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w:t>
      </w:r>
      <w:r>
        <w:rPr>
          <w:rFonts w:hint="eastAsia" w:ascii="方正小标宋简体" w:hAnsi="方正小标宋简体" w:eastAsia="方正小标宋简体" w:cs="方正小标宋简体"/>
          <w:bCs/>
          <w:kern w:val="0"/>
          <w:sz w:val="44"/>
          <w:szCs w:val="44"/>
        </w:rPr>
        <w:t>市事业单位公开招聘工作人员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eastAsia="zh-CN"/>
        </w:rPr>
        <w:t>招远</w:t>
      </w:r>
      <w:r>
        <w:rPr>
          <w:rFonts w:hint="eastAsia" w:ascii="仿宋_GB2312" w:hAnsi="仿宋" w:eastAsia="仿宋_GB2312"/>
          <w:sz w:val="32"/>
          <w:szCs w:val="32"/>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 w:eastAsia="仿宋_GB2312"/>
          <w:sz w:val="32"/>
          <w:szCs w:val="32"/>
        </w:rPr>
        <w:t>4月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w:t>
      </w:r>
      <w:r>
        <w:rPr>
          <w:rFonts w:hint="eastAsia" w:ascii="仿宋_GB2312" w:hAnsi="仿宋_GB2312" w:eastAsia="仿宋_GB2312" w:cs="仿宋_GB2312"/>
          <w:kern w:val="0"/>
          <w:sz w:val="32"/>
          <w:szCs w:val="32"/>
          <w:lang w:eastAsia="zh-CN"/>
        </w:rPr>
        <w:t>和残疾人</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zysrsjdpk@yt.shandong.cn</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4月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8216837</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w:t>
      </w:r>
      <w:r>
        <w:rPr>
          <w:rFonts w:hint="eastAsia" w:ascii="仿宋_GB2312" w:hAnsi="仿宋_GB2312" w:eastAsia="仿宋_GB2312" w:cs="仿宋_GB2312"/>
          <w:kern w:val="0"/>
          <w:sz w:val="32"/>
          <w:szCs w:val="32"/>
          <w:lang w:eastAsia="zh-CN"/>
        </w:rPr>
        <w:t>和残疾人</w:t>
      </w:r>
      <w:bookmarkStart w:id="0" w:name="_GoBack"/>
      <w:bookmarkEnd w:id="0"/>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color w:val="auto"/>
          <w:kern w:val="0"/>
          <w:sz w:val="32"/>
          <w:szCs w:val="32"/>
          <w:lang w:eastAsia="zh-CN"/>
        </w:rPr>
        <w:t>外省</w:t>
      </w:r>
      <w:r>
        <w:rPr>
          <w:rFonts w:hint="eastAsia" w:ascii="仿宋_GB2312" w:hAnsi="仿宋_GB2312" w:eastAsia="仿宋_GB2312" w:cs="仿宋_GB2312"/>
          <w:kern w:val="0"/>
          <w:sz w:val="32"/>
          <w:szCs w:val="32"/>
        </w:rPr>
        <w:t>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w:t>
      </w:r>
      <w:r>
        <w:rPr>
          <w:rFonts w:hint="eastAsia" w:ascii="仿宋_GB2312" w:hAnsi="仿宋_GB2312" w:eastAsia="仿宋_GB2312" w:cs="仿宋_GB2312"/>
          <w:kern w:val="0"/>
          <w:sz w:val="32"/>
          <w:szCs w:val="32"/>
          <w:lang w:eastAsia="zh-CN"/>
        </w:rPr>
        <w:t>国（境）外</w:t>
      </w:r>
      <w:r>
        <w:rPr>
          <w:rFonts w:hint="eastAsia" w:ascii="仿宋_GB2312" w:hAnsi="仿宋_GB2312" w:eastAsia="仿宋_GB2312" w:cs="仿宋_GB2312"/>
          <w:kern w:val="0"/>
          <w:sz w:val="32"/>
          <w:szCs w:val="32"/>
        </w:rPr>
        <w:t>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招远市人民政府</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 现场资格审查、考试和体检时，疫情防控注意事项有哪些?</w:t>
      </w:r>
    </w:p>
    <w:p>
      <w:pPr>
        <w:keepNext w:val="0"/>
        <w:keepLines w:val="0"/>
        <w:pageBreakBefore w:val="0"/>
        <w:widowControl w:val="0"/>
        <w:kinsoku/>
        <w:wordWrap/>
        <w:overflowPunct/>
        <w:topLinePunct w:val="0"/>
        <w:autoSpaceDE/>
        <w:autoSpaceDN/>
        <w:bidi w:val="0"/>
        <w:adjustRightInd/>
        <w:spacing w:line="460" w:lineRule="exact"/>
        <w:ind w:firstLine="320" w:firstLineChars="100"/>
        <w:textAlignment w:val="auto"/>
        <w:outlineLvl w:val="9"/>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将根据防疫部门工作要求，综合研判并通知应聘人员是否具备正常参加考试和现场资格审核的条件，如具备参加条件，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keepNext w:val="0"/>
        <w:keepLines w:val="0"/>
        <w:pageBreakBefore w:val="0"/>
        <w:widowControl w:val="0"/>
        <w:kinsoku/>
        <w:wordWrap/>
        <w:overflowPunct/>
        <w:topLinePunct w:val="0"/>
        <w:autoSpaceDE/>
        <w:autoSpaceDN/>
        <w:bidi w:val="0"/>
        <w:adjustRightInd/>
        <w:spacing w:line="460" w:lineRule="exact"/>
        <w:ind w:firstLine="645"/>
        <w:textAlignment w:val="auto"/>
        <w:outlineLvl w:val="9"/>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w:t>
      </w:r>
      <w:r>
        <w:rPr>
          <w:rFonts w:hint="eastAsia" w:ascii="仿宋" w:hAnsi="仿宋" w:eastAsia="仿宋" w:cs="仿宋"/>
          <w:b/>
          <w:bCs/>
          <w:color w:val="auto"/>
          <w:sz w:val="32"/>
          <w:szCs w:val="32"/>
        </w:rPr>
        <w:t>交</w:t>
      </w:r>
      <w:r>
        <w:rPr>
          <w:rFonts w:hint="eastAsia" w:ascii="仿宋" w:hAnsi="仿宋" w:eastAsia="仿宋" w:cs="仿宋"/>
          <w:b/>
          <w:bCs/>
          <w:color w:val="auto"/>
          <w:sz w:val="32"/>
          <w:szCs w:val="32"/>
          <w:lang w:eastAsia="zh-CN"/>
        </w:rPr>
        <w:t>应聘人员健康承诺书（附件</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w:t>
      </w:r>
      <w:r>
        <w:rPr>
          <w:rFonts w:hint="eastAsia" w:ascii="仿宋" w:hAnsi="仿宋" w:eastAsia="仿宋" w:cs="仿宋"/>
          <w:b/>
          <w:bCs/>
          <w:sz w:val="32"/>
          <w:szCs w:val="32"/>
        </w:rPr>
        <w:t>《应聘人员健康管理信息采集表》</w:t>
      </w: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w:t>
      </w:r>
      <w:r>
        <w:rPr>
          <w:rFonts w:hint="eastAsia" w:ascii="仿宋_GB2312" w:hAnsi="仿宋" w:eastAsia="仿宋_GB2312"/>
          <w:bCs/>
          <w:sz w:val="32"/>
          <w:szCs w:val="32"/>
        </w:rPr>
        <w:t>0535-8216837</w:t>
      </w:r>
      <w:r>
        <w:rPr>
          <w:rFonts w:hint="eastAsia" w:ascii="仿宋_GB2312" w:hAnsi="仿宋" w:eastAsia="仿宋_GB2312"/>
          <w:bCs/>
          <w:sz w:val="32"/>
          <w:szCs w:val="32"/>
          <w:lang w:eastAsia="zh-CN"/>
        </w:rPr>
        <w:t>（人社局）、</w:t>
      </w:r>
      <w:r>
        <w:rPr>
          <w:rFonts w:hint="eastAsia" w:ascii="仿宋_GB2312" w:hAnsi="仿宋" w:eastAsia="仿宋_GB2312"/>
          <w:bCs/>
          <w:sz w:val="32"/>
          <w:szCs w:val="32"/>
          <w:lang w:val="en-US" w:eastAsia="zh-CN"/>
        </w:rPr>
        <w:t>8246383（教体局）、8153517（卫健局）</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8156758</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及区市事业单位综合类岗位公开招聘，笔试安排在5月22日进行。据了解，省内其他事业单位综合类岗位笔试也有安排在5月22日进行的。请应聘人员根据自身情况，慎重选择合适岗位报考。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4F4CED"/>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C50D2D"/>
    <w:rsid w:val="0ED1365C"/>
    <w:rsid w:val="0F5548F2"/>
    <w:rsid w:val="0F5659CA"/>
    <w:rsid w:val="0F685B0C"/>
    <w:rsid w:val="0F81740A"/>
    <w:rsid w:val="0FE36E55"/>
    <w:rsid w:val="106349DE"/>
    <w:rsid w:val="10A44FF3"/>
    <w:rsid w:val="114442FF"/>
    <w:rsid w:val="117E6909"/>
    <w:rsid w:val="1226074B"/>
    <w:rsid w:val="12502D4F"/>
    <w:rsid w:val="13EE295E"/>
    <w:rsid w:val="14C912DB"/>
    <w:rsid w:val="14DD7CD5"/>
    <w:rsid w:val="1505750A"/>
    <w:rsid w:val="151E1A44"/>
    <w:rsid w:val="15205DC3"/>
    <w:rsid w:val="15297E4C"/>
    <w:rsid w:val="15BB3418"/>
    <w:rsid w:val="15F75BE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B7F82"/>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90617E"/>
    <w:rsid w:val="42AA7783"/>
    <w:rsid w:val="43291D4C"/>
    <w:rsid w:val="4345174B"/>
    <w:rsid w:val="434A29BF"/>
    <w:rsid w:val="43B050B3"/>
    <w:rsid w:val="44574575"/>
    <w:rsid w:val="455331DD"/>
    <w:rsid w:val="456838D2"/>
    <w:rsid w:val="46967A96"/>
    <w:rsid w:val="46BE199C"/>
    <w:rsid w:val="46F23E8D"/>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DB40C97"/>
    <w:rsid w:val="5E6078BE"/>
    <w:rsid w:val="5F2C6543"/>
    <w:rsid w:val="5F5670FD"/>
    <w:rsid w:val="5F844081"/>
    <w:rsid w:val="5F8835A9"/>
    <w:rsid w:val="5FB20951"/>
    <w:rsid w:val="604D15C8"/>
    <w:rsid w:val="605B3FBE"/>
    <w:rsid w:val="607B41DC"/>
    <w:rsid w:val="60D33714"/>
    <w:rsid w:val="61433BBC"/>
    <w:rsid w:val="61E42AAF"/>
    <w:rsid w:val="621F01E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1164</Words>
  <Characters>6640</Characters>
  <Lines>55</Lines>
  <Paragraphs>15</Paragraphs>
  <TotalTime>0</TotalTime>
  <ScaleCrop>false</ScaleCrop>
  <LinksUpToDate>false</LinksUpToDate>
  <CharactersWithSpaces>7789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8221957</cp:lastModifiedBy>
  <cp:lastPrinted>2019-01-16T07:12:00Z</cp:lastPrinted>
  <dcterms:modified xsi:type="dcterms:W3CDTF">2021-04-20T08:26:30Z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