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D70" w:rsidRPr="00A24316" w:rsidRDefault="00A24316" w:rsidP="00A24316">
      <w:pPr>
        <w:pStyle w:val="a0"/>
        <w:spacing w:line="400" w:lineRule="exact"/>
        <w:rPr>
          <w:rFonts w:ascii="黑体" w:eastAsia="黑体" w:hAnsi="黑体"/>
          <w:sz w:val="32"/>
          <w:szCs w:val="32"/>
        </w:rPr>
      </w:pPr>
      <w:r w:rsidRPr="00A24316">
        <w:rPr>
          <w:rFonts w:ascii="黑体" w:eastAsia="黑体" w:hAnsi="黑体" w:hint="eastAsia"/>
          <w:sz w:val="32"/>
          <w:szCs w:val="32"/>
        </w:rPr>
        <w:t>附件</w:t>
      </w:r>
    </w:p>
    <w:p w:rsidR="00E27E25" w:rsidRDefault="002C1B11" w:rsidP="00A24316">
      <w:pPr>
        <w:spacing w:afterLines="50" w:after="156"/>
        <w:jc w:val="center"/>
        <w:rPr>
          <w:rFonts w:ascii="方正小标宋简体" w:eastAsia="方正小标宋简体" w:hAnsi="方正小标宋简体" w:cs="方正小标宋简体"/>
          <w:color w:val="000000"/>
          <w:kern w:val="0"/>
          <w:sz w:val="40"/>
          <w:szCs w:val="40"/>
        </w:rPr>
      </w:pPr>
      <w:r w:rsidRPr="002C1B11">
        <w:rPr>
          <w:rFonts w:ascii="方正小标宋简体" w:eastAsia="方正小标宋简体" w:hAnsi="方正小标宋简体" w:cs="方正小标宋简体" w:hint="eastAsia"/>
          <w:color w:val="000000"/>
          <w:kern w:val="0"/>
          <w:sz w:val="40"/>
          <w:szCs w:val="40"/>
        </w:rPr>
        <w:t>山东省农业行政处罚</w:t>
      </w:r>
      <w:bookmarkStart w:id="0" w:name="_GoBack"/>
      <w:bookmarkEnd w:id="0"/>
      <w:r w:rsidRPr="002C1B11">
        <w:rPr>
          <w:rFonts w:ascii="方正小标宋简体" w:eastAsia="方正小标宋简体" w:hAnsi="方正小标宋简体" w:cs="方正小标宋简体" w:hint="eastAsia"/>
          <w:color w:val="000000"/>
          <w:kern w:val="0"/>
          <w:sz w:val="40"/>
          <w:szCs w:val="40"/>
        </w:rPr>
        <w:t>裁量基准（2022版）</w:t>
      </w:r>
    </w:p>
    <w:p w:rsidR="00D14EEC" w:rsidRPr="00D14EEC" w:rsidRDefault="00D14EEC" w:rsidP="00B040BF">
      <w:pPr>
        <w:pStyle w:val="a0"/>
        <w:ind w:firstLineChars="200" w:firstLine="640"/>
      </w:pPr>
      <w:r>
        <w:rPr>
          <w:rFonts w:ascii="黑体" w:eastAsia="黑体" w:hAnsi="黑体" w:cs="黑体" w:hint="eastAsia"/>
          <w:color w:val="000000"/>
          <w:kern w:val="0"/>
          <w:sz w:val="32"/>
          <w:szCs w:val="32"/>
        </w:rPr>
        <w:t>一、种子、食用菌</w:t>
      </w:r>
    </w:p>
    <w:tbl>
      <w:tblPr>
        <w:tblW w:w="140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421"/>
        <w:gridCol w:w="1098"/>
        <w:gridCol w:w="3531"/>
        <w:gridCol w:w="730"/>
        <w:gridCol w:w="2378"/>
        <w:gridCol w:w="2105"/>
        <w:gridCol w:w="3737"/>
      </w:tblGrid>
      <w:tr w:rsidR="00E27E25" w:rsidTr="00D14EEC">
        <w:trPr>
          <w:trHeight w:val="420"/>
          <w:tblHeader/>
          <w:jc w:val="center"/>
        </w:trPr>
        <w:tc>
          <w:tcPr>
            <w:tcW w:w="421" w:type="dxa"/>
            <w:tcBorders>
              <w:tl2br w:val="nil"/>
              <w:tr2bl w:val="nil"/>
            </w:tcBorders>
            <w:tcMar>
              <w:top w:w="57" w:type="dxa"/>
              <w:left w:w="57" w:type="dxa"/>
              <w:bottom w:w="57" w:type="dxa"/>
              <w:right w:w="57" w:type="dxa"/>
            </w:tcMar>
            <w:vAlign w:val="center"/>
          </w:tcPr>
          <w:p w:rsidR="00E27E25" w:rsidRDefault="00346259" w:rsidP="00B040BF">
            <w:pPr>
              <w:widowControl/>
              <w:adjustRightInd w:val="0"/>
              <w:snapToGrid w:val="0"/>
              <w:jc w:val="center"/>
              <w:textAlignment w:val="center"/>
              <w:rPr>
                <w:rFonts w:ascii="黑体" w:eastAsia="黑体" w:hAnsi="黑体" w:cs="黑体"/>
                <w:color w:val="000000"/>
                <w:sz w:val="24"/>
                <w:szCs w:val="24"/>
              </w:rPr>
            </w:pPr>
            <w:r>
              <w:rPr>
                <w:rFonts w:ascii="黑体" w:eastAsia="黑体" w:hAnsi="黑体" w:cs="黑体" w:hint="eastAsia"/>
                <w:color w:val="000000"/>
                <w:kern w:val="0"/>
                <w:sz w:val="24"/>
                <w:szCs w:val="24"/>
              </w:rPr>
              <w:t>序号</w:t>
            </w:r>
          </w:p>
        </w:tc>
        <w:tc>
          <w:tcPr>
            <w:tcW w:w="1098"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center"/>
              <w:textAlignment w:val="center"/>
              <w:rPr>
                <w:rFonts w:ascii="黑体" w:eastAsia="黑体" w:hAnsi="黑体" w:cs="黑体"/>
                <w:color w:val="000000"/>
                <w:sz w:val="24"/>
                <w:szCs w:val="24"/>
              </w:rPr>
            </w:pPr>
            <w:r>
              <w:rPr>
                <w:rFonts w:ascii="黑体" w:eastAsia="黑体" w:hAnsi="黑体" w:cs="黑体" w:hint="eastAsia"/>
                <w:color w:val="000000"/>
                <w:kern w:val="0"/>
                <w:sz w:val="24"/>
                <w:szCs w:val="24"/>
              </w:rPr>
              <w:t>违法行为</w:t>
            </w:r>
          </w:p>
        </w:tc>
        <w:tc>
          <w:tcPr>
            <w:tcW w:w="3531"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center"/>
              <w:textAlignment w:val="center"/>
              <w:rPr>
                <w:rFonts w:ascii="黑体" w:eastAsia="黑体" w:hAnsi="黑体" w:cs="黑体"/>
                <w:color w:val="000000"/>
                <w:sz w:val="24"/>
                <w:szCs w:val="24"/>
              </w:rPr>
            </w:pPr>
            <w:r>
              <w:rPr>
                <w:rFonts w:ascii="黑体" w:eastAsia="黑体" w:hAnsi="黑体" w:cs="黑体" w:hint="eastAsia"/>
                <w:color w:val="000000"/>
                <w:kern w:val="0"/>
                <w:sz w:val="24"/>
                <w:szCs w:val="24"/>
              </w:rPr>
              <w:t>处罚依据</w:t>
            </w:r>
          </w:p>
        </w:tc>
        <w:tc>
          <w:tcPr>
            <w:tcW w:w="730" w:type="dxa"/>
            <w:tcBorders>
              <w:tl2br w:val="nil"/>
              <w:tr2bl w:val="nil"/>
            </w:tcBorders>
            <w:tcMar>
              <w:top w:w="57" w:type="dxa"/>
              <w:left w:w="57" w:type="dxa"/>
              <w:bottom w:w="57" w:type="dxa"/>
              <w:right w:w="57" w:type="dxa"/>
            </w:tcMar>
            <w:vAlign w:val="center"/>
          </w:tcPr>
          <w:p w:rsidR="00E27E25" w:rsidRDefault="00346259" w:rsidP="00B040BF">
            <w:pPr>
              <w:widowControl/>
              <w:adjustRightInd w:val="0"/>
              <w:snapToGrid w:val="0"/>
              <w:jc w:val="center"/>
              <w:textAlignment w:val="center"/>
              <w:rPr>
                <w:rFonts w:ascii="黑体" w:eastAsia="黑体" w:hAnsi="黑体" w:cs="黑体"/>
                <w:color w:val="000000"/>
                <w:sz w:val="24"/>
                <w:szCs w:val="24"/>
              </w:rPr>
            </w:pPr>
            <w:r>
              <w:rPr>
                <w:rFonts w:ascii="黑体" w:eastAsia="黑体" w:hAnsi="黑体" w:cs="黑体" w:hint="eastAsia"/>
                <w:color w:val="000000"/>
                <w:kern w:val="0"/>
                <w:sz w:val="24"/>
                <w:szCs w:val="24"/>
              </w:rPr>
              <w:t>违法程度</w:t>
            </w:r>
          </w:p>
        </w:tc>
        <w:tc>
          <w:tcPr>
            <w:tcW w:w="2378"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center"/>
              <w:textAlignment w:val="center"/>
              <w:rPr>
                <w:rFonts w:ascii="黑体" w:eastAsia="黑体" w:hAnsi="黑体" w:cs="黑体"/>
                <w:color w:val="000000"/>
                <w:sz w:val="24"/>
                <w:szCs w:val="24"/>
              </w:rPr>
            </w:pPr>
            <w:r>
              <w:rPr>
                <w:rFonts w:ascii="黑体" w:eastAsia="黑体" w:hAnsi="黑体" w:cs="黑体" w:hint="eastAsia"/>
                <w:color w:val="000000"/>
                <w:kern w:val="0"/>
                <w:sz w:val="24"/>
                <w:szCs w:val="24"/>
              </w:rPr>
              <w:t>违法情节</w:t>
            </w:r>
          </w:p>
        </w:tc>
        <w:tc>
          <w:tcPr>
            <w:tcW w:w="5842" w:type="dxa"/>
            <w:gridSpan w:val="2"/>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center"/>
              <w:textAlignment w:val="center"/>
              <w:rPr>
                <w:rFonts w:ascii="黑体" w:eastAsia="黑体" w:hAnsi="黑体" w:cs="黑体"/>
                <w:color w:val="000000"/>
                <w:sz w:val="24"/>
                <w:szCs w:val="24"/>
              </w:rPr>
            </w:pPr>
            <w:r>
              <w:rPr>
                <w:rFonts w:ascii="黑体" w:eastAsia="黑体" w:hAnsi="黑体" w:cs="黑体" w:hint="eastAsia"/>
                <w:color w:val="000000"/>
                <w:kern w:val="0"/>
                <w:sz w:val="24"/>
                <w:szCs w:val="24"/>
              </w:rPr>
              <w:t>裁量标准</w:t>
            </w:r>
          </w:p>
        </w:tc>
      </w:tr>
      <w:tr w:rsidR="00E27E25" w:rsidTr="00C37274">
        <w:trPr>
          <w:trHeight w:val="1995"/>
          <w:jc w:val="center"/>
        </w:trPr>
        <w:tc>
          <w:tcPr>
            <w:tcW w:w="421" w:type="dxa"/>
            <w:vMerge w:val="restart"/>
            <w:tcBorders>
              <w:tl2br w:val="nil"/>
              <w:tr2bl w:val="nil"/>
            </w:tcBorders>
            <w:tcMar>
              <w:top w:w="57" w:type="dxa"/>
              <w:left w:w="57" w:type="dxa"/>
              <w:bottom w:w="57" w:type="dxa"/>
              <w:right w:w="57" w:type="dxa"/>
            </w:tcMar>
            <w:vAlign w:val="center"/>
          </w:tcPr>
          <w:p w:rsidR="00E27E25" w:rsidRDefault="00346259" w:rsidP="00B040BF">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1</w:t>
            </w:r>
          </w:p>
        </w:tc>
        <w:tc>
          <w:tcPr>
            <w:tcW w:w="1098" w:type="dxa"/>
            <w:vMerge w:val="restart"/>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品种测试、试验和种子质量检验机构伪造测试、试验、检验数据或者出具虚假证明的</w:t>
            </w:r>
          </w:p>
        </w:tc>
        <w:tc>
          <w:tcPr>
            <w:tcW w:w="3531" w:type="dxa"/>
            <w:vMerge w:val="restart"/>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中华人民共和国种子法》第七十一条“品种测试、试验和种子质量检验机构伪造测试、试验、检验数据或者出具虚假证明的，由县级以上人民政府农业农村、林业草原主管部门责令改正，对单位处五万元以上十万元以下罚款，对直接负责的主管人员和其他直接责任人员处一万元以上五万元以下罚款；有违法所得的，并处没收违法所得；给种子使用者和其他种子生产经营者造成损失的，与种子生产经营者承担连带责任；情节严重的，由省级以上人民政府有关主管部门取消种子质量检验资格。”</w:t>
            </w:r>
          </w:p>
        </w:tc>
        <w:tc>
          <w:tcPr>
            <w:tcW w:w="730" w:type="dxa"/>
            <w:tcBorders>
              <w:tl2br w:val="nil"/>
              <w:tr2bl w:val="nil"/>
            </w:tcBorders>
            <w:tcMar>
              <w:top w:w="57" w:type="dxa"/>
              <w:left w:w="57" w:type="dxa"/>
              <w:bottom w:w="57" w:type="dxa"/>
              <w:right w:w="57" w:type="dxa"/>
            </w:tcMar>
            <w:vAlign w:val="center"/>
          </w:tcPr>
          <w:p w:rsidR="00E27E25" w:rsidRDefault="00346259" w:rsidP="00B040BF">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较轻</w:t>
            </w:r>
          </w:p>
        </w:tc>
        <w:tc>
          <w:tcPr>
            <w:tcW w:w="2378"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初次违法，违法所得五千元以下</w:t>
            </w:r>
          </w:p>
        </w:tc>
        <w:tc>
          <w:tcPr>
            <w:tcW w:w="2105" w:type="dxa"/>
            <w:vMerge w:val="restart"/>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责令改正，有违法所得的，并处没收违法所得；给种子使用者和其他种子生产经营者造成损失的，与种子生产经营者承担连带责任</w:t>
            </w:r>
          </w:p>
        </w:tc>
        <w:tc>
          <w:tcPr>
            <w:tcW w:w="3737"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对单位处五万元以上六万元以下罚款；对直接负责的主管人员和其他直接责任人员处一万元以上二万元以下罚款</w:t>
            </w:r>
          </w:p>
        </w:tc>
      </w:tr>
      <w:tr w:rsidR="00E27E25" w:rsidTr="00C37274">
        <w:trPr>
          <w:trHeight w:val="1869"/>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B040BF">
            <w:pPr>
              <w:adjustRightInd w:val="0"/>
              <w:snapToGrid w:val="0"/>
              <w:jc w:val="center"/>
              <w:rPr>
                <w:rFonts w:ascii="仿宋_GB2312" w:eastAsia="仿宋_GB2312" w:hAnsi="仿宋_GB2312" w:cs="仿宋_GB2312"/>
                <w:color w:val="000000"/>
                <w:sz w:val="24"/>
                <w:szCs w:val="24"/>
              </w:rPr>
            </w:pPr>
          </w:p>
        </w:tc>
        <w:tc>
          <w:tcPr>
            <w:tcW w:w="1098"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3531"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730" w:type="dxa"/>
            <w:tcBorders>
              <w:tl2br w:val="nil"/>
              <w:tr2bl w:val="nil"/>
            </w:tcBorders>
            <w:tcMar>
              <w:top w:w="57" w:type="dxa"/>
              <w:left w:w="57" w:type="dxa"/>
              <w:bottom w:w="57" w:type="dxa"/>
              <w:right w:w="57" w:type="dxa"/>
            </w:tcMar>
            <w:vAlign w:val="center"/>
          </w:tcPr>
          <w:p w:rsidR="00E27E25" w:rsidRDefault="00346259" w:rsidP="00B040BF">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一般</w:t>
            </w:r>
          </w:p>
        </w:tc>
        <w:tc>
          <w:tcPr>
            <w:tcW w:w="2378"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再次违法或者违法所得五千元以上二万元以下</w:t>
            </w:r>
          </w:p>
        </w:tc>
        <w:tc>
          <w:tcPr>
            <w:tcW w:w="2105"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3737"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对单位处六万元以上八万元以下罚款；对直接负责的主管人员和其他直接责任人员处二万元以上三万元以下罚款</w:t>
            </w:r>
          </w:p>
        </w:tc>
      </w:tr>
      <w:tr w:rsidR="00E27E25" w:rsidTr="004624E0">
        <w:trPr>
          <w:trHeight w:val="2344"/>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B040BF">
            <w:pPr>
              <w:adjustRightInd w:val="0"/>
              <w:snapToGrid w:val="0"/>
              <w:jc w:val="center"/>
              <w:rPr>
                <w:rFonts w:ascii="仿宋_GB2312" w:eastAsia="仿宋_GB2312" w:hAnsi="仿宋_GB2312" w:cs="仿宋_GB2312"/>
                <w:color w:val="000000"/>
                <w:sz w:val="24"/>
                <w:szCs w:val="24"/>
              </w:rPr>
            </w:pPr>
          </w:p>
        </w:tc>
        <w:tc>
          <w:tcPr>
            <w:tcW w:w="1098"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3531"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730" w:type="dxa"/>
            <w:tcBorders>
              <w:tl2br w:val="nil"/>
              <w:tr2bl w:val="nil"/>
            </w:tcBorders>
            <w:tcMar>
              <w:top w:w="57" w:type="dxa"/>
              <w:left w:w="57" w:type="dxa"/>
              <w:bottom w:w="57" w:type="dxa"/>
              <w:right w:w="57" w:type="dxa"/>
            </w:tcMar>
            <w:vAlign w:val="center"/>
          </w:tcPr>
          <w:p w:rsidR="00E27E25" w:rsidRDefault="00346259" w:rsidP="00B040BF">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严重</w:t>
            </w:r>
          </w:p>
        </w:tc>
        <w:tc>
          <w:tcPr>
            <w:tcW w:w="2378"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三次以上违法或者违法所得二万元以上</w:t>
            </w:r>
          </w:p>
        </w:tc>
        <w:tc>
          <w:tcPr>
            <w:tcW w:w="2105"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3737"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对单位处八万元以上十万元以下罚款；对直接负责的主管人员和其他直接责任人员处三万元以上五万元以下罚款；由省级以上人民政府有关主管部门取消种子质量检验资格</w:t>
            </w:r>
          </w:p>
        </w:tc>
      </w:tr>
      <w:tr w:rsidR="00E27E25" w:rsidTr="00C37274">
        <w:trPr>
          <w:trHeight w:val="567"/>
          <w:jc w:val="center"/>
        </w:trPr>
        <w:tc>
          <w:tcPr>
            <w:tcW w:w="421" w:type="dxa"/>
            <w:vMerge w:val="restart"/>
            <w:tcBorders>
              <w:tl2br w:val="nil"/>
              <w:tr2bl w:val="nil"/>
            </w:tcBorders>
            <w:tcMar>
              <w:top w:w="85" w:type="dxa"/>
              <w:left w:w="57" w:type="dxa"/>
              <w:bottom w:w="85" w:type="dxa"/>
              <w:right w:w="57" w:type="dxa"/>
            </w:tcMar>
            <w:vAlign w:val="center"/>
          </w:tcPr>
          <w:p w:rsidR="00E27E25" w:rsidRDefault="00346259" w:rsidP="00B040BF">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lastRenderedPageBreak/>
              <w:t>2</w:t>
            </w:r>
          </w:p>
        </w:tc>
        <w:tc>
          <w:tcPr>
            <w:tcW w:w="1098" w:type="dxa"/>
            <w:vMerge w:val="restart"/>
            <w:tcBorders>
              <w:tl2br w:val="nil"/>
              <w:tr2bl w:val="nil"/>
            </w:tcBorders>
            <w:tcMar>
              <w:top w:w="85" w:type="dxa"/>
              <w:left w:w="57" w:type="dxa"/>
              <w:bottom w:w="85"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侵犯植物新品种权的</w:t>
            </w:r>
          </w:p>
        </w:tc>
        <w:tc>
          <w:tcPr>
            <w:tcW w:w="3531" w:type="dxa"/>
            <w:vMerge w:val="restart"/>
            <w:tcBorders>
              <w:tl2br w:val="nil"/>
              <w:tr2bl w:val="nil"/>
            </w:tcBorders>
            <w:tcMar>
              <w:top w:w="85" w:type="dxa"/>
              <w:left w:w="57" w:type="dxa"/>
              <w:bottom w:w="85"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中华人民共和国种子法》第七十二条第六款“县级以上人民政府农业农村、林业草原主管部门处理侵犯植物新品种权案件时，为了维护社会公共利益，责令侵权人停止侵权行为，没收违法所得和种子；货值金额不足五万元的，并处一万元以上二十五万元以下罚款；货值金额五万元以上的，并处货值金额五倍以上十倍以下罚款。”</w:t>
            </w:r>
          </w:p>
        </w:tc>
        <w:tc>
          <w:tcPr>
            <w:tcW w:w="730" w:type="dxa"/>
            <w:tcBorders>
              <w:tl2br w:val="nil"/>
              <w:tr2bl w:val="nil"/>
            </w:tcBorders>
            <w:tcMar>
              <w:top w:w="85" w:type="dxa"/>
              <w:left w:w="57" w:type="dxa"/>
              <w:bottom w:w="85" w:type="dxa"/>
              <w:right w:w="57" w:type="dxa"/>
            </w:tcMar>
            <w:vAlign w:val="center"/>
          </w:tcPr>
          <w:p w:rsidR="00E27E25" w:rsidRDefault="00346259" w:rsidP="00B040BF">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较轻</w:t>
            </w:r>
          </w:p>
        </w:tc>
        <w:tc>
          <w:tcPr>
            <w:tcW w:w="2378" w:type="dxa"/>
            <w:tcBorders>
              <w:tl2br w:val="nil"/>
              <w:tr2bl w:val="nil"/>
            </w:tcBorders>
            <w:tcMar>
              <w:top w:w="85" w:type="dxa"/>
              <w:left w:w="57" w:type="dxa"/>
              <w:bottom w:w="85"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货值金额一万元以下</w:t>
            </w:r>
          </w:p>
        </w:tc>
        <w:tc>
          <w:tcPr>
            <w:tcW w:w="2105" w:type="dxa"/>
            <w:vMerge w:val="restart"/>
            <w:tcBorders>
              <w:tl2br w:val="nil"/>
              <w:tr2bl w:val="nil"/>
            </w:tcBorders>
            <w:tcMar>
              <w:top w:w="85" w:type="dxa"/>
              <w:left w:w="57" w:type="dxa"/>
              <w:bottom w:w="85"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责令侵权人停止侵权行为，没收违法所得和种子</w:t>
            </w:r>
          </w:p>
        </w:tc>
        <w:tc>
          <w:tcPr>
            <w:tcW w:w="3737" w:type="dxa"/>
            <w:tcBorders>
              <w:tl2br w:val="nil"/>
              <w:tr2bl w:val="nil"/>
            </w:tcBorders>
            <w:tcMar>
              <w:top w:w="85" w:type="dxa"/>
              <w:left w:w="57" w:type="dxa"/>
              <w:bottom w:w="85"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并处一万元以上七万元以下罚款</w:t>
            </w:r>
          </w:p>
        </w:tc>
      </w:tr>
      <w:tr w:rsidR="00E27E25" w:rsidTr="00C37274">
        <w:trPr>
          <w:trHeight w:val="567"/>
          <w:jc w:val="center"/>
        </w:trPr>
        <w:tc>
          <w:tcPr>
            <w:tcW w:w="421" w:type="dxa"/>
            <w:vMerge/>
            <w:tcBorders>
              <w:tl2br w:val="nil"/>
              <w:tr2bl w:val="nil"/>
            </w:tcBorders>
            <w:tcMar>
              <w:top w:w="85" w:type="dxa"/>
              <w:left w:w="57" w:type="dxa"/>
              <w:bottom w:w="85" w:type="dxa"/>
              <w:right w:w="57" w:type="dxa"/>
            </w:tcMar>
            <w:vAlign w:val="center"/>
          </w:tcPr>
          <w:p w:rsidR="00E27E25" w:rsidRDefault="00E27E25" w:rsidP="00B040BF">
            <w:pPr>
              <w:adjustRightInd w:val="0"/>
              <w:snapToGrid w:val="0"/>
              <w:jc w:val="center"/>
              <w:rPr>
                <w:rFonts w:ascii="仿宋_GB2312" w:eastAsia="仿宋_GB2312" w:hAnsi="仿宋_GB2312" w:cs="仿宋_GB2312"/>
                <w:color w:val="000000"/>
                <w:sz w:val="24"/>
                <w:szCs w:val="24"/>
              </w:rPr>
            </w:pPr>
          </w:p>
        </w:tc>
        <w:tc>
          <w:tcPr>
            <w:tcW w:w="1098" w:type="dxa"/>
            <w:vMerge/>
            <w:tcBorders>
              <w:tl2br w:val="nil"/>
              <w:tr2bl w:val="nil"/>
            </w:tcBorders>
            <w:tcMar>
              <w:top w:w="85" w:type="dxa"/>
              <w:left w:w="57" w:type="dxa"/>
              <w:bottom w:w="85"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3531" w:type="dxa"/>
            <w:vMerge/>
            <w:tcBorders>
              <w:tl2br w:val="nil"/>
              <w:tr2bl w:val="nil"/>
            </w:tcBorders>
            <w:tcMar>
              <w:top w:w="85" w:type="dxa"/>
              <w:left w:w="57" w:type="dxa"/>
              <w:bottom w:w="85"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730" w:type="dxa"/>
            <w:tcBorders>
              <w:tl2br w:val="nil"/>
              <w:tr2bl w:val="nil"/>
            </w:tcBorders>
            <w:tcMar>
              <w:top w:w="85" w:type="dxa"/>
              <w:left w:w="57" w:type="dxa"/>
              <w:bottom w:w="85" w:type="dxa"/>
              <w:right w:w="57" w:type="dxa"/>
            </w:tcMar>
            <w:vAlign w:val="center"/>
          </w:tcPr>
          <w:p w:rsidR="00E27E25" w:rsidRDefault="00346259" w:rsidP="00B040BF">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一般</w:t>
            </w:r>
          </w:p>
        </w:tc>
        <w:tc>
          <w:tcPr>
            <w:tcW w:w="2378" w:type="dxa"/>
            <w:tcBorders>
              <w:tl2br w:val="nil"/>
              <w:tr2bl w:val="nil"/>
            </w:tcBorders>
            <w:tcMar>
              <w:top w:w="85" w:type="dxa"/>
              <w:left w:w="57" w:type="dxa"/>
              <w:bottom w:w="85"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货值金额一万元以上二万元以下</w:t>
            </w:r>
          </w:p>
        </w:tc>
        <w:tc>
          <w:tcPr>
            <w:tcW w:w="2105" w:type="dxa"/>
            <w:vMerge/>
            <w:tcBorders>
              <w:tl2br w:val="nil"/>
              <w:tr2bl w:val="nil"/>
            </w:tcBorders>
            <w:tcMar>
              <w:top w:w="85" w:type="dxa"/>
              <w:left w:w="57" w:type="dxa"/>
              <w:bottom w:w="85"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3737" w:type="dxa"/>
            <w:tcBorders>
              <w:tl2br w:val="nil"/>
              <w:tr2bl w:val="nil"/>
            </w:tcBorders>
            <w:tcMar>
              <w:top w:w="85" w:type="dxa"/>
              <w:left w:w="57" w:type="dxa"/>
              <w:bottom w:w="85"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并处七万元以上十五万元以下罚款</w:t>
            </w:r>
          </w:p>
        </w:tc>
      </w:tr>
      <w:tr w:rsidR="00E27E25" w:rsidTr="00C37274">
        <w:trPr>
          <w:trHeight w:val="793"/>
          <w:jc w:val="center"/>
        </w:trPr>
        <w:tc>
          <w:tcPr>
            <w:tcW w:w="421" w:type="dxa"/>
            <w:vMerge/>
            <w:tcBorders>
              <w:tl2br w:val="nil"/>
              <w:tr2bl w:val="nil"/>
            </w:tcBorders>
            <w:tcMar>
              <w:top w:w="85" w:type="dxa"/>
              <w:left w:w="57" w:type="dxa"/>
              <w:bottom w:w="85" w:type="dxa"/>
              <w:right w:w="57" w:type="dxa"/>
            </w:tcMar>
            <w:vAlign w:val="center"/>
          </w:tcPr>
          <w:p w:rsidR="00E27E25" w:rsidRDefault="00E27E25" w:rsidP="00B040BF">
            <w:pPr>
              <w:adjustRightInd w:val="0"/>
              <w:snapToGrid w:val="0"/>
              <w:jc w:val="center"/>
              <w:rPr>
                <w:rFonts w:ascii="仿宋_GB2312" w:eastAsia="仿宋_GB2312" w:hAnsi="仿宋_GB2312" w:cs="仿宋_GB2312"/>
                <w:color w:val="000000"/>
                <w:sz w:val="24"/>
                <w:szCs w:val="24"/>
              </w:rPr>
            </w:pPr>
          </w:p>
        </w:tc>
        <w:tc>
          <w:tcPr>
            <w:tcW w:w="1098" w:type="dxa"/>
            <w:vMerge/>
            <w:tcBorders>
              <w:tl2br w:val="nil"/>
              <w:tr2bl w:val="nil"/>
            </w:tcBorders>
            <w:tcMar>
              <w:top w:w="85" w:type="dxa"/>
              <w:left w:w="57" w:type="dxa"/>
              <w:bottom w:w="85"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3531" w:type="dxa"/>
            <w:vMerge/>
            <w:tcBorders>
              <w:tl2br w:val="nil"/>
              <w:tr2bl w:val="nil"/>
            </w:tcBorders>
            <w:tcMar>
              <w:top w:w="85" w:type="dxa"/>
              <w:left w:w="57" w:type="dxa"/>
              <w:bottom w:w="85"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730" w:type="dxa"/>
            <w:tcBorders>
              <w:tl2br w:val="nil"/>
              <w:tr2bl w:val="nil"/>
            </w:tcBorders>
            <w:tcMar>
              <w:top w:w="85" w:type="dxa"/>
              <w:left w:w="57" w:type="dxa"/>
              <w:bottom w:w="85" w:type="dxa"/>
              <w:right w:w="57" w:type="dxa"/>
            </w:tcMar>
            <w:vAlign w:val="center"/>
          </w:tcPr>
          <w:p w:rsidR="00E27E25" w:rsidRDefault="00346259" w:rsidP="00B040BF">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较重</w:t>
            </w:r>
          </w:p>
        </w:tc>
        <w:tc>
          <w:tcPr>
            <w:tcW w:w="2378" w:type="dxa"/>
            <w:tcBorders>
              <w:tl2br w:val="nil"/>
              <w:tr2bl w:val="nil"/>
            </w:tcBorders>
            <w:tcMar>
              <w:top w:w="85" w:type="dxa"/>
              <w:left w:w="57" w:type="dxa"/>
              <w:bottom w:w="85"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货值金额二万元以上，不足五万元</w:t>
            </w:r>
          </w:p>
        </w:tc>
        <w:tc>
          <w:tcPr>
            <w:tcW w:w="2105" w:type="dxa"/>
            <w:vMerge/>
            <w:tcBorders>
              <w:tl2br w:val="nil"/>
              <w:tr2bl w:val="nil"/>
            </w:tcBorders>
            <w:tcMar>
              <w:top w:w="85" w:type="dxa"/>
              <w:left w:w="57" w:type="dxa"/>
              <w:bottom w:w="85"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3737" w:type="dxa"/>
            <w:tcBorders>
              <w:tl2br w:val="nil"/>
              <w:tr2bl w:val="nil"/>
            </w:tcBorders>
            <w:tcMar>
              <w:top w:w="85" w:type="dxa"/>
              <w:left w:w="57" w:type="dxa"/>
              <w:bottom w:w="85"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并处十五万元以上二十五万元以下罚款</w:t>
            </w:r>
          </w:p>
        </w:tc>
      </w:tr>
      <w:tr w:rsidR="00E27E25" w:rsidTr="00C37274">
        <w:trPr>
          <w:trHeight w:val="567"/>
          <w:jc w:val="center"/>
        </w:trPr>
        <w:tc>
          <w:tcPr>
            <w:tcW w:w="421" w:type="dxa"/>
            <w:vMerge/>
            <w:tcBorders>
              <w:tl2br w:val="nil"/>
              <w:tr2bl w:val="nil"/>
            </w:tcBorders>
            <w:tcMar>
              <w:top w:w="85" w:type="dxa"/>
              <w:left w:w="57" w:type="dxa"/>
              <w:bottom w:w="85" w:type="dxa"/>
              <w:right w:w="57" w:type="dxa"/>
            </w:tcMar>
            <w:vAlign w:val="center"/>
          </w:tcPr>
          <w:p w:rsidR="00E27E25" w:rsidRDefault="00E27E25" w:rsidP="00B040BF">
            <w:pPr>
              <w:adjustRightInd w:val="0"/>
              <w:snapToGrid w:val="0"/>
              <w:jc w:val="center"/>
              <w:rPr>
                <w:rFonts w:ascii="仿宋_GB2312" w:eastAsia="仿宋_GB2312" w:hAnsi="仿宋_GB2312" w:cs="仿宋_GB2312"/>
                <w:color w:val="000000"/>
                <w:sz w:val="24"/>
                <w:szCs w:val="24"/>
              </w:rPr>
            </w:pPr>
          </w:p>
        </w:tc>
        <w:tc>
          <w:tcPr>
            <w:tcW w:w="1098" w:type="dxa"/>
            <w:vMerge/>
            <w:tcBorders>
              <w:tl2br w:val="nil"/>
              <w:tr2bl w:val="nil"/>
            </w:tcBorders>
            <w:tcMar>
              <w:top w:w="85" w:type="dxa"/>
              <w:left w:w="57" w:type="dxa"/>
              <w:bottom w:w="85"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3531" w:type="dxa"/>
            <w:vMerge/>
            <w:tcBorders>
              <w:tl2br w:val="nil"/>
              <w:tr2bl w:val="nil"/>
            </w:tcBorders>
            <w:tcMar>
              <w:top w:w="85" w:type="dxa"/>
              <w:left w:w="57" w:type="dxa"/>
              <w:bottom w:w="85"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730" w:type="dxa"/>
            <w:tcBorders>
              <w:tl2br w:val="nil"/>
              <w:tr2bl w:val="nil"/>
            </w:tcBorders>
            <w:tcMar>
              <w:top w:w="85" w:type="dxa"/>
              <w:left w:w="57" w:type="dxa"/>
              <w:bottom w:w="85" w:type="dxa"/>
              <w:right w:w="57" w:type="dxa"/>
            </w:tcMar>
            <w:vAlign w:val="center"/>
          </w:tcPr>
          <w:p w:rsidR="00E27E25" w:rsidRDefault="00346259" w:rsidP="00B040BF">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严重</w:t>
            </w:r>
          </w:p>
        </w:tc>
        <w:tc>
          <w:tcPr>
            <w:tcW w:w="2378" w:type="dxa"/>
            <w:tcBorders>
              <w:tl2br w:val="nil"/>
              <w:tr2bl w:val="nil"/>
            </w:tcBorders>
            <w:tcMar>
              <w:top w:w="85" w:type="dxa"/>
              <w:left w:w="57" w:type="dxa"/>
              <w:bottom w:w="85"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货值金额五万元以上八万元以下</w:t>
            </w:r>
          </w:p>
        </w:tc>
        <w:tc>
          <w:tcPr>
            <w:tcW w:w="2105" w:type="dxa"/>
            <w:vMerge/>
            <w:tcBorders>
              <w:tl2br w:val="nil"/>
              <w:tr2bl w:val="nil"/>
            </w:tcBorders>
            <w:tcMar>
              <w:top w:w="85" w:type="dxa"/>
              <w:left w:w="57" w:type="dxa"/>
              <w:bottom w:w="85"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3737" w:type="dxa"/>
            <w:tcBorders>
              <w:tl2br w:val="nil"/>
              <w:tr2bl w:val="nil"/>
            </w:tcBorders>
            <w:tcMar>
              <w:top w:w="85" w:type="dxa"/>
              <w:left w:w="57" w:type="dxa"/>
              <w:bottom w:w="85"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并处货值金额五倍以上八倍以下罚款</w:t>
            </w:r>
          </w:p>
        </w:tc>
      </w:tr>
      <w:tr w:rsidR="00E27E25" w:rsidTr="00C37274">
        <w:trPr>
          <w:trHeight w:val="904"/>
          <w:jc w:val="center"/>
        </w:trPr>
        <w:tc>
          <w:tcPr>
            <w:tcW w:w="421" w:type="dxa"/>
            <w:vMerge/>
            <w:tcBorders>
              <w:tl2br w:val="nil"/>
              <w:tr2bl w:val="nil"/>
            </w:tcBorders>
            <w:tcMar>
              <w:top w:w="85" w:type="dxa"/>
              <w:left w:w="57" w:type="dxa"/>
              <w:bottom w:w="85" w:type="dxa"/>
              <w:right w:w="57" w:type="dxa"/>
            </w:tcMar>
            <w:vAlign w:val="center"/>
          </w:tcPr>
          <w:p w:rsidR="00E27E25" w:rsidRDefault="00E27E25" w:rsidP="00B040BF">
            <w:pPr>
              <w:adjustRightInd w:val="0"/>
              <w:snapToGrid w:val="0"/>
              <w:jc w:val="center"/>
              <w:rPr>
                <w:rFonts w:ascii="仿宋_GB2312" w:eastAsia="仿宋_GB2312" w:hAnsi="仿宋_GB2312" w:cs="仿宋_GB2312"/>
                <w:color w:val="000000"/>
                <w:sz w:val="24"/>
                <w:szCs w:val="24"/>
              </w:rPr>
            </w:pPr>
          </w:p>
        </w:tc>
        <w:tc>
          <w:tcPr>
            <w:tcW w:w="1098" w:type="dxa"/>
            <w:vMerge/>
            <w:tcBorders>
              <w:tl2br w:val="nil"/>
              <w:tr2bl w:val="nil"/>
            </w:tcBorders>
            <w:tcMar>
              <w:top w:w="85" w:type="dxa"/>
              <w:left w:w="57" w:type="dxa"/>
              <w:bottom w:w="85"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3531" w:type="dxa"/>
            <w:vMerge/>
            <w:tcBorders>
              <w:tl2br w:val="nil"/>
              <w:tr2bl w:val="nil"/>
            </w:tcBorders>
            <w:tcMar>
              <w:top w:w="85" w:type="dxa"/>
              <w:left w:w="57" w:type="dxa"/>
              <w:bottom w:w="85"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730" w:type="dxa"/>
            <w:tcBorders>
              <w:tl2br w:val="nil"/>
              <w:tr2bl w:val="nil"/>
            </w:tcBorders>
            <w:tcMar>
              <w:top w:w="85" w:type="dxa"/>
              <w:left w:w="57" w:type="dxa"/>
              <w:bottom w:w="85" w:type="dxa"/>
              <w:right w:w="57" w:type="dxa"/>
            </w:tcMar>
            <w:vAlign w:val="center"/>
          </w:tcPr>
          <w:p w:rsidR="00E27E25" w:rsidRDefault="00346259" w:rsidP="00B040BF">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特别严重</w:t>
            </w:r>
          </w:p>
        </w:tc>
        <w:tc>
          <w:tcPr>
            <w:tcW w:w="2378" w:type="dxa"/>
            <w:tcBorders>
              <w:tl2br w:val="nil"/>
              <w:tr2bl w:val="nil"/>
            </w:tcBorders>
            <w:tcMar>
              <w:top w:w="85" w:type="dxa"/>
              <w:left w:w="57" w:type="dxa"/>
              <w:bottom w:w="85"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货值金额八万元以上</w:t>
            </w:r>
          </w:p>
        </w:tc>
        <w:tc>
          <w:tcPr>
            <w:tcW w:w="2105" w:type="dxa"/>
            <w:vMerge/>
            <w:tcBorders>
              <w:tl2br w:val="nil"/>
              <w:tr2bl w:val="nil"/>
            </w:tcBorders>
            <w:tcMar>
              <w:top w:w="85" w:type="dxa"/>
              <w:left w:w="57" w:type="dxa"/>
              <w:bottom w:w="85"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3737" w:type="dxa"/>
            <w:tcBorders>
              <w:tl2br w:val="nil"/>
              <w:tr2bl w:val="nil"/>
            </w:tcBorders>
            <w:tcMar>
              <w:top w:w="85" w:type="dxa"/>
              <w:left w:w="57" w:type="dxa"/>
              <w:bottom w:w="85"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并处货值金额八倍以上十倍以下罚款</w:t>
            </w:r>
          </w:p>
        </w:tc>
      </w:tr>
      <w:tr w:rsidR="00E27E25" w:rsidTr="00C37274">
        <w:trPr>
          <w:trHeight w:val="567"/>
          <w:jc w:val="center"/>
        </w:trPr>
        <w:tc>
          <w:tcPr>
            <w:tcW w:w="421" w:type="dxa"/>
            <w:vMerge w:val="restart"/>
            <w:tcBorders>
              <w:tl2br w:val="nil"/>
              <w:tr2bl w:val="nil"/>
            </w:tcBorders>
            <w:tcMar>
              <w:top w:w="85" w:type="dxa"/>
              <w:left w:w="57" w:type="dxa"/>
              <w:bottom w:w="85" w:type="dxa"/>
              <w:right w:w="57" w:type="dxa"/>
            </w:tcMar>
            <w:vAlign w:val="center"/>
          </w:tcPr>
          <w:p w:rsidR="00E27E25" w:rsidRDefault="00346259" w:rsidP="00B040BF">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3</w:t>
            </w:r>
          </w:p>
        </w:tc>
        <w:tc>
          <w:tcPr>
            <w:tcW w:w="1098" w:type="dxa"/>
            <w:vMerge w:val="restart"/>
            <w:tcBorders>
              <w:tl2br w:val="nil"/>
              <w:tr2bl w:val="nil"/>
            </w:tcBorders>
            <w:tcMar>
              <w:top w:w="85" w:type="dxa"/>
              <w:left w:w="57" w:type="dxa"/>
              <w:bottom w:w="85"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假冒授权品种的</w:t>
            </w:r>
          </w:p>
        </w:tc>
        <w:tc>
          <w:tcPr>
            <w:tcW w:w="3531" w:type="dxa"/>
            <w:vMerge w:val="restart"/>
            <w:tcBorders>
              <w:tl2br w:val="nil"/>
              <w:tr2bl w:val="nil"/>
            </w:tcBorders>
            <w:tcMar>
              <w:top w:w="85" w:type="dxa"/>
              <w:left w:w="57" w:type="dxa"/>
              <w:bottom w:w="85"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中华人民共和国种子法》第七十二条第七款“假冒授权品种的，由县级以上人民政府农业农村、林业草原主管部门责令停止假冒行为，没收违法所得和种子；货值金额不足五万元的，并处一万元以上二十五万元以下罚款；货值金额五万元以上的，并处货值金额五倍以上十倍以下罚款。”</w:t>
            </w:r>
          </w:p>
        </w:tc>
        <w:tc>
          <w:tcPr>
            <w:tcW w:w="730" w:type="dxa"/>
            <w:tcBorders>
              <w:tl2br w:val="nil"/>
              <w:tr2bl w:val="nil"/>
            </w:tcBorders>
            <w:tcMar>
              <w:top w:w="85" w:type="dxa"/>
              <w:left w:w="57" w:type="dxa"/>
              <w:bottom w:w="85" w:type="dxa"/>
              <w:right w:w="57" w:type="dxa"/>
            </w:tcMar>
            <w:vAlign w:val="center"/>
          </w:tcPr>
          <w:p w:rsidR="00E27E25" w:rsidRDefault="00346259" w:rsidP="00B040BF">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较轻</w:t>
            </w:r>
          </w:p>
        </w:tc>
        <w:tc>
          <w:tcPr>
            <w:tcW w:w="2378" w:type="dxa"/>
            <w:tcBorders>
              <w:tl2br w:val="nil"/>
              <w:tr2bl w:val="nil"/>
            </w:tcBorders>
            <w:tcMar>
              <w:top w:w="85" w:type="dxa"/>
              <w:left w:w="57" w:type="dxa"/>
              <w:bottom w:w="85"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货值金额一万元以下</w:t>
            </w:r>
          </w:p>
        </w:tc>
        <w:tc>
          <w:tcPr>
            <w:tcW w:w="2105" w:type="dxa"/>
            <w:vMerge w:val="restart"/>
            <w:tcBorders>
              <w:tl2br w:val="nil"/>
              <w:tr2bl w:val="nil"/>
            </w:tcBorders>
            <w:tcMar>
              <w:top w:w="85" w:type="dxa"/>
              <w:left w:w="57" w:type="dxa"/>
              <w:bottom w:w="85"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责令停止假冒行为，没收违法所得和种子</w:t>
            </w:r>
          </w:p>
        </w:tc>
        <w:tc>
          <w:tcPr>
            <w:tcW w:w="3737" w:type="dxa"/>
            <w:tcBorders>
              <w:tl2br w:val="nil"/>
              <w:tr2bl w:val="nil"/>
            </w:tcBorders>
            <w:tcMar>
              <w:top w:w="85" w:type="dxa"/>
              <w:left w:w="57" w:type="dxa"/>
              <w:bottom w:w="85"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并处一万元以上七万元以下罚款</w:t>
            </w:r>
          </w:p>
        </w:tc>
      </w:tr>
      <w:tr w:rsidR="00E27E25" w:rsidTr="00C37274">
        <w:trPr>
          <w:trHeight w:val="567"/>
          <w:jc w:val="center"/>
        </w:trPr>
        <w:tc>
          <w:tcPr>
            <w:tcW w:w="421" w:type="dxa"/>
            <w:vMerge/>
            <w:tcBorders>
              <w:tl2br w:val="nil"/>
              <w:tr2bl w:val="nil"/>
            </w:tcBorders>
            <w:tcMar>
              <w:top w:w="85" w:type="dxa"/>
              <w:left w:w="57" w:type="dxa"/>
              <w:bottom w:w="85" w:type="dxa"/>
              <w:right w:w="57" w:type="dxa"/>
            </w:tcMar>
            <w:vAlign w:val="center"/>
          </w:tcPr>
          <w:p w:rsidR="00E27E25" w:rsidRDefault="00E27E25" w:rsidP="00B040BF">
            <w:pPr>
              <w:adjustRightInd w:val="0"/>
              <w:snapToGrid w:val="0"/>
              <w:jc w:val="center"/>
              <w:rPr>
                <w:rFonts w:ascii="仿宋_GB2312" w:eastAsia="仿宋_GB2312" w:hAnsi="仿宋_GB2312" w:cs="仿宋_GB2312"/>
                <w:color w:val="000000"/>
                <w:sz w:val="24"/>
                <w:szCs w:val="24"/>
              </w:rPr>
            </w:pPr>
          </w:p>
        </w:tc>
        <w:tc>
          <w:tcPr>
            <w:tcW w:w="1098" w:type="dxa"/>
            <w:vMerge/>
            <w:tcBorders>
              <w:tl2br w:val="nil"/>
              <w:tr2bl w:val="nil"/>
            </w:tcBorders>
            <w:tcMar>
              <w:top w:w="85" w:type="dxa"/>
              <w:left w:w="57" w:type="dxa"/>
              <w:bottom w:w="85"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3531" w:type="dxa"/>
            <w:vMerge/>
            <w:tcBorders>
              <w:tl2br w:val="nil"/>
              <w:tr2bl w:val="nil"/>
            </w:tcBorders>
            <w:tcMar>
              <w:top w:w="85" w:type="dxa"/>
              <w:left w:w="57" w:type="dxa"/>
              <w:bottom w:w="85"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730" w:type="dxa"/>
            <w:tcBorders>
              <w:tl2br w:val="nil"/>
              <w:tr2bl w:val="nil"/>
            </w:tcBorders>
            <w:tcMar>
              <w:top w:w="85" w:type="dxa"/>
              <w:left w:w="57" w:type="dxa"/>
              <w:bottom w:w="85" w:type="dxa"/>
              <w:right w:w="57" w:type="dxa"/>
            </w:tcMar>
            <w:vAlign w:val="center"/>
          </w:tcPr>
          <w:p w:rsidR="00E27E25" w:rsidRDefault="00346259" w:rsidP="00B040BF">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一般</w:t>
            </w:r>
          </w:p>
        </w:tc>
        <w:tc>
          <w:tcPr>
            <w:tcW w:w="2378" w:type="dxa"/>
            <w:tcBorders>
              <w:tl2br w:val="nil"/>
              <w:tr2bl w:val="nil"/>
            </w:tcBorders>
            <w:tcMar>
              <w:top w:w="85" w:type="dxa"/>
              <w:left w:w="57" w:type="dxa"/>
              <w:bottom w:w="85"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货值金额一万元以上二万元以下</w:t>
            </w:r>
          </w:p>
        </w:tc>
        <w:tc>
          <w:tcPr>
            <w:tcW w:w="2105" w:type="dxa"/>
            <w:vMerge/>
            <w:tcBorders>
              <w:tl2br w:val="nil"/>
              <w:tr2bl w:val="nil"/>
            </w:tcBorders>
            <w:tcMar>
              <w:top w:w="85" w:type="dxa"/>
              <w:left w:w="57" w:type="dxa"/>
              <w:bottom w:w="85"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3737" w:type="dxa"/>
            <w:tcBorders>
              <w:tl2br w:val="nil"/>
              <w:tr2bl w:val="nil"/>
            </w:tcBorders>
            <w:tcMar>
              <w:top w:w="85" w:type="dxa"/>
              <w:left w:w="57" w:type="dxa"/>
              <w:bottom w:w="85"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并处七万元以上十五万元以下罚款</w:t>
            </w:r>
          </w:p>
        </w:tc>
      </w:tr>
      <w:tr w:rsidR="00E27E25" w:rsidTr="00C37274">
        <w:trPr>
          <w:trHeight w:val="567"/>
          <w:jc w:val="center"/>
        </w:trPr>
        <w:tc>
          <w:tcPr>
            <w:tcW w:w="421" w:type="dxa"/>
            <w:vMerge/>
            <w:tcBorders>
              <w:tl2br w:val="nil"/>
              <w:tr2bl w:val="nil"/>
            </w:tcBorders>
            <w:tcMar>
              <w:top w:w="85" w:type="dxa"/>
              <w:left w:w="57" w:type="dxa"/>
              <w:bottom w:w="85" w:type="dxa"/>
              <w:right w:w="57" w:type="dxa"/>
            </w:tcMar>
            <w:vAlign w:val="center"/>
          </w:tcPr>
          <w:p w:rsidR="00E27E25" w:rsidRDefault="00E27E25" w:rsidP="00B040BF">
            <w:pPr>
              <w:adjustRightInd w:val="0"/>
              <w:snapToGrid w:val="0"/>
              <w:jc w:val="center"/>
              <w:rPr>
                <w:rFonts w:ascii="仿宋_GB2312" w:eastAsia="仿宋_GB2312" w:hAnsi="仿宋_GB2312" w:cs="仿宋_GB2312"/>
                <w:color w:val="000000"/>
                <w:sz w:val="24"/>
                <w:szCs w:val="24"/>
              </w:rPr>
            </w:pPr>
          </w:p>
        </w:tc>
        <w:tc>
          <w:tcPr>
            <w:tcW w:w="1098" w:type="dxa"/>
            <w:vMerge/>
            <w:tcBorders>
              <w:tl2br w:val="nil"/>
              <w:tr2bl w:val="nil"/>
            </w:tcBorders>
            <w:tcMar>
              <w:top w:w="85" w:type="dxa"/>
              <w:left w:w="57" w:type="dxa"/>
              <w:bottom w:w="85"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3531" w:type="dxa"/>
            <w:vMerge/>
            <w:tcBorders>
              <w:tl2br w:val="nil"/>
              <w:tr2bl w:val="nil"/>
            </w:tcBorders>
            <w:tcMar>
              <w:top w:w="85" w:type="dxa"/>
              <w:left w:w="57" w:type="dxa"/>
              <w:bottom w:w="85"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730" w:type="dxa"/>
            <w:tcBorders>
              <w:tl2br w:val="nil"/>
              <w:tr2bl w:val="nil"/>
            </w:tcBorders>
            <w:tcMar>
              <w:top w:w="85" w:type="dxa"/>
              <w:left w:w="57" w:type="dxa"/>
              <w:bottom w:w="85" w:type="dxa"/>
              <w:right w:w="57" w:type="dxa"/>
            </w:tcMar>
            <w:vAlign w:val="center"/>
          </w:tcPr>
          <w:p w:rsidR="00E27E25" w:rsidRDefault="00346259" w:rsidP="00B040BF">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较重</w:t>
            </w:r>
          </w:p>
        </w:tc>
        <w:tc>
          <w:tcPr>
            <w:tcW w:w="2378" w:type="dxa"/>
            <w:tcBorders>
              <w:tl2br w:val="nil"/>
              <w:tr2bl w:val="nil"/>
            </w:tcBorders>
            <w:tcMar>
              <w:top w:w="85" w:type="dxa"/>
              <w:left w:w="57" w:type="dxa"/>
              <w:bottom w:w="85"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货值金额二万元以上，不足五万元</w:t>
            </w:r>
          </w:p>
        </w:tc>
        <w:tc>
          <w:tcPr>
            <w:tcW w:w="2105" w:type="dxa"/>
            <w:vMerge/>
            <w:tcBorders>
              <w:tl2br w:val="nil"/>
              <w:tr2bl w:val="nil"/>
            </w:tcBorders>
            <w:tcMar>
              <w:top w:w="85" w:type="dxa"/>
              <w:left w:w="57" w:type="dxa"/>
              <w:bottom w:w="85"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3737" w:type="dxa"/>
            <w:tcBorders>
              <w:tl2br w:val="nil"/>
              <w:tr2bl w:val="nil"/>
            </w:tcBorders>
            <w:tcMar>
              <w:top w:w="85" w:type="dxa"/>
              <w:left w:w="57" w:type="dxa"/>
              <w:bottom w:w="85"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并处十五万元以上二十五万元以下罚款</w:t>
            </w:r>
          </w:p>
        </w:tc>
      </w:tr>
      <w:tr w:rsidR="00E27E25" w:rsidTr="00C37274">
        <w:trPr>
          <w:trHeight w:val="567"/>
          <w:jc w:val="center"/>
        </w:trPr>
        <w:tc>
          <w:tcPr>
            <w:tcW w:w="421" w:type="dxa"/>
            <w:vMerge/>
            <w:tcBorders>
              <w:tl2br w:val="nil"/>
              <w:tr2bl w:val="nil"/>
            </w:tcBorders>
            <w:tcMar>
              <w:top w:w="85" w:type="dxa"/>
              <w:left w:w="57" w:type="dxa"/>
              <w:bottom w:w="85" w:type="dxa"/>
              <w:right w:w="57" w:type="dxa"/>
            </w:tcMar>
            <w:vAlign w:val="center"/>
          </w:tcPr>
          <w:p w:rsidR="00E27E25" w:rsidRDefault="00E27E25" w:rsidP="00B040BF">
            <w:pPr>
              <w:adjustRightInd w:val="0"/>
              <w:snapToGrid w:val="0"/>
              <w:jc w:val="center"/>
              <w:rPr>
                <w:rFonts w:ascii="仿宋_GB2312" w:eastAsia="仿宋_GB2312" w:hAnsi="仿宋_GB2312" w:cs="仿宋_GB2312"/>
                <w:color w:val="000000"/>
                <w:sz w:val="24"/>
                <w:szCs w:val="24"/>
              </w:rPr>
            </w:pPr>
          </w:p>
        </w:tc>
        <w:tc>
          <w:tcPr>
            <w:tcW w:w="1098" w:type="dxa"/>
            <w:vMerge/>
            <w:tcBorders>
              <w:tl2br w:val="nil"/>
              <w:tr2bl w:val="nil"/>
            </w:tcBorders>
            <w:tcMar>
              <w:top w:w="85" w:type="dxa"/>
              <w:left w:w="57" w:type="dxa"/>
              <w:bottom w:w="85"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3531" w:type="dxa"/>
            <w:vMerge/>
            <w:tcBorders>
              <w:tl2br w:val="nil"/>
              <w:tr2bl w:val="nil"/>
            </w:tcBorders>
            <w:tcMar>
              <w:top w:w="85" w:type="dxa"/>
              <w:left w:w="57" w:type="dxa"/>
              <w:bottom w:w="85"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730" w:type="dxa"/>
            <w:tcBorders>
              <w:tl2br w:val="nil"/>
              <w:tr2bl w:val="nil"/>
            </w:tcBorders>
            <w:tcMar>
              <w:top w:w="85" w:type="dxa"/>
              <w:left w:w="57" w:type="dxa"/>
              <w:bottom w:w="85" w:type="dxa"/>
              <w:right w:w="57" w:type="dxa"/>
            </w:tcMar>
            <w:vAlign w:val="center"/>
          </w:tcPr>
          <w:p w:rsidR="00E27E25" w:rsidRDefault="00346259" w:rsidP="00B040BF">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严重</w:t>
            </w:r>
          </w:p>
        </w:tc>
        <w:tc>
          <w:tcPr>
            <w:tcW w:w="2378" w:type="dxa"/>
            <w:tcBorders>
              <w:tl2br w:val="nil"/>
              <w:tr2bl w:val="nil"/>
            </w:tcBorders>
            <w:tcMar>
              <w:top w:w="85" w:type="dxa"/>
              <w:left w:w="57" w:type="dxa"/>
              <w:bottom w:w="85"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货值金额五万元以上八万元以下</w:t>
            </w:r>
          </w:p>
        </w:tc>
        <w:tc>
          <w:tcPr>
            <w:tcW w:w="2105" w:type="dxa"/>
            <w:vMerge/>
            <w:tcBorders>
              <w:tl2br w:val="nil"/>
              <w:tr2bl w:val="nil"/>
            </w:tcBorders>
            <w:tcMar>
              <w:top w:w="85" w:type="dxa"/>
              <w:left w:w="57" w:type="dxa"/>
              <w:bottom w:w="85"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3737" w:type="dxa"/>
            <w:tcBorders>
              <w:tl2br w:val="nil"/>
              <w:tr2bl w:val="nil"/>
            </w:tcBorders>
            <w:tcMar>
              <w:top w:w="85" w:type="dxa"/>
              <w:left w:w="57" w:type="dxa"/>
              <w:bottom w:w="85"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并处货值金额五倍以上八倍以下罚款</w:t>
            </w:r>
          </w:p>
        </w:tc>
      </w:tr>
      <w:tr w:rsidR="00E27E25" w:rsidTr="00C37274">
        <w:trPr>
          <w:trHeight w:val="567"/>
          <w:jc w:val="center"/>
        </w:trPr>
        <w:tc>
          <w:tcPr>
            <w:tcW w:w="421" w:type="dxa"/>
            <w:vMerge/>
            <w:tcBorders>
              <w:tl2br w:val="nil"/>
              <w:tr2bl w:val="nil"/>
            </w:tcBorders>
            <w:tcMar>
              <w:top w:w="85" w:type="dxa"/>
              <w:left w:w="57" w:type="dxa"/>
              <w:bottom w:w="85" w:type="dxa"/>
              <w:right w:w="57" w:type="dxa"/>
            </w:tcMar>
            <w:vAlign w:val="center"/>
          </w:tcPr>
          <w:p w:rsidR="00E27E25" w:rsidRDefault="00E27E25" w:rsidP="00B040BF">
            <w:pPr>
              <w:adjustRightInd w:val="0"/>
              <w:snapToGrid w:val="0"/>
              <w:jc w:val="center"/>
              <w:rPr>
                <w:rFonts w:ascii="仿宋_GB2312" w:eastAsia="仿宋_GB2312" w:hAnsi="仿宋_GB2312" w:cs="仿宋_GB2312"/>
                <w:color w:val="000000"/>
                <w:sz w:val="24"/>
                <w:szCs w:val="24"/>
              </w:rPr>
            </w:pPr>
          </w:p>
        </w:tc>
        <w:tc>
          <w:tcPr>
            <w:tcW w:w="1098" w:type="dxa"/>
            <w:vMerge/>
            <w:tcBorders>
              <w:tl2br w:val="nil"/>
              <w:tr2bl w:val="nil"/>
            </w:tcBorders>
            <w:tcMar>
              <w:top w:w="85" w:type="dxa"/>
              <w:left w:w="57" w:type="dxa"/>
              <w:bottom w:w="85"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3531" w:type="dxa"/>
            <w:vMerge/>
            <w:tcBorders>
              <w:tl2br w:val="nil"/>
              <w:tr2bl w:val="nil"/>
            </w:tcBorders>
            <w:tcMar>
              <w:top w:w="85" w:type="dxa"/>
              <w:left w:w="57" w:type="dxa"/>
              <w:bottom w:w="85"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730" w:type="dxa"/>
            <w:tcBorders>
              <w:tl2br w:val="nil"/>
              <w:tr2bl w:val="nil"/>
            </w:tcBorders>
            <w:tcMar>
              <w:top w:w="85" w:type="dxa"/>
              <w:left w:w="57" w:type="dxa"/>
              <w:bottom w:w="85" w:type="dxa"/>
              <w:right w:w="57" w:type="dxa"/>
            </w:tcMar>
            <w:vAlign w:val="center"/>
          </w:tcPr>
          <w:p w:rsidR="00E27E25" w:rsidRDefault="00346259" w:rsidP="00B040BF">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特别严重</w:t>
            </w:r>
          </w:p>
        </w:tc>
        <w:tc>
          <w:tcPr>
            <w:tcW w:w="2378" w:type="dxa"/>
            <w:tcBorders>
              <w:tl2br w:val="nil"/>
              <w:tr2bl w:val="nil"/>
            </w:tcBorders>
            <w:tcMar>
              <w:top w:w="85" w:type="dxa"/>
              <w:left w:w="57" w:type="dxa"/>
              <w:bottom w:w="85"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货值金额八万元以上</w:t>
            </w:r>
          </w:p>
        </w:tc>
        <w:tc>
          <w:tcPr>
            <w:tcW w:w="2105" w:type="dxa"/>
            <w:vMerge/>
            <w:tcBorders>
              <w:tl2br w:val="nil"/>
              <w:tr2bl w:val="nil"/>
            </w:tcBorders>
            <w:tcMar>
              <w:top w:w="85" w:type="dxa"/>
              <w:left w:w="57" w:type="dxa"/>
              <w:bottom w:w="85"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3737" w:type="dxa"/>
            <w:tcBorders>
              <w:tl2br w:val="nil"/>
              <w:tr2bl w:val="nil"/>
            </w:tcBorders>
            <w:tcMar>
              <w:top w:w="85" w:type="dxa"/>
              <w:left w:w="57" w:type="dxa"/>
              <w:bottom w:w="85"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并处货值金额八倍以上十倍以下罚款</w:t>
            </w:r>
          </w:p>
        </w:tc>
      </w:tr>
      <w:tr w:rsidR="00E27E25" w:rsidTr="00D14EEC">
        <w:trPr>
          <w:trHeight w:val="567"/>
          <w:jc w:val="center"/>
        </w:trPr>
        <w:tc>
          <w:tcPr>
            <w:tcW w:w="421" w:type="dxa"/>
            <w:vMerge w:val="restart"/>
            <w:tcBorders>
              <w:tl2br w:val="nil"/>
              <w:tr2bl w:val="nil"/>
            </w:tcBorders>
            <w:tcMar>
              <w:top w:w="57" w:type="dxa"/>
              <w:left w:w="57" w:type="dxa"/>
              <w:bottom w:w="57" w:type="dxa"/>
              <w:right w:w="57" w:type="dxa"/>
            </w:tcMar>
            <w:vAlign w:val="center"/>
          </w:tcPr>
          <w:p w:rsidR="00E27E25" w:rsidRDefault="00346259" w:rsidP="00B040BF">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lastRenderedPageBreak/>
              <w:t>4</w:t>
            </w:r>
          </w:p>
        </w:tc>
        <w:tc>
          <w:tcPr>
            <w:tcW w:w="1098" w:type="dxa"/>
            <w:vMerge w:val="restart"/>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生产经营假种子的</w:t>
            </w:r>
          </w:p>
        </w:tc>
        <w:tc>
          <w:tcPr>
            <w:tcW w:w="3531" w:type="dxa"/>
            <w:vMerge w:val="restart"/>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中华人民共和国种子法》第七十四条第一款“违反本法第四十八条规定，生产经营假种子的，由县级以上人民政府农业农村、林业草原主管部门责令停止生产经营，没收违法所得和种子，吊销种子生产经营许可证；违法生产经营的货值金额不足二万元的，并处二万元以上二十万元以下罚款；货值金额二万元以上的，并处货值金额十倍以上二十倍以下罚款。”</w:t>
            </w:r>
            <w:r>
              <w:rPr>
                <w:rFonts w:ascii="仿宋_GB2312" w:eastAsia="仿宋_GB2312" w:hAnsi="仿宋_GB2312" w:cs="仿宋_GB2312" w:hint="eastAsia"/>
                <w:color w:val="000000"/>
                <w:kern w:val="0"/>
                <w:sz w:val="24"/>
                <w:szCs w:val="24"/>
              </w:rPr>
              <w:br/>
              <w:t xml:space="preserve">  </w:t>
            </w:r>
          </w:p>
        </w:tc>
        <w:tc>
          <w:tcPr>
            <w:tcW w:w="730" w:type="dxa"/>
            <w:tcBorders>
              <w:tl2br w:val="nil"/>
              <w:tr2bl w:val="nil"/>
            </w:tcBorders>
            <w:tcMar>
              <w:top w:w="57" w:type="dxa"/>
              <w:left w:w="57" w:type="dxa"/>
              <w:bottom w:w="57" w:type="dxa"/>
              <w:right w:w="57" w:type="dxa"/>
            </w:tcMar>
            <w:vAlign w:val="center"/>
          </w:tcPr>
          <w:p w:rsidR="00E27E25" w:rsidRDefault="00346259" w:rsidP="00B040BF">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较轻</w:t>
            </w:r>
          </w:p>
        </w:tc>
        <w:tc>
          <w:tcPr>
            <w:tcW w:w="2378"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货值金额六千元以下</w:t>
            </w:r>
          </w:p>
        </w:tc>
        <w:tc>
          <w:tcPr>
            <w:tcW w:w="2105" w:type="dxa"/>
            <w:vMerge w:val="restart"/>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责令停止生产经营，没收违法所得和种子，吊销种子生产经营许可证</w:t>
            </w:r>
          </w:p>
        </w:tc>
        <w:tc>
          <w:tcPr>
            <w:tcW w:w="3737"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并处二万元以上六万元以下罚款</w:t>
            </w:r>
          </w:p>
        </w:tc>
      </w:tr>
      <w:tr w:rsidR="00E27E25" w:rsidTr="00D14EEC">
        <w:trPr>
          <w:trHeight w:val="567"/>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B040BF">
            <w:pPr>
              <w:adjustRightInd w:val="0"/>
              <w:snapToGrid w:val="0"/>
              <w:jc w:val="center"/>
              <w:rPr>
                <w:rFonts w:ascii="仿宋_GB2312" w:eastAsia="仿宋_GB2312" w:hAnsi="仿宋_GB2312" w:cs="仿宋_GB2312"/>
                <w:color w:val="000000"/>
                <w:sz w:val="24"/>
                <w:szCs w:val="24"/>
              </w:rPr>
            </w:pPr>
          </w:p>
        </w:tc>
        <w:tc>
          <w:tcPr>
            <w:tcW w:w="1098"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3531"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730" w:type="dxa"/>
            <w:tcBorders>
              <w:tl2br w:val="nil"/>
              <w:tr2bl w:val="nil"/>
            </w:tcBorders>
            <w:tcMar>
              <w:top w:w="57" w:type="dxa"/>
              <w:left w:w="57" w:type="dxa"/>
              <w:bottom w:w="57" w:type="dxa"/>
              <w:right w:w="57" w:type="dxa"/>
            </w:tcMar>
            <w:vAlign w:val="center"/>
          </w:tcPr>
          <w:p w:rsidR="00E27E25" w:rsidRDefault="00346259" w:rsidP="00B040BF">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一般</w:t>
            </w:r>
          </w:p>
        </w:tc>
        <w:tc>
          <w:tcPr>
            <w:tcW w:w="2378"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货值金额六千元以上一万二千元以下</w:t>
            </w:r>
          </w:p>
        </w:tc>
        <w:tc>
          <w:tcPr>
            <w:tcW w:w="2105"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3737"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并处六万元以上十二万元以下罚款</w:t>
            </w:r>
          </w:p>
        </w:tc>
      </w:tr>
      <w:tr w:rsidR="00E27E25" w:rsidTr="00D14EEC">
        <w:trPr>
          <w:trHeight w:val="567"/>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B040BF">
            <w:pPr>
              <w:adjustRightInd w:val="0"/>
              <w:snapToGrid w:val="0"/>
              <w:jc w:val="center"/>
              <w:rPr>
                <w:rFonts w:ascii="仿宋_GB2312" w:eastAsia="仿宋_GB2312" w:hAnsi="仿宋_GB2312" w:cs="仿宋_GB2312"/>
                <w:color w:val="000000"/>
                <w:sz w:val="24"/>
                <w:szCs w:val="24"/>
              </w:rPr>
            </w:pPr>
          </w:p>
        </w:tc>
        <w:tc>
          <w:tcPr>
            <w:tcW w:w="1098"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3531"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730" w:type="dxa"/>
            <w:tcBorders>
              <w:tl2br w:val="nil"/>
              <w:tr2bl w:val="nil"/>
            </w:tcBorders>
            <w:tcMar>
              <w:top w:w="57" w:type="dxa"/>
              <w:left w:w="57" w:type="dxa"/>
              <w:bottom w:w="57" w:type="dxa"/>
              <w:right w:w="57" w:type="dxa"/>
            </w:tcMar>
            <w:vAlign w:val="center"/>
          </w:tcPr>
          <w:p w:rsidR="00E27E25" w:rsidRDefault="00346259" w:rsidP="00B040BF">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较重</w:t>
            </w:r>
          </w:p>
        </w:tc>
        <w:tc>
          <w:tcPr>
            <w:tcW w:w="2378"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货值金额一万二千元以上，不足二万元</w:t>
            </w:r>
          </w:p>
        </w:tc>
        <w:tc>
          <w:tcPr>
            <w:tcW w:w="2105"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3737"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并处十二万元以上二十万元以下罚款</w:t>
            </w:r>
          </w:p>
        </w:tc>
      </w:tr>
      <w:tr w:rsidR="00E27E25" w:rsidTr="00D14EEC">
        <w:trPr>
          <w:trHeight w:val="567"/>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B040BF">
            <w:pPr>
              <w:adjustRightInd w:val="0"/>
              <w:snapToGrid w:val="0"/>
              <w:jc w:val="center"/>
              <w:rPr>
                <w:rFonts w:ascii="仿宋_GB2312" w:eastAsia="仿宋_GB2312" w:hAnsi="仿宋_GB2312" w:cs="仿宋_GB2312"/>
                <w:color w:val="000000"/>
                <w:sz w:val="24"/>
                <w:szCs w:val="24"/>
              </w:rPr>
            </w:pPr>
          </w:p>
        </w:tc>
        <w:tc>
          <w:tcPr>
            <w:tcW w:w="1098"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3531"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730" w:type="dxa"/>
            <w:tcBorders>
              <w:tl2br w:val="nil"/>
              <w:tr2bl w:val="nil"/>
            </w:tcBorders>
            <w:tcMar>
              <w:top w:w="57" w:type="dxa"/>
              <w:left w:w="57" w:type="dxa"/>
              <w:bottom w:w="57" w:type="dxa"/>
              <w:right w:w="57" w:type="dxa"/>
            </w:tcMar>
            <w:vAlign w:val="center"/>
          </w:tcPr>
          <w:p w:rsidR="00E27E25" w:rsidRDefault="00346259" w:rsidP="00B040BF">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严重</w:t>
            </w:r>
          </w:p>
        </w:tc>
        <w:tc>
          <w:tcPr>
            <w:tcW w:w="2378"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货值金额二万元以上五万元以下</w:t>
            </w:r>
          </w:p>
        </w:tc>
        <w:tc>
          <w:tcPr>
            <w:tcW w:w="2105"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3737"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处货值金额十倍以上十五倍以下罚款</w:t>
            </w:r>
          </w:p>
        </w:tc>
      </w:tr>
      <w:tr w:rsidR="00E27E25" w:rsidTr="00D14EEC">
        <w:trPr>
          <w:trHeight w:val="567"/>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B040BF">
            <w:pPr>
              <w:adjustRightInd w:val="0"/>
              <w:snapToGrid w:val="0"/>
              <w:jc w:val="center"/>
              <w:rPr>
                <w:rFonts w:ascii="仿宋_GB2312" w:eastAsia="仿宋_GB2312" w:hAnsi="仿宋_GB2312" w:cs="仿宋_GB2312"/>
                <w:color w:val="000000"/>
                <w:sz w:val="24"/>
                <w:szCs w:val="24"/>
              </w:rPr>
            </w:pPr>
          </w:p>
        </w:tc>
        <w:tc>
          <w:tcPr>
            <w:tcW w:w="1098"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3531"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730" w:type="dxa"/>
            <w:tcBorders>
              <w:tl2br w:val="nil"/>
              <w:tr2bl w:val="nil"/>
            </w:tcBorders>
            <w:tcMar>
              <w:top w:w="57" w:type="dxa"/>
              <w:left w:w="57" w:type="dxa"/>
              <w:bottom w:w="57" w:type="dxa"/>
              <w:right w:w="57" w:type="dxa"/>
            </w:tcMar>
            <w:vAlign w:val="center"/>
          </w:tcPr>
          <w:p w:rsidR="00E27E25" w:rsidRDefault="00346259" w:rsidP="00B040BF">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特别严重</w:t>
            </w:r>
          </w:p>
        </w:tc>
        <w:tc>
          <w:tcPr>
            <w:tcW w:w="2378"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货值金额五万元以上</w:t>
            </w:r>
          </w:p>
        </w:tc>
        <w:tc>
          <w:tcPr>
            <w:tcW w:w="2105"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3737"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处货值金额十五倍以上二十倍以下罚款</w:t>
            </w:r>
          </w:p>
        </w:tc>
      </w:tr>
      <w:tr w:rsidR="00E27E25" w:rsidTr="00D14EEC">
        <w:trPr>
          <w:trHeight w:val="567"/>
          <w:jc w:val="center"/>
        </w:trPr>
        <w:tc>
          <w:tcPr>
            <w:tcW w:w="421" w:type="dxa"/>
            <w:vMerge w:val="restart"/>
            <w:tcBorders>
              <w:tl2br w:val="nil"/>
              <w:tr2bl w:val="nil"/>
            </w:tcBorders>
            <w:tcMar>
              <w:top w:w="57" w:type="dxa"/>
              <w:left w:w="57" w:type="dxa"/>
              <w:bottom w:w="57" w:type="dxa"/>
              <w:right w:w="57" w:type="dxa"/>
            </w:tcMar>
            <w:vAlign w:val="center"/>
          </w:tcPr>
          <w:p w:rsidR="00E27E25" w:rsidRDefault="00346259" w:rsidP="00B040BF">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5</w:t>
            </w:r>
          </w:p>
        </w:tc>
        <w:tc>
          <w:tcPr>
            <w:tcW w:w="1098" w:type="dxa"/>
            <w:vMerge w:val="restart"/>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生产经营劣种子的</w:t>
            </w:r>
          </w:p>
        </w:tc>
        <w:tc>
          <w:tcPr>
            <w:tcW w:w="3531" w:type="dxa"/>
            <w:vMerge w:val="restart"/>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中华人民共和国种子法》第七十五条第一款“违反本法第四十八条规定，生产经营劣种子的，由县级以上人民政府农业农村、林业草原主管部门责令停止生产经营，没收违法所得和种子；违法生产经营的货值金额不足二万元的，并处一万元以上十万元以下罚款；货值金额二万元以上的，并处货值金额五倍以上十倍以下罚款；情节严重的，吊销种子生产经营许可证。”</w:t>
            </w:r>
          </w:p>
        </w:tc>
        <w:tc>
          <w:tcPr>
            <w:tcW w:w="730" w:type="dxa"/>
            <w:tcBorders>
              <w:tl2br w:val="nil"/>
              <w:tr2bl w:val="nil"/>
            </w:tcBorders>
            <w:tcMar>
              <w:top w:w="57" w:type="dxa"/>
              <w:left w:w="57" w:type="dxa"/>
              <w:bottom w:w="57" w:type="dxa"/>
              <w:right w:w="57" w:type="dxa"/>
            </w:tcMar>
            <w:vAlign w:val="center"/>
          </w:tcPr>
          <w:p w:rsidR="00E27E25" w:rsidRDefault="00346259" w:rsidP="00B040BF">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较轻</w:t>
            </w:r>
          </w:p>
        </w:tc>
        <w:tc>
          <w:tcPr>
            <w:tcW w:w="2378"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货值金额六千元以下</w:t>
            </w:r>
          </w:p>
        </w:tc>
        <w:tc>
          <w:tcPr>
            <w:tcW w:w="2105" w:type="dxa"/>
            <w:vMerge w:val="restart"/>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责令停止生产经营，没收违法所得和种子</w:t>
            </w:r>
          </w:p>
        </w:tc>
        <w:tc>
          <w:tcPr>
            <w:tcW w:w="3737"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并处一万元以上三万元以下罚款</w:t>
            </w:r>
          </w:p>
        </w:tc>
      </w:tr>
      <w:tr w:rsidR="00E27E25" w:rsidTr="00D14EEC">
        <w:trPr>
          <w:trHeight w:val="567"/>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B040BF">
            <w:pPr>
              <w:adjustRightInd w:val="0"/>
              <w:snapToGrid w:val="0"/>
              <w:jc w:val="center"/>
              <w:rPr>
                <w:rFonts w:ascii="仿宋_GB2312" w:eastAsia="仿宋_GB2312" w:hAnsi="仿宋_GB2312" w:cs="仿宋_GB2312"/>
                <w:color w:val="000000"/>
                <w:sz w:val="24"/>
                <w:szCs w:val="24"/>
              </w:rPr>
            </w:pPr>
          </w:p>
        </w:tc>
        <w:tc>
          <w:tcPr>
            <w:tcW w:w="1098"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3531"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730" w:type="dxa"/>
            <w:tcBorders>
              <w:tl2br w:val="nil"/>
              <w:tr2bl w:val="nil"/>
            </w:tcBorders>
            <w:tcMar>
              <w:top w:w="57" w:type="dxa"/>
              <w:left w:w="57" w:type="dxa"/>
              <w:bottom w:w="57" w:type="dxa"/>
              <w:right w:w="57" w:type="dxa"/>
            </w:tcMar>
            <w:vAlign w:val="center"/>
          </w:tcPr>
          <w:p w:rsidR="00E27E25" w:rsidRDefault="00346259" w:rsidP="00B040BF">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一般</w:t>
            </w:r>
          </w:p>
        </w:tc>
        <w:tc>
          <w:tcPr>
            <w:tcW w:w="2378"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货值金额六千元以上一万二千元以下</w:t>
            </w:r>
          </w:p>
        </w:tc>
        <w:tc>
          <w:tcPr>
            <w:tcW w:w="2105"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3737"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并处三万元以上六万元以下罚款</w:t>
            </w:r>
          </w:p>
        </w:tc>
      </w:tr>
      <w:tr w:rsidR="00E27E25" w:rsidTr="00D14EEC">
        <w:trPr>
          <w:trHeight w:val="567"/>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B040BF">
            <w:pPr>
              <w:adjustRightInd w:val="0"/>
              <w:snapToGrid w:val="0"/>
              <w:jc w:val="center"/>
              <w:rPr>
                <w:rFonts w:ascii="仿宋_GB2312" w:eastAsia="仿宋_GB2312" w:hAnsi="仿宋_GB2312" w:cs="仿宋_GB2312"/>
                <w:color w:val="000000"/>
                <w:sz w:val="24"/>
                <w:szCs w:val="24"/>
              </w:rPr>
            </w:pPr>
          </w:p>
        </w:tc>
        <w:tc>
          <w:tcPr>
            <w:tcW w:w="1098"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3531"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730" w:type="dxa"/>
            <w:tcBorders>
              <w:tl2br w:val="nil"/>
              <w:tr2bl w:val="nil"/>
            </w:tcBorders>
            <w:tcMar>
              <w:top w:w="57" w:type="dxa"/>
              <w:left w:w="57" w:type="dxa"/>
              <w:bottom w:w="57" w:type="dxa"/>
              <w:right w:w="57" w:type="dxa"/>
            </w:tcMar>
            <w:vAlign w:val="center"/>
          </w:tcPr>
          <w:p w:rsidR="00E27E25" w:rsidRDefault="00346259" w:rsidP="00B040BF">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较重</w:t>
            </w:r>
          </w:p>
        </w:tc>
        <w:tc>
          <w:tcPr>
            <w:tcW w:w="2378"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货值金额一万二千元以上，不足二万元</w:t>
            </w:r>
          </w:p>
        </w:tc>
        <w:tc>
          <w:tcPr>
            <w:tcW w:w="2105"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3737"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并处六万元以上十万元以下罚款</w:t>
            </w:r>
          </w:p>
        </w:tc>
      </w:tr>
      <w:tr w:rsidR="00E27E25" w:rsidTr="00D14EEC">
        <w:trPr>
          <w:trHeight w:val="567"/>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B040BF">
            <w:pPr>
              <w:adjustRightInd w:val="0"/>
              <w:snapToGrid w:val="0"/>
              <w:jc w:val="center"/>
              <w:rPr>
                <w:rFonts w:ascii="仿宋_GB2312" w:eastAsia="仿宋_GB2312" w:hAnsi="仿宋_GB2312" w:cs="仿宋_GB2312"/>
                <w:color w:val="000000"/>
                <w:sz w:val="24"/>
                <w:szCs w:val="24"/>
              </w:rPr>
            </w:pPr>
          </w:p>
        </w:tc>
        <w:tc>
          <w:tcPr>
            <w:tcW w:w="1098"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3531"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730" w:type="dxa"/>
            <w:tcBorders>
              <w:tl2br w:val="nil"/>
              <w:tr2bl w:val="nil"/>
            </w:tcBorders>
            <w:tcMar>
              <w:top w:w="57" w:type="dxa"/>
              <w:left w:w="57" w:type="dxa"/>
              <w:bottom w:w="57" w:type="dxa"/>
              <w:right w:w="57" w:type="dxa"/>
            </w:tcMar>
            <w:vAlign w:val="center"/>
          </w:tcPr>
          <w:p w:rsidR="00E27E25" w:rsidRDefault="00346259" w:rsidP="00B040BF">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严重</w:t>
            </w:r>
          </w:p>
        </w:tc>
        <w:tc>
          <w:tcPr>
            <w:tcW w:w="2378"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货值金额二万元以上五万元以下</w:t>
            </w:r>
          </w:p>
        </w:tc>
        <w:tc>
          <w:tcPr>
            <w:tcW w:w="2105"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3737"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并处货值金额五倍以上八倍以下罚款，抄告发证机关吊销种子生产经营许可证</w:t>
            </w:r>
          </w:p>
        </w:tc>
      </w:tr>
      <w:tr w:rsidR="00E27E25" w:rsidTr="00D14EEC">
        <w:trPr>
          <w:trHeight w:val="567"/>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B040BF">
            <w:pPr>
              <w:adjustRightInd w:val="0"/>
              <w:snapToGrid w:val="0"/>
              <w:jc w:val="center"/>
              <w:rPr>
                <w:rFonts w:ascii="仿宋_GB2312" w:eastAsia="仿宋_GB2312" w:hAnsi="仿宋_GB2312" w:cs="仿宋_GB2312"/>
                <w:color w:val="000000"/>
                <w:sz w:val="24"/>
                <w:szCs w:val="24"/>
              </w:rPr>
            </w:pPr>
          </w:p>
        </w:tc>
        <w:tc>
          <w:tcPr>
            <w:tcW w:w="1098"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3531"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730" w:type="dxa"/>
            <w:tcBorders>
              <w:tl2br w:val="nil"/>
              <w:tr2bl w:val="nil"/>
            </w:tcBorders>
            <w:tcMar>
              <w:top w:w="57" w:type="dxa"/>
              <w:left w:w="57" w:type="dxa"/>
              <w:bottom w:w="57" w:type="dxa"/>
              <w:right w:w="57" w:type="dxa"/>
            </w:tcMar>
            <w:vAlign w:val="center"/>
          </w:tcPr>
          <w:p w:rsidR="00E27E25" w:rsidRDefault="00346259" w:rsidP="00B040BF">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特别严重</w:t>
            </w:r>
          </w:p>
        </w:tc>
        <w:tc>
          <w:tcPr>
            <w:tcW w:w="2378"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货值金额五万元以上</w:t>
            </w:r>
          </w:p>
        </w:tc>
        <w:tc>
          <w:tcPr>
            <w:tcW w:w="2105"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3737"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并处货值金额八倍以上十倍以下罚款，抄告发证机关吊销种子生产经营许可证</w:t>
            </w:r>
          </w:p>
        </w:tc>
      </w:tr>
      <w:tr w:rsidR="00E27E25" w:rsidTr="00C37274">
        <w:trPr>
          <w:trHeight w:val="1531"/>
          <w:jc w:val="center"/>
        </w:trPr>
        <w:tc>
          <w:tcPr>
            <w:tcW w:w="421" w:type="dxa"/>
            <w:vMerge w:val="restart"/>
            <w:tcBorders>
              <w:tl2br w:val="nil"/>
              <w:tr2bl w:val="nil"/>
            </w:tcBorders>
            <w:tcMar>
              <w:top w:w="57" w:type="dxa"/>
              <w:left w:w="57" w:type="dxa"/>
              <w:bottom w:w="57" w:type="dxa"/>
              <w:right w:w="57" w:type="dxa"/>
            </w:tcMar>
            <w:vAlign w:val="center"/>
          </w:tcPr>
          <w:p w:rsidR="00E27E25" w:rsidRDefault="00346259" w:rsidP="00B040BF">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lastRenderedPageBreak/>
              <w:t>6</w:t>
            </w:r>
          </w:p>
        </w:tc>
        <w:tc>
          <w:tcPr>
            <w:tcW w:w="1098" w:type="dxa"/>
            <w:vMerge w:val="restart"/>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未取得种子生产经营许可证生产经营种子的</w:t>
            </w:r>
          </w:p>
        </w:tc>
        <w:tc>
          <w:tcPr>
            <w:tcW w:w="3531" w:type="dxa"/>
            <w:vMerge w:val="restart"/>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中华人民共和国种子法》第七十六条第一款第（一）项“违反本法第三十二条、第三十三条、第三十四条规定，有下列行为之一的，由县级以上人民政府农业农村、林业草原主管部门责令改正，没收违法所得和种子；违法生产经营的货值金额不足一万元的，并处三千元以上三万元以下罚款；货值金额一万元以上的，并处货值金额三倍以上五倍以下罚款；可以吊销种子生产经营许可证：</w:t>
            </w:r>
            <w:r>
              <w:rPr>
                <w:rFonts w:ascii="仿宋_GB2312" w:eastAsia="仿宋_GB2312" w:hAnsi="仿宋_GB2312" w:cs="仿宋_GB2312" w:hint="eastAsia"/>
                <w:color w:val="000000"/>
                <w:kern w:val="0"/>
                <w:sz w:val="24"/>
                <w:szCs w:val="24"/>
              </w:rPr>
              <w:br/>
              <w:t xml:space="preserve">（一）未取得种子生产经营许可证生产经营种子的；”                          </w:t>
            </w:r>
          </w:p>
        </w:tc>
        <w:tc>
          <w:tcPr>
            <w:tcW w:w="730" w:type="dxa"/>
            <w:tcBorders>
              <w:tl2br w:val="nil"/>
              <w:tr2bl w:val="nil"/>
            </w:tcBorders>
            <w:tcMar>
              <w:top w:w="57" w:type="dxa"/>
              <w:left w:w="57" w:type="dxa"/>
              <w:bottom w:w="57" w:type="dxa"/>
              <w:right w:w="57" w:type="dxa"/>
            </w:tcMar>
            <w:vAlign w:val="center"/>
          </w:tcPr>
          <w:p w:rsidR="00E27E25" w:rsidRDefault="00346259" w:rsidP="00B040BF">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较轻</w:t>
            </w:r>
          </w:p>
        </w:tc>
        <w:tc>
          <w:tcPr>
            <w:tcW w:w="2378"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货值金额三千元以下</w:t>
            </w:r>
          </w:p>
        </w:tc>
        <w:tc>
          <w:tcPr>
            <w:tcW w:w="2105" w:type="dxa"/>
            <w:vMerge w:val="restart"/>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责令改正，没收违法所得和种子</w:t>
            </w:r>
          </w:p>
        </w:tc>
        <w:tc>
          <w:tcPr>
            <w:tcW w:w="3737"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并处三千元以上五千元以下罚款</w:t>
            </w:r>
          </w:p>
        </w:tc>
      </w:tr>
      <w:tr w:rsidR="00E27E25" w:rsidTr="00C37274">
        <w:trPr>
          <w:trHeight w:val="1531"/>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B040BF">
            <w:pPr>
              <w:adjustRightInd w:val="0"/>
              <w:snapToGrid w:val="0"/>
              <w:jc w:val="center"/>
              <w:rPr>
                <w:rFonts w:ascii="仿宋_GB2312" w:eastAsia="仿宋_GB2312" w:hAnsi="仿宋_GB2312" w:cs="仿宋_GB2312"/>
                <w:color w:val="000000"/>
                <w:sz w:val="24"/>
                <w:szCs w:val="24"/>
              </w:rPr>
            </w:pPr>
          </w:p>
        </w:tc>
        <w:tc>
          <w:tcPr>
            <w:tcW w:w="1098"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3531"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730" w:type="dxa"/>
            <w:tcBorders>
              <w:tl2br w:val="nil"/>
              <w:tr2bl w:val="nil"/>
            </w:tcBorders>
            <w:tcMar>
              <w:top w:w="57" w:type="dxa"/>
              <w:left w:w="57" w:type="dxa"/>
              <w:bottom w:w="57" w:type="dxa"/>
              <w:right w:w="57" w:type="dxa"/>
            </w:tcMar>
            <w:vAlign w:val="center"/>
          </w:tcPr>
          <w:p w:rsidR="00E27E25" w:rsidRDefault="00346259" w:rsidP="00B040BF">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一般</w:t>
            </w:r>
          </w:p>
        </w:tc>
        <w:tc>
          <w:tcPr>
            <w:tcW w:w="2378"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货值金额三千元以上六千元以下</w:t>
            </w:r>
          </w:p>
        </w:tc>
        <w:tc>
          <w:tcPr>
            <w:tcW w:w="2105"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3737"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并处五千元以上二万元以下罚款</w:t>
            </w:r>
          </w:p>
        </w:tc>
      </w:tr>
      <w:tr w:rsidR="00E27E25" w:rsidTr="00C37274">
        <w:trPr>
          <w:trHeight w:val="1531"/>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B040BF">
            <w:pPr>
              <w:adjustRightInd w:val="0"/>
              <w:snapToGrid w:val="0"/>
              <w:jc w:val="center"/>
              <w:rPr>
                <w:rFonts w:ascii="仿宋_GB2312" w:eastAsia="仿宋_GB2312" w:hAnsi="仿宋_GB2312" w:cs="仿宋_GB2312"/>
                <w:color w:val="000000"/>
                <w:sz w:val="24"/>
                <w:szCs w:val="24"/>
              </w:rPr>
            </w:pPr>
          </w:p>
        </w:tc>
        <w:tc>
          <w:tcPr>
            <w:tcW w:w="1098"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3531"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730" w:type="dxa"/>
            <w:tcBorders>
              <w:tl2br w:val="nil"/>
              <w:tr2bl w:val="nil"/>
            </w:tcBorders>
            <w:tcMar>
              <w:top w:w="57" w:type="dxa"/>
              <w:left w:w="57" w:type="dxa"/>
              <w:bottom w:w="57" w:type="dxa"/>
              <w:right w:w="57" w:type="dxa"/>
            </w:tcMar>
            <w:vAlign w:val="center"/>
          </w:tcPr>
          <w:p w:rsidR="00E27E25" w:rsidRDefault="00346259" w:rsidP="00B040BF">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较重</w:t>
            </w:r>
          </w:p>
        </w:tc>
        <w:tc>
          <w:tcPr>
            <w:tcW w:w="2378"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货值金额六千元以上，不足一万元</w:t>
            </w:r>
          </w:p>
        </w:tc>
        <w:tc>
          <w:tcPr>
            <w:tcW w:w="2105"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3737"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并处二万元以上三万元以下罚款</w:t>
            </w:r>
          </w:p>
        </w:tc>
      </w:tr>
      <w:tr w:rsidR="00E27E25" w:rsidTr="00C37274">
        <w:trPr>
          <w:trHeight w:val="1531"/>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B040BF">
            <w:pPr>
              <w:adjustRightInd w:val="0"/>
              <w:snapToGrid w:val="0"/>
              <w:jc w:val="center"/>
              <w:rPr>
                <w:rFonts w:ascii="仿宋_GB2312" w:eastAsia="仿宋_GB2312" w:hAnsi="仿宋_GB2312" w:cs="仿宋_GB2312"/>
                <w:color w:val="000000"/>
                <w:sz w:val="24"/>
                <w:szCs w:val="24"/>
              </w:rPr>
            </w:pPr>
          </w:p>
        </w:tc>
        <w:tc>
          <w:tcPr>
            <w:tcW w:w="1098"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3531"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730" w:type="dxa"/>
            <w:tcBorders>
              <w:tl2br w:val="nil"/>
              <w:tr2bl w:val="nil"/>
            </w:tcBorders>
            <w:tcMar>
              <w:top w:w="57" w:type="dxa"/>
              <w:left w:w="57" w:type="dxa"/>
              <w:bottom w:w="57" w:type="dxa"/>
              <w:right w:w="57" w:type="dxa"/>
            </w:tcMar>
            <w:vAlign w:val="center"/>
          </w:tcPr>
          <w:p w:rsidR="00E27E25" w:rsidRDefault="00346259" w:rsidP="00B040BF">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严重</w:t>
            </w:r>
          </w:p>
        </w:tc>
        <w:tc>
          <w:tcPr>
            <w:tcW w:w="2378"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货值金额一万元以上五万元以下</w:t>
            </w:r>
          </w:p>
        </w:tc>
        <w:tc>
          <w:tcPr>
            <w:tcW w:w="2105"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3737"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并处货值金额三倍以上四倍以下罚款</w:t>
            </w:r>
          </w:p>
        </w:tc>
      </w:tr>
      <w:tr w:rsidR="00E27E25" w:rsidTr="00256A40">
        <w:trPr>
          <w:trHeight w:val="1715"/>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B040BF">
            <w:pPr>
              <w:adjustRightInd w:val="0"/>
              <w:snapToGrid w:val="0"/>
              <w:jc w:val="center"/>
              <w:rPr>
                <w:rFonts w:ascii="仿宋_GB2312" w:eastAsia="仿宋_GB2312" w:hAnsi="仿宋_GB2312" w:cs="仿宋_GB2312"/>
                <w:color w:val="000000"/>
                <w:sz w:val="24"/>
                <w:szCs w:val="24"/>
              </w:rPr>
            </w:pPr>
          </w:p>
        </w:tc>
        <w:tc>
          <w:tcPr>
            <w:tcW w:w="1098"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3531"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730" w:type="dxa"/>
            <w:tcBorders>
              <w:tl2br w:val="nil"/>
              <w:tr2bl w:val="nil"/>
            </w:tcBorders>
            <w:tcMar>
              <w:top w:w="57" w:type="dxa"/>
              <w:left w:w="57" w:type="dxa"/>
              <w:bottom w:w="57" w:type="dxa"/>
              <w:right w:w="57" w:type="dxa"/>
            </w:tcMar>
            <w:vAlign w:val="center"/>
          </w:tcPr>
          <w:p w:rsidR="00E27E25" w:rsidRDefault="00346259" w:rsidP="00B040BF">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特别严重</w:t>
            </w:r>
          </w:p>
        </w:tc>
        <w:tc>
          <w:tcPr>
            <w:tcW w:w="2378"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货值金额五万元以上</w:t>
            </w:r>
          </w:p>
        </w:tc>
        <w:tc>
          <w:tcPr>
            <w:tcW w:w="2105"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3737"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并处货值金额四倍以上五倍以下罚款</w:t>
            </w:r>
          </w:p>
        </w:tc>
      </w:tr>
      <w:tr w:rsidR="00E27E25" w:rsidTr="00256A40">
        <w:trPr>
          <w:trHeight w:val="1531"/>
          <w:jc w:val="center"/>
        </w:trPr>
        <w:tc>
          <w:tcPr>
            <w:tcW w:w="421" w:type="dxa"/>
            <w:vMerge w:val="restart"/>
            <w:tcBorders>
              <w:tl2br w:val="nil"/>
              <w:tr2bl w:val="nil"/>
            </w:tcBorders>
            <w:tcMar>
              <w:top w:w="57" w:type="dxa"/>
              <w:left w:w="57" w:type="dxa"/>
              <w:bottom w:w="57" w:type="dxa"/>
              <w:right w:w="57" w:type="dxa"/>
            </w:tcMar>
            <w:vAlign w:val="center"/>
          </w:tcPr>
          <w:p w:rsidR="00E27E25" w:rsidRDefault="00346259" w:rsidP="00B040BF">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lastRenderedPageBreak/>
              <w:t>7</w:t>
            </w:r>
          </w:p>
        </w:tc>
        <w:tc>
          <w:tcPr>
            <w:tcW w:w="1098" w:type="dxa"/>
            <w:vMerge w:val="restart"/>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以欺骗、贿赂等不正当手段取得种子生产经营许可证的</w:t>
            </w:r>
          </w:p>
        </w:tc>
        <w:tc>
          <w:tcPr>
            <w:tcW w:w="3531" w:type="dxa"/>
            <w:vMerge w:val="restart"/>
            <w:tcBorders>
              <w:tl2br w:val="nil"/>
              <w:tr2bl w:val="nil"/>
            </w:tcBorders>
            <w:tcMar>
              <w:top w:w="57" w:type="dxa"/>
              <w:left w:w="57" w:type="dxa"/>
              <w:bottom w:w="57" w:type="dxa"/>
              <w:right w:w="57" w:type="dxa"/>
            </w:tcMar>
            <w:vAlign w:val="center"/>
          </w:tcPr>
          <w:p w:rsidR="00C37274" w:rsidRDefault="00346259" w:rsidP="00DB0DBC">
            <w:pPr>
              <w:widowControl/>
              <w:adjustRightInd w:val="0"/>
              <w:snapToGrid w:val="0"/>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中华人民共和国种子法》第七十六条第一款第（二）项“违反本法第三十二条、第三十三条、第三十四条规定，有下列行为之一的，由县级以上人民政府农业农村、林业草原主管部门责令改正，没收违法所得和种子；违法生产经营的货值金额不足一万元的，并处三千元以上三万元以下罚款；货值金额一万元以上的，并处货值金额三倍以上五倍以下罚款；可以吊销种子生产经营许可证：       </w:t>
            </w:r>
          </w:p>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（二）以欺骗、贿赂等不正当手段取得种子生产经营许可证的；”                                  第二款：“被吊销种子生产经营许可证的单位，其法定代表人、直接负责的主管人员自处罚决定作出之日起五年内不得担任种子企业的法定代表人、高级管理人员。”</w:t>
            </w:r>
          </w:p>
        </w:tc>
        <w:tc>
          <w:tcPr>
            <w:tcW w:w="730" w:type="dxa"/>
            <w:tcBorders>
              <w:tl2br w:val="nil"/>
              <w:tr2bl w:val="nil"/>
            </w:tcBorders>
            <w:tcMar>
              <w:top w:w="57" w:type="dxa"/>
              <w:left w:w="57" w:type="dxa"/>
              <w:bottom w:w="57" w:type="dxa"/>
              <w:right w:w="57" w:type="dxa"/>
            </w:tcMar>
            <w:vAlign w:val="center"/>
          </w:tcPr>
          <w:p w:rsidR="00E27E25" w:rsidRDefault="00346259" w:rsidP="00B040BF">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较轻</w:t>
            </w:r>
          </w:p>
        </w:tc>
        <w:tc>
          <w:tcPr>
            <w:tcW w:w="2378"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货值金额三千元以下</w:t>
            </w:r>
          </w:p>
        </w:tc>
        <w:tc>
          <w:tcPr>
            <w:tcW w:w="2105" w:type="dxa"/>
            <w:vMerge w:val="restart"/>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责令改正，没收违法所得和种子，可以吊销种子生产经营许可证，被吊销种子生产经营许可证的单位，其法定代表人、直接负责的主管人员自处罚决定作出之日起五年内不得担任种子企业的法定代表人、高级管理人员</w:t>
            </w:r>
          </w:p>
        </w:tc>
        <w:tc>
          <w:tcPr>
            <w:tcW w:w="3737"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并处三千元以上五千元以下罚款</w:t>
            </w:r>
          </w:p>
        </w:tc>
      </w:tr>
      <w:tr w:rsidR="00E27E25" w:rsidTr="00256A40">
        <w:trPr>
          <w:trHeight w:val="1531"/>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B040BF">
            <w:pPr>
              <w:adjustRightInd w:val="0"/>
              <w:snapToGrid w:val="0"/>
              <w:jc w:val="center"/>
              <w:rPr>
                <w:rFonts w:ascii="仿宋_GB2312" w:eastAsia="仿宋_GB2312" w:hAnsi="仿宋_GB2312" w:cs="仿宋_GB2312"/>
                <w:color w:val="000000"/>
                <w:sz w:val="24"/>
                <w:szCs w:val="24"/>
              </w:rPr>
            </w:pPr>
          </w:p>
        </w:tc>
        <w:tc>
          <w:tcPr>
            <w:tcW w:w="1098"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3531"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730" w:type="dxa"/>
            <w:tcBorders>
              <w:tl2br w:val="nil"/>
              <w:tr2bl w:val="nil"/>
            </w:tcBorders>
            <w:tcMar>
              <w:top w:w="57" w:type="dxa"/>
              <w:left w:w="57" w:type="dxa"/>
              <w:bottom w:w="57" w:type="dxa"/>
              <w:right w:w="57" w:type="dxa"/>
            </w:tcMar>
            <w:vAlign w:val="center"/>
          </w:tcPr>
          <w:p w:rsidR="00E27E25" w:rsidRDefault="00346259" w:rsidP="00B040BF">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一般</w:t>
            </w:r>
          </w:p>
        </w:tc>
        <w:tc>
          <w:tcPr>
            <w:tcW w:w="2378"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货值金额三千元以上六千元以下</w:t>
            </w:r>
          </w:p>
        </w:tc>
        <w:tc>
          <w:tcPr>
            <w:tcW w:w="2105"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3737"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并处五千元以上二万元以下罚款</w:t>
            </w:r>
          </w:p>
        </w:tc>
      </w:tr>
      <w:tr w:rsidR="00E27E25" w:rsidTr="00256A40">
        <w:trPr>
          <w:trHeight w:val="1531"/>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B040BF">
            <w:pPr>
              <w:adjustRightInd w:val="0"/>
              <w:snapToGrid w:val="0"/>
              <w:jc w:val="center"/>
              <w:rPr>
                <w:rFonts w:ascii="仿宋_GB2312" w:eastAsia="仿宋_GB2312" w:hAnsi="仿宋_GB2312" w:cs="仿宋_GB2312"/>
                <w:color w:val="000000"/>
                <w:sz w:val="24"/>
                <w:szCs w:val="24"/>
              </w:rPr>
            </w:pPr>
          </w:p>
        </w:tc>
        <w:tc>
          <w:tcPr>
            <w:tcW w:w="1098"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3531"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730" w:type="dxa"/>
            <w:tcBorders>
              <w:tl2br w:val="nil"/>
              <w:tr2bl w:val="nil"/>
            </w:tcBorders>
            <w:tcMar>
              <w:top w:w="57" w:type="dxa"/>
              <w:left w:w="57" w:type="dxa"/>
              <w:bottom w:w="57" w:type="dxa"/>
              <w:right w:w="57" w:type="dxa"/>
            </w:tcMar>
            <w:vAlign w:val="center"/>
          </w:tcPr>
          <w:p w:rsidR="00E27E25" w:rsidRDefault="00346259" w:rsidP="00B040BF">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较重</w:t>
            </w:r>
          </w:p>
        </w:tc>
        <w:tc>
          <w:tcPr>
            <w:tcW w:w="2378"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货值金额六千元以上，不足一万元</w:t>
            </w:r>
          </w:p>
        </w:tc>
        <w:tc>
          <w:tcPr>
            <w:tcW w:w="2105"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3737"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并处二万元以上三万元以下罚款</w:t>
            </w:r>
          </w:p>
        </w:tc>
      </w:tr>
      <w:tr w:rsidR="00E27E25" w:rsidTr="00256A40">
        <w:trPr>
          <w:trHeight w:val="1531"/>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B040BF">
            <w:pPr>
              <w:adjustRightInd w:val="0"/>
              <w:snapToGrid w:val="0"/>
              <w:jc w:val="center"/>
              <w:rPr>
                <w:rFonts w:ascii="仿宋_GB2312" w:eastAsia="仿宋_GB2312" w:hAnsi="仿宋_GB2312" w:cs="仿宋_GB2312"/>
                <w:color w:val="000000"/>
                <w:sz w:val="24"/>
                <w:szCs w:val="24"/>
              </w:rPr>
            </w:pPr>
          </w:p>
        </w:tc>
        <w:tc>
          <w:tcPr>
            <w:tcW w:w="1098"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3531"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730" w:type="dxa"/>
            <w:tcBorders>
              <w:tl2br w:val="nil"/>
              <w:tr2bl w:val="nil"/>
            </w:tcBorders>
            <w:tcMar>
              <w:top w:w="57" w:type="dxa"/>
              <w:left w:w="57" w:type="dxa"/>
              <w:bottom w:w="57" w:type="dxa"/>
              <w:right w:w="57" w:type="dxa"/>
            </w:tcMar>
            <w:vAlign w:val="center"/>
          </w:tcPr>
          <w:p w:rsidR="00E27E25" w:rsidRDefault="00346259" w:rsidP="00B040BF">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严重</w:t>
            </w:r>
          </w:p>
        </w:tc>
        <w:tc>
          <w:tcPr>
            <w:tcW w:w="2378"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货值金额一万元以上五万元以下</w:t>
            </w:r>
          </w:p>
        </w:tc>
        <w:tc>
          <w:tcPr>
            <w:tcW w:w="2105"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3737"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并处货值金额三倍以上四倍以下罚款</w:t>
            </w:r>
          </w:p>
        </w:tc>
      </w:tr>
      <w:tr w:rsidR="00E27E25" w:rsidTr="00256A40">
        <w:trPr>
          <w:trHeight w:val="1687"/>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B040BF">
            <w:pPr>
              <w:adjustRightInd w:val="0"/>
              <w:snapToGrid w:val="0"/>
              <w:jc w:val="center"/>
              <w:rPr>
                <w:rFonts w:ascii="仿宋_GB2312" w:eastAsia="仿宋_GB2312" w:hAnsi="仿宋_GB2312" w:cs="仿宋_GB2312"/>
                <w:color w:val="000000"/>
                <w:sz w:val="24"/>
                <w:szCs w:val="24"/>
              </w:rPr>
            </w:pPr>
          </w:p>
        </w:tc>
        <w:tc>
          <w:tcPr>
            <w:tcW w:w="1098"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3531"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730" w:type="dxa"/>
            <w:tcBorders>
              <w:tl2br w:val="nil"/>
              <w:tr2bl w:val="nil"/>
            </w:tcBorders>
            <w:tcMar>
              <w:top w:w="57" w:type="dxa"/>
              <w:left w:w="57" w:type="dxa"/>
              <w:bottom w:w="57" w:type="dxa"/>
              <w:right w:w="57" w:type="dxa"/>
            </w:tcMar>
            <w:vAlign w:val="center"/>
          </w:tcPr>
          <w:p w:rsidR="00E27E25" w:rsidRDefault="00346259" w:rsidP="00B040BF">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特别严重</w:t>
            </w:r>
          </w:p>
        </w:tc>
        <w:tc>
          <w:tcPr>
            <w:tcW w:w="2378"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货值金额五万元以上</w:t>
            </w:r>
          </w:p>
        </w:tc>
        <w:tc>
          <w:tcPr>
            <w:tcW w:w="2105"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3737"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并处货值金额四倍以上五倍以下罚款</w:t>
            </w:r>
          </w:p>
        </w:tc>
      </w:tr>
      <w:tr w:rsidR="00E27E25" w:rsidTr="00256A40">
        <w:trPr>
          <w:trHeight w:val="1559"/>
          <w:jc w:val="center"/>
        </w:trPr>
        <w:tc>
          <w:tcPr>
            <w:tcW w:w="421" w:type="dxa"/>
            <w:vMerge w:val="restart"/>
            <w:tcBorders>
              <w:tl2br w:val="nil"/>
              <w:tr2bl w:val="nil"/>
            </w:tcBorders>
            <w:tcMar>
              <w:top w:w="57" w:type="dxa"/>
              <w:left w:w="57" w:type="dxa"/>
              <w:bottom w:w="57" w:type="dxa"/>
              <w:right w:w="57" w:type="dxa"/>
            </w:tcMar>
            <w:vAlign w:val="center"/>
          </w:tcPr>
          <w:p w:rsidR="00E27E25" w:rsidRDefault="00346259" w:rsidP="00B040BF">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lastRenderedPageBreak/>
              <w:t>8</w:t>
            </w:r>
          </w:p>
        </w:tc>
        <w:tc>
          <w:tcPr>
            <w:tcW w:w="1098" w:type="dxa"/>
            <w:vMerge w:val="restart"/>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未按照种子生产经营许可证的规定生产经营种子的</w:t>
            </w:r>
          </w:p>
        </w:tc>
        <w:tc>
          <w:tcPr>
            <w:tcW w:w="3531" w:type="dxa"/>
            <w:vMerge w:val="restart"/>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中华人民共和国种子法》第七十六条第一款第（三）项“违反本法第三十二条、第三十三条、第三十四条规定，有下列行为之一的，由县级以上人民政府农业农村、林业草原主管部门责令改正，没收违法所得和种子；违法生产经营的货值金额不足一万元的，并处三千元以上三万元以下罚款；货值金额一万元以上的，并处货值金额三倍以上五倍以下罚款；可以吊销种子生产经营许可证：</w:t>
            </w:r>
            <w:r>
              <w:rPr>
                <w:rFonts w:ascii="仿宋_GB2312" w:eastAsia="仿宋_GB2312" w:hAnsi="仿宋_GB2312" w:cs="仿宋_GB2312" w:hint="eastAsia"/>
                <w:color w:val="000000"/>
                <w:kern w:val="0"/>
                <w:sz w:val="24"/>
                <w:szCs w:val="24"/>
              </w:rPr>
              <w:br/>
              <w:t>（三）未按照种子生产经营许可证的规定生产经营种子的；”                                           第二款：“被吊销种子生产经营许可证的单位，其法定代表人、直接负责的主管人员自处罚决定作出之日起五年内不得担任种子企业的法定代表人、高级管理人员。”</w:t>
            </w:r>
          </w:p>
        </w:tc>
        <w:tc>
          <w:tcPr>
            <w:tcW w:w="730" w:type="dxa"/>
            <w:tcBorders>
              <w:tl2br w:val="nil"/>
              <w:tr2bl w:val="nil"/>
            </w:tcBorders>
            <w:tcMar>
              <w:top w:w="57" w:type="dxa"/>
              <w:left w:w="57" w:type="dxa"/>
              <w:bottom w:w="57" w:type="dxa"/>
              <w:right w:w="57" w:type="dxa"/>
            </w:tcMar>
            <w:vAlign w:val="center"/>
          </w:tcPr>
          <w:p w:rsidR="00E27E25" w:rsidRDefault="00346259" w:rsidP="00B040BF">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较轻</w:t>
            </w:r>
          </w:p>
        </w:tc>
        <w:tc>
          <w:tcPr>
            <w:tcW w:w="2378"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货值金额三千元以下</w:t>
            </w:r>
          </w:p>
        </w:tc>
        <w:tc>
          <w:tcPr>
            <w:tcW w:w="2105" w:type="dxa"/>
            <w:vMerge w:val="restart"/>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责令改正，没收违法所得和种子，可以吊销种子生产经营许可证，被吊销种子生产经营许可证的单位，其法定代表人、直接负责的主管人员自处罚决定作出之日起五年内不得担任种子企业的法定代表人、高级管理人员</w:t>
            </w:r>
          </w:p>
        </w:tc>
        <w:tc>
          <w:tcPr>
            <w:tcW w:w="3737"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并处三千元以上五千元以下罚款</w:t>
            </w:r>
          </w:p>
        </w:tc>
      </w:tr>
      <w:tr w:rsidR="00E27E25" w:rsidTr="00256A40">
        <w:trPr>
          <w:trHeight w:val="1559"/>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B040BF">
            <w:pPr>
              <w:adjustRightInd w:val="0"/>
              <w:snapToGrid w:val="0"/>
              <w:jc w:val="center"/>
              <w:rPr>
                <w:rFonts w:ascii="仿宋_GB2312" w:eastAsia="仿宋_GB2312" w:hAnsi="仿宋_GB2312" w:cs="仿宋_GB2312"/>
                <w:color w:val="000000"/>
                <w:sz w:val="24"/>
                <w:szCs w:val="24"/>
              </w:rPr>
            </w:pPr>
          </w:p>
        </w:tc>
        <w:tc>
          <w:tcPr>
            <w:tcW w:w="1098"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3531"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730" w:type="dxa"/>
            <w:tcBorders>
              <w:tl2br w:val="nil"/>
              <w:tr2bl w:val="nil"/>
            </w:tcBorders>
            <w:tcMar>
              <w:top w:w="57" w:type="dxa"/>
              <w:left w:w="57" w:type="dxa"/>
              <w:bottom w:w="57" w:type="dxa"/>
              <w:right w:w="57" w:type="dxa"/>
            </w:tcMar>
            <w:vAlign w:val="center"/>
          </w:tcPr>
          <w:p w:rsidR="00E27E25" w:rsidRDefault="00346259" w:rsidP="00B040BF">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一般</w:t>
            </w:r>
          </w:p>
        </w:tc>
        <w:tc>
          <w:tcPr>
            <w:tcW w:w="2378"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货值金额三千元以上六千元以下</w:t>
            </w:r>
          </w:p>
        </w:tc>
        <w:tc>
          <w:tcPr>
            <w:tcW w:w="2105"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3737"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并处五千元以上二万元以下罚款</w:t>
            </w:r>
          </w:p>
        </w:tc>
      </w:tr>
      <w:tr w:rsidR="00E27E25" w:rsidTr="00256A40">
        <w:trPr>
          <w:trHeight w:val="1559"/>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B040BF">
            <w:pPr>
              <w:adjustRightInd w:val="0"/>
              <w:snapToGrid w:val="0"/>
              <w:jc w:val="center"/>
              <w:rPr>
                <w:rFonts w:ascii="仿宋_GB2312" w:eastAsia="仿宋_GB2312" w:hAnsi="仿宋_GB2312" w:cs="仿宋_GB2312"/>
                <w:color w:val="000000"/>
                <w:sz w:val="24"/>
                <w:szCs w:val="24"/>
              </w:rPr>
            </w:pPr>
          </w:p>
        </w:tc>
        <w:tc>
          <w:tcPr>
            <w:tcW w:w="1098"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3531"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730" w:type="dxa"/>
            <w:tcBorders>
              <w:tl2br w:val="nil"/>
              <w:tr2bl w:val="nil"/>
            </w:tcBorders>
            <w:tcMar>
              <w:top w:w="57" w:type="dxa"/>
              <w:left w:w="57" w:type="dxa"/>
              <w:bottom w:w="57" w:type="dxa"/>
              <w:right w:w="57" w:type="dxa"/>
            </w:tcMar>
            <w:vAlign w:val="center"/>
          </w:tcPr>
          <w:p w:rsidR="00E27E25" w:rsidRDefault="00346259" w:rsidP="00B040BF">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较重</w:t>
            </w:r>
          </w:p>
        </w:tc>
        <w:tc>
          <w:tcPr>
            <w:tcW w:w="2378"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货值金额六千元以上，不足一万元</w:t>
            </w:r>
          </w:p>
        </w:tc>
        <w:tc>
          <w:tcPr>
            <w:tcW w:w="2105"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3737"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并处二万元以上三万元以下罚款</w:t>
            </w:r>
          </w:p>
        </w:tc>
      </w:tr>
      <w:tr w:rsidR="00E27E25" w:rsidTr="00256A40">
        <w:trPr>
          <w:trHeight w:val="1559"/>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B040BF">
            <w:pPr>
              <w:adjustRightInd w:val="0"/>
              <w:snapToGrid w:val="0"/>
              <w:jc w:val="center"/>
              <w:rPr>
                <w:rFonts w:ascii="仿宋_GB2312" w:eastAsia="仿宋_GB2312" w:hAnsi="仿宋_GB2312" w:cs="仿宋_GB2312"/>
                <w:color w:val="000000"/>
                <w:sz w:val="24"/>
                <w:szCs w:val="24"/>
              </w:rPr>
            </w:pPr>
          </w:p>
        </w:tc>
        <w:tc>
          <w:tcPr>
            <w:tcW w:w="1098"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3531"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730" w:type="dxa"/>
            <w:tcBorders>
              <w:tl2br w:val="nil"/>
              <w:tr2bl w:val="nil"/>
            </w:tcBorders>
            <w:tcMar>
              <w:top w:w="57" w:type="dxa"/>
              <w:left w:w="57" w:type="dxa"/>
              <w:bottom w:w="57" w:type="dxa"/>
              <w:right w:w="57" w:type="dxa"/>
            </w:tcMar>
            <w:vAlign w:val="center"/>
          </w:tcPr>
          <w:p w:rsidR="00E27E25" w:rsidRDefault="00346259" w:rsidP="00B040BF">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严重</w:t>
            </w:r>
          </w:p>
        </w:tc>
        <w:tc>
          <w:tcPr>
            <w:tcW w:w="2378"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货值金额一万元以上五万元以下</w:t>
            </w:r>
          </w:p>
        </w:tc>
        <w:tc>
          <w:tcPr>
            <w:tcW w:w="2105"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3737"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并处货值金额三倍以上四倍以下罚款</w:t>
            </w:r>
          </w:p>
        </w:tc>
      </w:tr>
      <w:tr w:rsidR="00E27E25" w:rsidTr="00256A40">
        <w:trPr>
          <w:trHeight w:val="1559"/>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B040BF">
            <w:pPr>
              <w:adjustRightInd w:val="0"/>
              <w:snapToGrid w:val="0"/>
              <w:jc w:val="center"/>
              <w:rPr>
                <w:rFonts w:ascii="仿宋_GB2312" w:eastAsia="仿宋_GB2312" w:hAnsi="仿宋_GB2312" w:cs="仿宋_GB2312"/>
                <w:color w:val="000000"/>
                <w:sz w:val="24"/>
                <w:szCs w:val="24"/>
              </w:rPr>
            </w:pPr>
          </w:p>
        </w:tc>
        <w:tc>
          <w:tcPr>
            <w:tcW w:w="1098"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3531"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730" w:type="dxa"/>
            <w:tcBorders>
              <w:tl2br w:val="nil"/>
              <w:tr2bl w:val="nil"/>
            </w:tcBorders>
            <w:tcMar>
              <w:top w:w="57" w:type="dxa"/>
              <w:left w:w="57" w:type="dxa"/>
              <w:bottom w:w="57" w:type="dxa"/>
              <w:right w:w="57" w:type="dxa"/>
            </w:tcMar>
            <w:vAlign w:val="center"/>
          </w:tcPr>
          <w:p w:rsidR="00E27E25" w:rsidRDefault="00346259" w:rsidP="00B040BF">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特别严重</w:t>
            </w:r>
          </w:p>
        </w:tc>
        <w:tc>
          <w:tcPr>
            <w:tcW w:w="2378"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货值金额五万元以上</w:t>
            </w:r>
          </w:p>
        </w:tc>
        <w:tc>
          <w:tcPr>
            <w:tcW w:w="2105"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3737"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并处货值金额四倍以上五倍以下罚款</w:t>
            </w:r>
          </w:p>
        </w:tc>
      </w:tr>
      <w:tr w:rsidR="00E27E25" w:rsidTr="00256A40">
        <w:trPr>
          <w:trHeight w:val="1559"/>
          <w:jc w:val="center"/>
        </w:trPr>
        <w:tc>
          <w:tcPr>
            <w:tcW w:w="421" w:type="dxa"/>
            <w:vMerge w:val="restart"/>
            <w:tcBorders>
              <w:tl2br w:val="nil"/>
              <w:tr2bl w:val="nil"/>
            </w:tcBorders>
            <w:tcMar>
              <w:top w:w="57" w:type="dxa"/>
              <w:left w:w="57" w:type="dxa"/>
              <w:bottom w:w="57" w:type="dxa"/>
              <w:right w:w="57" w:type="dxa"/>
            </w:tcMar>
            <w:vAlign w:val="center"/>
          </w:tcPr>
          <w:p w:rsidR="00E27E25" w:rsidRDefault="00346259" w:rsidP="00B040BF">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lastRenderedPageBreak/>
              <w:t>9</w:t>
            </w:r>
          </w:p>
        </w:tc>
        <w:tc>
          <w:tcPr>
            <w:tcW w:w="1098" w:type="dxa"/>
            <w:vMerge w:val="restart"/>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伪造、变造、买卖、租借种子生产经营许可证的</w:t>
            </w:r>
          </w:p>
        </w:tc>
        <w:tc>
          <w:tcPr>
            <w:tcW w:w="3531" w:type="dxa"/>
            <w:vMerge w:val="restart"/>
            <w:tcBorders>
              <w:tl2br w:val="nil"/>
              <w:tr2bl w:val="nil"/>
            </w:tcBorders>
            <w:tcMar>
              <w:top w:w="57" w:type="dxa"/>
              <w:left w:w="57" w:type="dxa"/>
              <w:bottom w:w="57" w:type="dxa"/>
              <w:right w:w="57" w:type="dxa"/>
            </w:tcMar>
            <w:vAlign w:val="center"/>
          </w:tcPr>
          <w:p w:rsidR="00256A40" w:rsidRDefault="00346259" w:rsidP="00DB0DBC">
            <w:pPr>
              <w:widowControl/>
              <w:adjustRightInd w:val="0"/>
              <w:snapToGrid w:val="0"/>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中华人民共和国种子法》第七十六条第一款第（四）项“违反本法第三十二条、第三十三条、第三十四条规定，有下列行为之一的，由县级以上人民政府农业农村、林业草原主管部门责令改正，没收违法所得和种子；违法生产经营的货值金额不足一万元的，并处三千元以上三万元以下罚款；货值金额一万元以上的，并处货值金额三倍以上五倍以下罚款；可以吊销种子生产经营许可证：</w:t>
            </w:r>
          </w:p>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（四）伪造、变造、买卖、租借种子生产经营许可证的。”                                         第二款：“被吊销种子生产经营许可证的单位，其法定代表人、直接负责的主管人员自处罚决定作出之日起五年内不得担任种子企业的法定代表人、高级管理人员。”</w:t>
            </w:r>
          </w:p>
        </w:tc>
        <w:tc>
          <w:tcPr>
            <w:tcW w:w="730" w:type="dxa"/>
            <w:tcBorders>
              <w:tl2br w:val="nil"/>
              <w:tr2bl w:val="nil"/>
            </w:tcBorders>
            <w:tcMar>
              <w:top w:w="57" w:type="dxa"/>
              <w:left w:w="57" w:type="dxa"/>
              <w:bottom w:w="57" w:type="dxa"/>
              <w:right w:w="57" w:type="dxa"/>
            </w:tcMar>
            <w:vAlign w:val="center"/>
          </w:tcPr>
          <w:p w:rsidR="00E27E25" w:rsidRDefault="00346259" w:rsidP="00B040BF">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较轻</w:t>
            </w:r>
          </w:p>
        </w:tc>
        <w:tc>
          <w:tcPr>
            <w:tcW w:w="2378"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货值金额三千元以下</w:t>
            </w:r>
          </w:p>
        </w:tc>
        <w:tc>
          <w:tcPr>
            <w:tcW w:w="2105" w:type="dxa"/>
            <w:vMerge w:val="restart"/>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责令改正，没收违法所得和种子，可以吊销种子生产经营许可证，被吊销种子生产经营许可证的单位，其法定代表人、直接负责的主管人员自处罚决定作出之日起五年内不得担任种子企业的法定代表人、高级管理人员</w:t>
            </w:r>
          </w:p>
        </w:tc>
        <w:tc>
          <w:tcPr>
            <w:tcW w:w="3737"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并处三千元以上五千元以下罚款</w:t>
            </w:r>
          </w:p>
        </w:tc>
      </w:tr>
      <w:tr w:rsidR="00E27E25" w:rsidTr="00256A40">
        <w:trPr>
          <w:trHeight w:val="1559"/>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B040BF">
            <w:pPr>
              <w:adjustRightInd w:val="0"/>
              <w:snapToGrid w:val="0"/>
              <w:jc w:val="center"/>
              <w:rPr>
                <w:rFonts w:ascii="仿宋_GB2312" w:eastAsia="仿宋_GB2312" w:hAnsi="仿宋_GB2312" w:cs="仿宋_GB2312"/>
                <w:color w:val="000000"/>
                <w:sz w:val="24"/>
                <w:szCs w:val="24"/>
              </w:rPr>
            </w:pPr>
          </w:p>
        </w:tc>
        <w:tc>
          <w:tcPr>
            <w:tcW w:w="1098"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3531"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730" w:type="dxa"/>
            <w:tcBorders>
              <w:tl2br w:val="nil"/>
              <w:tr2bl w:val="nil"/>
            </w:tcBorders>
            <w:tcMar>
              <w:top w:w="57" w:type="dxa"/>
              <w:left w:w="57" w:type="dxa"/>
              <w:bottom w:w="57" w:type="dxa"/>
              <w:right w:w="57" w:type="dxa"/>
            </w:tcMar>
            <w:vAlign w:val="center"/>
          </w:tcPr>
          <w:p w:rsidR="00E27E25" w:rsidRDefault="00346259" w:rsidP="00B040BF">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一般</w:t>
            </w:r>
          </w:p>
        </w:tc>
        <w:tc>
          <w:tcPr>
            <w:tcW w:w="2378"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货值金额三千元以上六千元以下</w:t>
            </w:r>
          </w:p>
        </w:tc>
        <w:tc>
          <w:tcPr>
            <w:tcW w:w="2105"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3737"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并处五千元以上二万元以下罚款</w:t>
            </w:r>
          </w:p>
        </w:tc>
      </w:tr>
      <w:tr w:rsidR="00E27E25" w:rsidTr="00256A40">
        <w:trPr>
          <w:trHeight w:val="1559"/>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B040BF">
            <w:pPr>
              <w:adjustRightInd w:val="0"/>
              <w:snapToGrid w:val="0"/>
              <w:jc w:val="center"/>
              <w:rPr>
                <w:rFonts w:ascii="仿宋_GB2312" w:eastAsia="仿宋_GB2312" w:hAnsi="仿宋_GB2312" w:cs="仿宋_GB2312"/>
                <w:color w:val="000000"/>
                <w:sz w:val="24"/>
                <w:szCs w:val="24"/>
              </w:rPr>
            </w:pPr>
          </w:p>
        </w:tc>
        <w:tc>
          <w:tcPr>
            <w:tcW w:w="1098"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3531"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730" w:type="dxa"/>
            <w:tcBorders>
              <w:tl2br w:val="nil"/>
              <w:tr2bl w:val="nil"/>
            </w:tcBorders>
            <w:tcMar>
              <w:top w:w="57" w:type="dxa"/>
              <w:left w:w="57" w:type="dxa"/>
              <w:bottom w:w="57" w:type="dxa"/>
              <w:right w:w="57" w:type="dxa"/>
            </w:tcMar>
            <w:vAlign w:val="center"/>
          </w:tcPr>
          <w:p w:rsidR="00E27E25" w:rsidRDefault="00346259" w:rsidP="00B040BF">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较重</w:t>
            </w:r>
          </w:p>
        </w:tc>
        <w:tc>
          <w:tcPr>
            <w:tcW w:w="2378"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货值金额六千元以上，不足一万元</w:t>
            </w:r>
          </w:p>
        </w:tc>
        <w:tc>
          <w:tcPr>
            <w:tcW w:w="2105"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3737"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并处二万元以上三万元以下罚款</w:t>
            </w:r>
          </w:p>
        </w:tc>
      </w:tr>
      <w:tr w:rsidR="00E27E25" w:rsidTr="00256A40">
        <w:trPr>
          <w:trHeight w:val="1559"/>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B040BF">
            <w:pPr>
              <w:adjustRightInd w:val="0"/>
              <w:snapToGrid w:val="0"/>
              <w:jc w:val="center"/>
              <w:rPr>
                <w:rFonts w:ascii="仿宋_GB2312" w:eastAsia="仿宋_GB2312" w:hAnsi="仿宋_GB2312" w:cs="仿宋_GB2312"/>
                <w:color w:val="000000"/>
                <w:sz w:val="24"/>
                <w:szCs w:val="24"/>
              </w:rPr>
            </w:pPr>
          </w:p>
        </w:tc>
        <w:tc>
          <w:tcPr>
            <w:tcW w:w="1098"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3531"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730" w:type="dxa"/>
            <w:tcBorders>
              <w:tl2br w:val="nil"/>
              <w:tr2bl w:val="nil"/>
            </w:tcBorders>
            <w:tcMar>
              <w:top w:w="57" w:type="dxa"/>
              <w:left w:w="57" w:type="dxa"/>
              <w:bottom w:w="57" w:type="dxa"/>
              <w:right w:w="57" w:type="dxa"/>
            </w:tcMar>
            <w:vAlign w:val="center"/>
          </w:tcPr>
          <w:p w:rsidR="00E27E25" w:rsidRDefault="00346259" w:rsidP="00B040BF">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严重</w:t>
            </w:r>
          </w:p>
        </w:tc>
        <w:tc>
          <w:tcPr>
            <w:tcW w:w="2378"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货值金额一万元以上五万元以下</w:t>
            </w:r>
          </w:p>
        </w:tc>
        <w:tc>
          <w:tcPr>
            <w:tcW w:w="2105"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3737"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并处货值金额三倍以上四倍以下罚款</w:t>
            </w:r>
          </w:p>
        </w:tc>
      </w:tr>
      <w:tr w:rsidR="00E27E25" w:rsidTr="00256A40">
        <w:trPr>
          <w:trHeight w:val="1559"/>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B040BF">
            <w:pPr>
              <w:adjustRightInd w:val="0"/>
              <w:snapToGrid w:val="0"/>
              <w:jc w:val="center"/>
              <w:rPr>
                <w:rFonts w:ascii="仿宋_GB2312" w:eastAsia="仿宋_GB2312" w:hAnsi="仿宋_GB2312" w:cs="仿宋_GB2312"/>
                <w:color w:val="000000"/>
                <w:sz w:val="24"/>
                <w:szCs w:val="24"/>
              </w:rPr>
            </w:pPr>
          </w:p>
        </w:tc>
        <w:tc>
          <w:tcPr>
            <w:tcW w:w="1098"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3531"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730" w:type="dxa"/>
            <w:tcBorders>
              <w:tl2br w:val="nil"/>
              <w:tr2bl w:val="nil"/>
            </w:tcBorders>
            <w:tcMar>
              <w:top w:w="57" w:type="dxa"/>
              <w:left w:w="57" w:type="dxa"/>
              <w:bottom w:w="57" w:type="dxa"/>
              <w:right w:w="57" w:type="dxa"/>
            </w:tcMar>
            <w:vAlign w:val="center"/>
          </w:tcPr>
          <w:p w:rsidR="00E27E25" w:rsidRDefault="00346259" w:rsidP="00B040BF">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特别严重</w:t>
            </w:r>
          </w:p>
        </w:tc>
        <w:tc>
          <w:tcPr>
            <w:tcW w:w="2378"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货值金额五万元以上</w:t>
            </w:r>
          </w:p>
        </w:tc>
        <w:tc>
          <w:tcPr>
            <w:tcW w:w="2105"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3737"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并处货值金额四倍以上五倍以下罚款</w:t>
            </w:r>
          </w:p>
        </w:tc>
      </w:tr>
      <w:tr w:rsidR="00E27E25" w:rsidTr="00256A40">
        <w:trPr>
          <w:trHeight w:val="1559"/>
          <w:jc w:val="center"/>
        </w:trPr>
        <w:tc>
          <w:tcPr>
            <w:tcW w:w="421" w:type="dxa"/>
            <w:vMerge w:val="restart"/>
            <w:tcBorders>
              <w:tl2br w:val="nil"/>
              <w:tr2bl w:val="nil"/>
            </w:tcBorders>
            <w:tcMar>
              <w:top w:w="57" w:type="dxa"/>
              <w:left w:w="57" w:type="dxa"/>
              <w:bottom w:w="57" w:type="dxa"/>
              <w:right w:w="57" w:type="dxa"/>
            </w:tcMar>
            <w:vAlign w:val="center"/>
          </w:tcPr>
          <w:p w:rsidR="00E27E25" w:rsidRDefault="00346259" w:rsidP="00B040BF">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lastRenderedPageBreak/>
              <w:t>10</w:t>
            </w:r>
          </w:p>
        </w:tc>
        <w:tc>
          <w:tcPr>
            <w:tcW w:w="1098" w:type="dxa"/>
            <w:vMerge w:val="restart"/>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不再具有繁殖种子的隔离和培育条件，或者不再具有无检疫性有害生物的种子生产地点，继续从事种子生产的</w:t>
            </w:r>
          </w:p>
        </w:tc>
        <w:tc>
          <w:tcPr>
            <w:tcW w:w="3531" w:type="dxa"/>
            <w:vMerge w:val="restart"/>
            <w:tcBorders>
              <w:tl2br w:val="nil"/>
              <w:tr2bl w:val="nil"/>
            </w:tcBorders>
            <w:tcMar>
              <w:top w:w="57" w:type="dxa"/>
              <w:left w:w="57" w:type="dxa"/>
              <w:bottom w:w="57" w:type="dxa"/>
              <w:right w:w="57" w:type="dxa"/>
            </w:tcMar>
            <w:vAlign w:val="center"/>
          </w:tcPr>
          <w:p w:rsidR="00256A40" w:rsidRDefault="00346259" w:rsidP="00DB0DBC">
            <w:pPr>
              <w:widowControl/>
              <w:adjustRightInd w:val="0"/>
              <w:snapToGrid w:val="0"/>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中华人民共和国种子法》第七十六条第一款第（五）项“违反本法第三十二条、第三十三条、第三十四条规定，有下列行为之一的，由县级以上人民政府农业农村、林业草原主管部门责令改正，没收违法所得和种子；违法生产经营的货值金额不足一万元的，并处三千元以上三万元以下罚款；货值金额一万元以上的，并处货值金额三倍以上五倍以下罚款；可以吊销种子生产经营许可证：</w:t>
            </w:r>
          </w:p>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（五）不再具有繁殖种子的隔离和培育条件，或者不再具有无检疫性有害生物的种子生产地点或者县级以上人民政府林业草原主管部门确定的采种林，继续从事种子生产的；”                                                                 第二款：“被吊销种子生产经营许可证的单位，其法定代表人、直接负责的主管人员自处罚决定作出之日起五年内不得担任种子企业的法定代表人、高级管理人员。”</w:t>
            </w:r>
          </w:p>
        </w:tc>
        <w:tc>
          <w:tcPr>
            <w:tcW w:w="730" w:type="dxa"/>
            <w:tcBorders>
              <w:tl2br w:val="nil"/>
              <w:tr2bl w:val="nil"/>
            </w:tcBorders>
            <w:tcMar>
              <w:top w:w="57" w:type="dxa"/>
              <w:left w:w="57" w:type="dxa"/>
              <w:bottom w:w="57" w:type="dxa"/>
              <w:right w:w="57" w:type="dxa"/>
            </w:tcMar>
            <w:vAlign w:val="center"/>
          </w:tcPr>
          <w:p w:rsidR="00E27E25" w:rsidRDefault="00346259" w:rsidP="00B040BF">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较轻</w:t>
            </w:r>
          </w:p>
        </w:tc>
        <w:tc>
          <w:tcPr>
            <w:tcW w:w="2378"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货值金额三千元以下</w:t>
            </w:r>
          </w:p>
        </w:tc>
        <w:tc>
          <w:tcPr>
            <w:tcW w:w="2105" w:type="dxa"/>
            <w:vMerge w:val="restart"/>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责令改正，没收违法所得和种子，可以吊销种子生产经营许可证，被吊销种子生产经营许可证的单位，其法定代表人、直接负责的主管人员自处罚决定作出之日起五年内不得担任种子企业的法定代表人、高级管理人员</w:t>
            </w:r>
          </w:p>
        </w:tc>
        <w:tc>
          <w:tcPr>
            <w:tcW w:w="3737"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并处三千元以上五千元以下罚款</w:t>
            </w:r>
          </w:p>
        </w:tc>
      </w:tr>
      <w:tr w:rsidR="00E27E25" w:rsidTr="00256A40">
        <w:trPr>
          <w:trHeight w:val="1559"/>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B040BF">
            <w:pPr>
              <w:adjustRightInd w:val="0"/>
              <w:snapToGrid w:val="0"/>
              <w:jc w:val="center"/>
              <w:rPr>
                <w:rFonts w:ascii="仿宋_GB2312" w:eastAsia="仿宋_GB2312" w:hAnsi="仿宋_GB2312" w:cs="仿宋_GB2312"/>
                <w:color w:val="000000"/>
                <w:sz w:val="24"/>
                <w:szCs w:val="24"/>
              </w:rPr>
            </w:pPr>
          </w:p>
        </w:tc>
        <w:tc>
          <w:tcPr>
            <w:tcW w:w="1098"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3531"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730" w:type="dxa"/>
            <w:tcBorders>
              <w:tl2br w:val="nil"/>
              <w:tr2bl w:val="nil"/>
            </w:tcBorders>
            <w:tcMar>
              <w:top w:w="57" w:type="dxa"/>
              <w:left w:w="57" w:type="dxa"/>
              <w:bottom w:w="57" w:type="dxa"/>
              <w:right w:w="57" w:type="dxa"/>
            </w:tcMar>
            <w:vAlign w:val="center"/>
          </w:tcPr>
          <w:p w:rsidR="00E27E25" w:rsidRDefault="00346259" w:rsidP="00B040BF">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一般</w:t>
            </w:r>
          </w:p>
        </w:tc>
        <w:tc>
          <w:tcPr>
            <w:tcW w:w="2378"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货值金额三千元以上六千元以下</w:t>
            </w:r>
          </w:p>
        </w:tc>
        <w:tc>
          <w:tcPr>
            <w:tcW w:w="2105"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3737"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并处五千元以上二万元以下罚款</w:t>
            </w:r>
          </w:p>
        </w:tc>
      </w:tr>
      <w:tr w:rsidR="00E27E25" w:rsidTr="00256A40">
        <w:trPr>
          <w:trHeight w:val="1559"/>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B040BF">
            <w:pPr>
              <w:adjustRightInd w:val="0"/>
              <w:snapToGrid w:val="0"/>
              <w:jc w:val="center"/>
              <w:rPr>
                <w:rFonts w:ascii="仿宋_GB2312" w:eastAsia="仿宋_GB2312" w:hAnsi="仿宋_GB2312" w:cs="仿宋_GB2312"/>
                <w:color w:val="000000"/>
                <w:sz w:val="24"/>
                <w:szCs w:val="24"/>
              </w:rPr>
            </w:pPr>
          </w:p>
        </w:tc>
        <w:tc>
          <w:tcPr>
            <w:tcW w:w="1098"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3531"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730" w:type="dxa"/>
            <w:tcBorders>
              <w:tl2br w:val="nil"/>
              <w:tr2bl w:val="nil"/>
            </w:tcBorders>
            <w:tcMar>
              <w:top w:w="57" w:type="dxa"/>
              <w:left w:w="57" w:type="dxa"/>
              <w:bottom w:w="57" w:type="dxa"/>
              <w:right w:w="57" w:type="dxa"/>
            </w:tcMar>
            <w:vAlign w:val="center"/>
          </w:tcPr>
          <w:p w:rsidR="00E27E25" w:rsidRDefault="00346259" w:rsidP="00B040BF">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较重</w:t>
            </w:r>
          </w:p>
        </w:tc>
        <w:tc>
          <w:tcPr>
            <w:tcW w:w="2378"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货值金额六千元以上，不足一万元</w:t>
            </w:r>
          </w:p>
        </w:tc>
        <w:tc>
          <w:tcPr>
            <w:tcW w:w="2105"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3737"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并处二万元以上三万元以下罚款</w:t>
            </w:r>
          </w:p>
        </w:tc>
      </w:tr>
      <w:tr w:rsidR="00E27E25" w:rsidTr="00256A40">
        <w:trPr>
          <w:trHeight w:val="1559"/>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B040BF">
            <w:pPr>
              <w:adjustRightInd w:val="0"/>
              <w:snapToGrid w:val="0"/>
              <w:jc w:val="center"/>
              <w:rPr>
                <w:rFonts w:ascii="仿宋_GB2312" w:eastAsia="仿宋_GB2312" w:hAnsi="仿宋_GB2312" w:cs="仿宋_GB2312"/>
                <w:color w:val="000000"/>
                <w:sz w:val="24"/>
                <w:szCs w:val="24"/>
              </w:rPr>
            </w:pPr>
          </w:p>
        </w:tc>
        <w:tc>
          <w:tcPr>
            <w:tcW w:w="1098"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3531"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730" w:type="dxa"/>
            <w:tcBorders>
              <w:tl2br w:val="nil"/>
              <w:tr2bl w:val="nil"/>
            </w:tcBorders>
            <w:tcMar>
              <w:top w:w="57" w:type="dxa"/>
              <w:left w:w="57" w:type="dxa"/>
              <w:bottom w:w="57" w:type="dxa"/>
              <w:right w:w="57" w:type="dxa"/>
            </w:tcMar>
            <w:vAlign w:val="center"/>
          </w:tcPr>
          <w:p w:rsidR="00E27E25" w:rsidRDefault="00346259" w:rsidP="00B040BF">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严重</w:t>
            </w:r>
          </w:p>
        </w:tc>
        <w:tc>
          <w:tcPr>
            <w:tcW w:w="2378"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货值金额一万元以上五万元以下</w:t>
            </w:r>
          </w:p>
        </w:tc>
        <w:tc>
          <w:tcPr>
            <w:tcW w:w="2105"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3737"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并处货值金额三倍以上四倍以下罚款</w:t>
            </w:r>
          </w:p>
        </w:tc>
      </w:tr>
      <w:tr w:rsidR="00E27E25" w:rsidTr="00256A40">
        <w:trPr>
          <w:trHeight w:val="1559"/>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B040BF">
            <w:pPr>
              <w:adjustRightInd w:val="0"/>
              <w:snapToGrid w:val="0"/>
              <w:jc w:val="center"/>
              <w:rPr>
                <w:rFonts w:ascii="仿宋_GB2312" w:eastAsia="仿宋_GB2312" w:hAnsi="仿宋_GB2312" w:cs="仿宋_GB2312"/>
                <w:color w:val="000000"/>
                <w:sz w:val="24"/>
                <w:szCs w:val="24"/>
              </w:rPr>
            </w:pPr>
          </w:p>
        </w:tc>
        <w:tc>
          <w:tcPr>
            <w:tcW w:w="1098"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3531"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730" w:type="dxa"/>
            <w:tcBorders>
              <w:tl2br w:val="nil"/>
              <w:tr2bl w:val="nil"/>
            </w:tcBorders>
            <w:tcMar>
              <w:top w:w="57" w:type="dxa"/>
              <w:left w:w="57" w:type="dxa"/>
              <w:bottom w:w="57" w:type="dxa"/>
              <w:right w:w="57" w:type="dxa"/>
            </w:tcMar>
            <w:vAlign w:val="center"/>
          </w:tcPr>
          <w:p w:rsidR="00E27E25" w:rsidRDefault="00346259" w:rsidP="00B040BF">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特别严重</w:t>
            </w:r>
          </w:p>
        </w:tc>
        <w:tc>
          <w:tcPr>
            <w:tcW w:w="2378"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货值金额五万元以上</w:t>
            </w:r>
          </w:p>
        </w:tc>
        <w:tc>
          <w:tcPr>
            <w:tcW w:w="2105"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3737"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并处货值金额四倍以上五倍以下罚款</w:t>
            </w:r>
          </w:p>
        </w:tc>
      </w:tr>
      <w:tr w:rsidR="00E27E25" w:rsidTr="00256A40">
        <w:trPr>
          <w:trHeight w:val="1559"/>
          <w:jc w:val="center"/>
        </w:trPr>
        <w:tc>
          <w:tcPr>
            <w:tcW w:w="421" w:type="dxa"/>
            <w:vMerge w:val="restart"/>
            <w:tcBorders>
              <w:tl2br w:val="nil"/>
              <w:tr2bl w:val="nil"/>
            </w:tcBorders>
            <w:tcMar>
              <w:top w:w="57" w:type="dxa"/>
              <w:left w:w="57" w:type="dxa"/>
              <w:bottom w:w="57" w:type="dxa"/>
              <w:right w:w="57" w:type="dxa"/>
            </w:tcMar>
            <w:vAlign w:val="center"/>
          </w:tcPr>
          <w:p w:rsidR="00E27E25" w:rsidRDefault="00346259" w:rsidP="00B040BF">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lastRenderedPageBreak/>
              <w:t>11</w:t>
            </w:r>
          </w:p>
        </w:tc>
        <w:tc>
          <w:tcPr>
            <w:tcW w:w="1098" w:type="dxa"/>
            <w:vMerge w:val="restart"/>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未执行种子检验、检疫规程生产种子的</w:t>
            </w:r>
          </w:p>
        </w:tc>
        <w:tc>
          <w:tcPr>
            <w:tcW w:w="3531" w:type="dxa"/>
            <w:vMerge w:val="restart"/>
            <w:tcBorders>
              <w:tl2br w:val="nil"/>
              <w:tr2bl w:val="nil"/>
            </w:tcBorders>
            <w:tcMar>
              <w:top w:w="57" w:type="dxa"/>
              <w:left w:w="57" w:type="dxa"/>
              <w:bottom w:w="57" w:type="dxa"/>
              <w:right w:w="57" w:type="dxa"/>
            </w:tcMar>
            <w:vAlign w:val="center"/>
          </w:tcPr>
          <w:p w:rsidR="00256A40" w:rsidRDefault="00346259" w:rsidP="00DB0DBC">
            <w:pPr>
              <w:widowControl/>
              <w:adjustRightInd w:val="0"/>
              <w:snapToGrid w:val="0"/>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中华人民共和国种子法》第七十六条第一款第（六）项“违反本法第三十二条、第三十三条、第三十四条规定，有下列行为之一的，由县级以上人民政府农业农村、林业草原主管部门责令改正，没收违法所得和种子；违法生产经营的货值金额不足一万元的，并处三千元以上三万元以下罚款；货值金额一万元以上的，并处货值金额三倍以上五倍以下罚款；可以吊销种子生产经营许可证：             </w:t>
            </w:r>
          </w:p>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（六）未执行种子检验、检疫规程生产种子的。”                                            第二款：“被吊销种子生产经营许可证的单位，其法定代表人、直接负责的主管人员自处罚决定作出之日起五年内不得担任种子企业的法定代表人、高级管理人员。”</w:t>
            </w:r>
          </w:p>
        </w:tc>
        <w:tc>
          <w:tcPr>
            <w:tcW w:w="730" w:type="dxa"/>
            <w:tcBorders>
              <w:tl2br w:val="nil"/>
              <w:tr2bl w:val="nil"/>
            </w:tcBorders>
            <w:tcMar>
              <w:top w:w="57" w:type="dxa"/>
              <w:left w:w="57" w:type="dxa"/>
              <w:bottom w:w="57" w:type="dxa"/>
              <w:right w:w="57" w:type="dxa"/>
            </w:tcMar>
            <w:vAlign w:val="center"/>
          </w:tcPr>
          <w:p w:rsidR="00E27E25" w:rsidRDefault="00346259" w:rsidP="00B040BF">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较轻</w:t>
            </w:r>
          </w:p>
        </w:tc>
        <w:tc>
          <w:tcPr>
            <w:tcW w:w="2378"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货值金额三千元以下</w:t>
            </w:r>
          </w:p>
        </w:tc>
        <w:tc>
          <w:tcPr>
            <w:tcW w:w="2105" w:type="dxa"/>
            <w:vMerge w:val="restart"/>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责令改正，没收违法所得和种子，可以吊销种子生产经营许可证，被吊销种子生产经营许可证的单位，其法定代表人、直接负责的主管人员自处罚决定作出之日起五年内不得担任种子企业的法定代表人、高级管理人员</w:t>
            </w:r>
          </w:p>
        </w:tc>
        <w:tc>
          <w:tcPr>
            <w:tcW w:w="3737"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并处三千元以上五千元以下罚款</w:t>
            </w:r>
            <w:r>
              <w:rPr>
                <w:rFonts w:ascii="仿宋_GB2312" w:eastAsia="仿宋_GB2312" w:hAnsi="仿宋_GB2312" w:cs="仿宋_GB2312" w:hint="eastAsia"/>
                <w:color w:val="000000"/>
                <w:kern w:val="0"/>
                <w:sz w:val="24"/>
                <w:szCs w:val="24"/>
              </w:rPr>
              <w:br/>
              <w:t xml:space="preserve"> </w:t>
            </w:r>
          </w:p>
        </w:tc>
      </w:tr>
      <w:tr w:rsidR="00E27E25" w:rsidTr="00256A40">
        <w:trPr>
          <w:trHeight w:val="1559"/>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B040BF">
            <w:pPr>
              <w:adjustRightInd w:val="0"/>
              <w:snapToGrid w:val="0"/>
              <w:jc w:val="center"/>
              <w:rPr>
                <w:rFonts w:ascii="仿宋_GB2312" w:eastAsia="仿宋_GB2312" w:hAnsi="仿宋_GB2312" w:cs="仿宋_GB2312"/>
                <w:color w:val="000000"/>
                <w:sz w:val="24"/>
                <w:szCs w:val="24"/>
              </w:rPr>
            </w:pPr>
          </w:p>
        </w:tc>
        <w:tc>
          <w:tcPr>
            <w:tcW w:w="1098"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3531"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730" w:type="dxa"/>
            <w:tcBorders>
              <w:tl2br w:val="nil"/>
              <w:tr2bl w:val="nil"/>
            </w:tcBorders>
            <w:tcMar>
              <w:top w:w="57" w:type="dxa"/>
              <w:left w:w="57" w:type="dxa"/>
              <w:bottom w:w="57" w:type="dxa"/>
              <w:right w:w="57" w:type="dxa"/>
            </w:tcMar>
            <w:vAlign w:val="center"/>
          </w:tcPr>
          <w:p w:rsidR="00E27E25" w:rsidRDefault="00346259" w:rsidP="00B040BF">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一般</w:t>
            </w:r>
          </w:p>
        </w:tc>
        <w:tc>
          <w:tcPr>
            <w:tcW w:w="2378"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货值金额三千元以上六千元以下</w:t>
            </w:r>
          </w:p>
        </w:tc>
        <w:tc>
          <w:tcPr>
            <w:tcW w:w="2105"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3737"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并处五千元以上二万元以下罚款</w:t>
            </w:r>
          </w:p>
        </w:tc>
      </w:tr>
      <w:tr w:rsidR="00E27E25" w:rsidTr="00256A40">
        <w:trPr>
          <w:trHeight w:val="1559"/>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B040BF">
            <w:pPr>
              <w:adjustRightInd w:val="0"/>
              <w:snapToGrid w:val="0"/>
              <w:jc w:val="center"/>
              <w:rPr>
                <w:rFonts w:ascii="仿宋_GB2312" w:eastAsia="仿宋_GB2312" w:hAnsi="仿宋_GB2312" w:cs="仿宋_GB2312"/>
                <w:color w:val="000000"/>
                <w:sz w:val="24"/>
                <w:szCs w:val="24"/>
              </w:rPr>
            </w:pPr>
          </w:p>
        </w:tc>
        <w:tc>
          <w:tcPr>
            <w:tcW w:w="1098"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3531"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730" w:type="dxa"/>
            <w:tcBorders>
              <w:tl2br w:val="nil"/>
              <w:tr2bl w:val="nil"/>
            </w:tcBorders>
            <w:tcMar>
              <w:top w:w="57" w:type="dxa"/>
              <w:left w:w="57" w:type="dxa"/>
              <w:bottom w:w="57" w:type="dxa"/>
              <w:right w:w="57" w:type="dxa"/>
            </w:tcMar>
            <w:vAlign w:val="center"/>
          </w:tcPr>
          <w:p w:rsidR="00E27E25" w:rsidRDefault="00346259" w:rsidP="00B040BF">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较重</w:t>
            </w:r>
          </w:p>
        </w:tc>
        <w:tc>
          <w:tcPr>
            <w:tcW w:w="2378"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货值金额六千元以上，不足一万元</w:t>
            </w:r>
          </w:p>
        </w:tc>
        <w:tc>
          <w:tcPr>
            <w:tcW w:w="2105"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3737"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并处二万元以上三万元以下罚款</w:t>
            </w:r>
          </w:p>
        </w:tc>
      </w:tr>
      <w:tr w:rsidR="00E27E25" w:rsidTr="00256A40">
        <w:trPr>
          <w:trHeight w:val="1559"/>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B040BF">
            <w:pPr>
              <w:adjustRightInd w:val="0"/>
              <w:snapToGrid w:val="0"/>
              <w:jc w:val="center"/>
              <w:rPr>
                <w:rFonts w:ascii="仿宋_GB2312" w:eastAsia="仿宋_GB2312" w:hAnsi="仿宋_GB2312" w:cs="仿宋_GB2312"/>
                <w:color w:val="000000"/>
                <w:sz w:val="24"/>
                <w:szCs w:val="24"/>
              </w:rPr>
            </w:pPr>
          </w:p>
        </w:tc>
        <w:tc>
          <w:tcPr>
            <w:tcW w:w="1098"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3531"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730" w:type="dxa"/>
            <w:tcBorders>
              <w:tl2br w:val="nil"/>
              <w:tr2bl w:val="nil"/>
            </w:tcBorders>
            <w:tcMar>
              <w:top w:w="57" w:type="dxa"/>
              <w:left w:w="57" w:type="dxa"/>
              <w:bottom w:w="57" w:type="dxa"/>
              <w:right w:w="57" w:type="dxa"/>
            </w:tcMar>
            <w:vAlign w:val="center"/>
          </w:tcPr>
          <w:p w:rsidR="00E27E25" w:rsidRDefault="00346259" w:rsidP="00B040BF">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严重</w:t>
            </w:r>
          </w:p>
        </w:tc>
        <w:tc>
          <w:tcPr>
            <w:tcW w:w="2378"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货值金额一万元以上五万元以下</w:t>
            </w:r>
          </w:p>
        </w:tc>
        <w:tc>
          <w:tcPr>
            <w:tcW w:w="2105"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3737"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并处货值金额三倍以上四倍以下罚款</w:t>
            </w:r>
          </w:p>
        </w:tc>
      </w:tr>
      <w:tr w:rsidR="00E27E25" w:rsidTr="00256A40">
        <w:trPr>
          <w:trHeight w:val="1559"/>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B040BF">
            <w:pPr>
              <w:adjustRightInd w:val="0"/>
              <w:snapToGrid w:val="0"/>
              <w:jc w:val="center"/>
              <w:rPr>
                <w:rFonts w:ascii="仿宋_GB2312" w:eastAsia="仿宋_GB2312" w:hAnsi="仿宋_GB2312" w:cs="仿宋_GB2312"/>
                <w:color w:val="000000"/>
                <w:sz w:val="24"/>
                <w:szCs w:val="24"/>
              </w:rPr>
            </w:pPr>
          </w:p>
        </w:tc>
        <w:tc>
          <w:tcPr>
            <w:tcW w:w="1098"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3531"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730" w:type="dxa"/>
            <w:tcBorders>
              <w:tl2br w:val="nil"/>
              <w:tr2bl w:val="nil"/>
            </w:tcBorders>
            <w:tcMar>
              <w:top w:w="57" w:type="dxa"/>
              <w:left w:w="57" w:type="dxa"/>
              <w:bottom w:w="57" w:type="dxa"/>
              <w:right w:w="57" w:type="dxa"/>
            </w:tcMar>
            <w:vAlign w:val="center"/>
          </w:tcPr>
          <w:p w:rsidR="00E27E25" w:rsidRDefault="00346259" w:rsidP="00B040BF">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特别严重</w:t>
            </w:r>
          </w:p>
        </w:tc>
        <w:tc>
          <w:tcPr>
            <w:tcW w:w="2378"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货值金额五万元以上</w:t>
            </w:r>
          </w:p>
        </w:tc>
        <w:tc>
          <w:tcPr>
            <w:tcW w:w="2105"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3737"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并处货值金额四倍以上五倍以下罚款</w:t>
            </w:r>
          </w:p>
        </w:tc>
      </w:tr>
      <w:tr w:rsidR="00E27E25" w:rsidTr="00D44BCA">
        <w:trPr>
          <w:trHeight w:val="709"/>
          <w:jc w:val="center"/>
        </w:trPr>
        <w:tc>
          <w:tcPr>
            <w:tcW w:w="421" w:type="dxa"/>
            <w:vMerge w:val="restart"/>
            <w:tcBorders>
              <w:tl2br w:val="nil"/>
              <w:tr2bl w:val="nil"/>
            </w:tcBorders>
            <w:tcMar>
              <w:top w:w="57" w:type="dxa"/>
              <w:left w:w="57" w:type="dxa"/>
              <w:bottom w:w="57" w:type="dxa"/>
              <w:right w:w="57" w:type="dxa"/>
            </w:tcMar>
            <w:vAlign w:val="center"/>
          </w:tcPr>
          <w:p w:rsidR="00E27E25" w:rsidRDefault="00346259" w:rsidP="00B040BF">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lastRenderedPageBreak/>
              <w:t>12</w:t>
            </w:r>
          </w:p>
        </w:tc>
        <w:tc>
          <w:tcPr>
            <w:tcW w:w="1098" w:type="dxa"/>
            <w:vMerge w:val="restart"/>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对应当审定未经审定的农作物品种进行推广、销售的</w:t>
            </w:r>
          </w:p>
        </w:tc>
        <w:tc>
          <w:tcPr>
            <w:tcW w:w="3531" w:type="dxa"/>
            <w:vMerge w:val="restart"/>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中华人民共和国种子法》第七十七条第一款第（一）项“违反本法第二十一条、第二十二条、第二十三条规定，有下列行为之一的，由县级以上人民政府农业农村、林业草原主管部门责令停止违法行为，没收违法所得和种子，并处二万元以上二十万元以下罚款：</w:t>
            </w:r>
            <w:r>
              <w:rPr>
                <w:rFonts w:ascii="仿宋_GB2312" w:eastAsia="仿宋_GB2312" w:hAnsi="仿宋_GB2312" w:cs="仿宋_GB2312" w:hint="eastAsia"/>
                <w:color w:val="000000"/>
                <w:kern w:val="0"/>
                <w:sz w:val="24"/>
                <w:szCs w:val="24"/>
              </w:rPr>
              <w:br/>
              <w:t>（一）对应当审定未经审定的农作物品种进行推广、销售的；”</w:t>
            </w:r>
          </w:p>
        </w:tc>
        <w:tc>
          <w:tcPr>
            <w:tcW w:w="730" w:type="dxa"/>
            <w:tcBorders>
              <w:tl2br w:val="nil"/>
              <w:tr2bl w:val="nil"/>
            </w:tcBorders>
            <w:tcMar>
              <w:top w:w="57" w:type="dxa"/>
              <w:left w:w="57" w:type="dxa"/>
              <w:bottom w:w="57" w:type="dxa"/>
              <w:right w:w="57" w:type="dxa"/>
            </w:tcMar>
            <w:vAlign w:val="center"/>
          </w:tcPr>
          <w:p w:rsidR="00E27E25" w:rsidRDefault="00346259" w:rsidP="00B040BF">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较轻</w:t>
            </w:r>
          </w:p>
        </w:tc>
        <w:tc>
          <w:tcPr>
            <w:tcW w:w="2378"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货值金额一万元以下</w:t>
            </w:r>
          </w:p>
        </w:tc>
        <w:tc>
          <w:tcPr>
            <w:tcW w:w="2105" w:type="dxa"/>
            <w:vMerge w:val="restart"/>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责令停止违法行为，没收违法所得和种子</w:t>
            </w:r>
          </w:p>
        </w:tc>
        <w:tc>
          <w:tcPr>
            <w:tcW w:w="3737"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并处二万元以上三万元以下罚款</w:t>
            </w:r>
          </w:p>
        </w:tc>
      </w:tr>
      <w:tr w:rsidR="00E27E25" w:rsidTr="00D44BCA">
        <w:trPr>
          <w:trHeight w:val="709"/>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B040BF">
            <w:pPr>
              <w:adjustRightInd w:val="0"/>
              <w:snapToGrid w:val="0"/>
              <w:jc w:val="center"/>
              <w:rPr>
                <w:rFonts w:ascii="仿宋_GB2312" w:eastAsia="仿宋_GB2312" w:hAnsi="仿宋_GB2312" w:cs="仿宋_GB2312"/>
                <w:color w:val="000000"/>
                <w:sz w:val="24"/>
                <w:szCs w:val="24"/>
              </w:rPr>
            </w:pPr>
          </w:p>
        </w:tc>
        <w:tc>
          <w:tcPr>
            <w:tcW w:w="1098"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3531"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730" w:type="dxa"/>
            <w:tcBorders>
              <w:tl2br w:val="nil"/>
              <w:tr2bl w:val="nil"/>
            </w:tcBorders>
            <w:tcMar>
              <w:top w:w="57" w:type="dxa"/>
              <w:left w:w="57" w:type="dxa"/>
              <w:bottom w:w="57" w:type="dxa"/>
              <w:right w:w="57" w:type="dxa"/>
            </w:tcMar>
            <w:vAlign w:val="center"/>
          </w:tcPr>
          <w:p w:rsidR="00E27E25" w:rsidRDefault="00346259" w:rsidP="00B040BF">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一般</w:t>
            </w:r>
          </w:p>
        </w:tc>
        <w:tc>
          <w:tcPr>
            <w:tcW w:w="2378"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货值金额一万元以上二万元以下</w:t>
            </w:r>
          </w:p>
        </w:tc>
        <w:tc>
          <w:tcPr>
            <w:tcW w:w="2105"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3737"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并处三万元以上六万元以下罚款</w:t>
            </w:r>
          </w:p>
        </w:tc>
      </w:tr>
      <w:tr w:rsidR="00E27E25" w:rsidTr="001A4586">
        <w:trPr>
          <w:trHeight w:val="849"/>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B040BF">
            <w:pPr>
              <w:adjustRightInd w:val="0"/>
              <w:snapToGrid w:val="0"/>
              <w:jc w:val="center"/>
              <w:rPr>
                <w:rFonts w:ascii="仿宋_GB2312" w:eastAsia="仿宋_GB2312" w:hAnsi="仿宋_GB2312" w:cs="仿宋_GB2312"/>
                <w:color w:val="000000"/>
                <w:sz w:val="24"/>
                <w:szCs w:val="24"/>
              </w:rPr>
            </w:pPr>
          </w:p>
        </w:tc>
        <w:tc>
          <w:tcPr>
            <w:tcW w:w="1098"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3531"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730" w:type="dxa"/>
            <w:tcBorders>
              <w:tl2br w:val="nil"/>
              <w:tr2bl w:val="nil"/>
            </w:tcBorders>
            <w:tcMar>
              <w:top w:w="57" w:type="dxa"/>
              <w:left w:w="57" w:type="dxa"/>
              <w:bottom w:w="57" w:type="dxa"/>
              <w:right w:w="57" w:type="dxa"/>
            </w:tcMar>
            <w:vAlign w:val="center"/>
          </w:tcPr>
          <w:p w:rsidR="00E27E25" w:rsidRDefault="00346259" w:rsidP="00B040BF">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较重</w:t>
            </w:r>
          </w:p>
        </w:tc>
        <w:tc>
          <w:tcPr>
            <w:tcW w:w="2378"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货值金额二万元以上三万元以下</w:t>
            </w:r>
          </w:p>
        </w:tc>
        <w:tc>
          <w:tcPr>
            <w:tcW w:w="2105"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3737"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并处六万元以上十万元以下罚款</w:t>
            </w:r>
          </w:p>
        </w:tc>
      </w:tr>
      <w:tr w:rsidR="00E27E25" w:rsidTr="00D44BCA">
        <w:trPr>
          <w:trHeight w:val="709"/>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B040BF">
            <w:pPr>
              <w:adjustRightInd w:val="0"/>
              <w:snapToGrid w:val="0"/>
              <w:jc w:val="center"/>
              <w:rPr>
                <w:rFonts w:ascii="仿宋_GB2312" w:eastAsia="仿宋_GB2312" w:hAnsi="仿宋_GB2312" w:cs="仿宋_GB2312"/>
                <w:color w:val="000000"/>
                <w:sz w:val="24"/>
                <w:szCs w:val="24"/>
              </w:rPr>
            </w:pPr>
          </w:p>
        </w:tc>
        <w:tc>
          <w:tcPr>
            <w:tcW w:w="1098"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3531"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730" w:type="dxa"/>
            <w:tcBorders>
              <w:tl2br w:val="nil"/>
              <w:tr2bl w:val="nil"/>
            </w:tcBorders>
            <w:tcMar>
              <w:top w:w="57" w:type="dxa"/>
              <w:left w:w="57" w:type="dxa"/>
              <w:bottom w:w="57" w:type="dxa"/>
              <w:right w:w="57" w:type="dxa"/>
            </w:tcMar>
            <w:vAlign w:val="center"/>
          </w:tcPr>
          <w:p w:rsidR="00E27E25" w:rsidRDefault="00346259" w:rsidP="00B040BF">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严重</w:t>
            </w:r>
          </w:p>
        </w:tc>
        <w:tc>
          <w:tcPr>
            <w:tcW w:w="2378"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货值金额三万元以上四万元以下</w:t>
            </w:r>
          </w:p>
        </w:tc>
        <w:tc>
          <w:tcPr>
            <w:tcW w:w="2105"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3737"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并处十万元以上十五万元以下罚款</w:t>
            </w:r>
          </w:p>
        </w:tc>
      </w:tr>
      <w:tr w:rsidR="00E27E25" w:rsidTr="00D44BCA">
        <w:trPr>
          <w:trHeight w:val="709"/>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B040BF">
            <w:pPr>
              <w:adjustRightInd w:val="0"/>
              <w:snapToGrid w:val="0"/>
              <w:jc w:val="center"/>
              <w:rPr>
                <w:rFonts w:ascii="仿宋_GB2312" w:eastAsia="仿宋_GB2312" w:hAnsi="仿宋_GB2312" w:cs="仿宋_GB2312"/>
                <w:color w:val="000000"/>
                <w:sz w:val="24"/>
                <w:szCs w:val="24"/>
              </w:rPr>
            </w:pPr>
          </w:p>
        </w:tc>
        <w:tc>
          <w:tcPr>
            <w:tcW w:w="1098"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3531"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730" w:type="dxa"/>
            <w:tcBorders>
              <w:tl2br w:val="nil"/>
              <w:tr2bl w:val="nil"/>
            </w:tcBorders>
            <w:tcMar>
              <w:top w:w="57" w:type="dxa"/>
              <w:left w:w="57" w:type="dxa"/>
              <w:bottom w:w="57" w:type="dxa"/>
              <w:right w:w="57" w:type="dxa"/>
            </w:tcMar>
            <w:vAlign w:val="center"/>
          </w:tcPr>
          <w:p w:rsidR="00E27E25" w:rsidRDefault="00346259" w:rsidP="00B040BF">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特别严重</w:t>
            </w:r>
          </w:p>
        </w:tc>
        <w:tc>
          <w:tcPr>
            <w:tcW w:w="2378"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货值金额四万元以上</w:t>
            </w:r>
          </w:p>
        </w:tc>
        <w:tc>
          <w:tcPr>
            <w:tcW w:w="2105"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3737"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并处十五万元以上二十万元以下罚款</w:t>
            </w:r>
          </w:p>
        </w:tc>
      </w:tr>
      <w:tr w:rsidR="00E27E25" w:rsidTr="00D44BCA">
        <w:trPr>
          <w:trHeight w:val="709"/>
          <w:jc w:val="center"/>
        </w:trPr>
        <w:tc>
          <w:tcPr>
            <w:tcW w:w="421" w:type="dxa"/>
            <w:vMerge w:val="restart"/>
            <w:tcBorders>
              <w:tl2br w:val="nil"/>
              <w:tr2bl w:val="nil"/>
            </w:tcBorders>
            <w:tcMar>
              <w:top w:w="57" w:type="dxa"/>
              <w:left w:w="57" w:type="dxa"/>
              <w:bottom w:w="57" w:type="dxa"/>
              <w:right w:w="57" w:type="dxa"/>
            </w:tcMar>
            <w:vAlign w:val="center"/>
          </w:tcPr>
          <w:p w:rsidR="00E27E25" w:rsidRDefault="00346259" w:rsidP="00B040BF">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13</w:t>
            </w:r>
          </w:p>
        </w:tc>
        <w:tc>
          <w:tcPr>
            <w:tcW w:w="1098" w:type="dxa"/>
            <w:vMerge w:val="restart"/>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推广、销售应当停止推广、销售的农作物品种的</w:t>
            </w:r>
          </w:p>
        </w:tc>
        <w:tc>
          <w:tcPr>
            <w:tcW w:w="3531" w:type="dxa"/>
            <w:vMerge w:val="restart"/>
            <w:tcBorders>
              <w:tl2br w:val="nil"/>
              <w:tr2bl w:val="nil"/>
            </w:tcBorders>
            <w:tcMar>
              <w:top w:w="57" w:type="dxa"/>
              <w:left w:w="57" w:type="dxa"/>
              <w:bottom w:w="57" w:type="dxa"/>
              <w:right w:w="57" w:type="dxa"/>
            </w:tcMar>
            <w:vAlign w:val="center"/>
          </w:tcPr>
          <w:p w:rsidR="001A4586" w:rsidRDefault="00346259" w:rsidP="00DB0DBC">
            <w:pPr>
              <w:widowControl/>
              <w:adjustRightInd w:val="0"/>
              <w:snapToGrid w:val="0"/>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中华人民共和国种子法》第七十七条第一款第（三）项“违反本法第二十一条、第二十二条、第二十三条规定，有下列行为之一的，由县级以上人民政府农业农村、林业草原主管部门责令停止违法行为，没收违法所得和种子，并处二万元以上二十万元以下罚款：               </w:t>
            </w:r>
          </w:p>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（三）推广、销售应当停止推广、销售的农作物品种或者林木良种的；”</w:t>
            </w:r>
          </w:p>
        </w:tc>
        <w:tc>
          <w:tcPr>
            <w:tcW w:w="730" w:type="dxa"/>
            <w:tcBorders>
              <w:tl2br w:val="nil"/>
              <w:tr2bl w:val="nil"/>
            </w:tcBorders>
            <w:tcMar>
              <w:top w:w="57" w:type="dxa"/>
              <w:left w:w="57" w:type="dxa"/>
              <w:bottom w:w="57" w:type="dxa"/>
              <w:right w:w="57" w:type="dxa"/>
            </w:tcMar>
            <w:vAlign w:val="center"/>
          </w:tcPr>
          <w:p w:rsidR="00E27E25" w:rsidRDefault="00346259" w:rsidP="00B040BF">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较轻</w:t>
            </w:r>
          </w:p>
        </w:tc>
        <w:tc>
          <w:tcPr>
            <w:tcW w:w="2378"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货值金额一万元以下</w:t>
            </w:r>
          </w:p>
        </w:tc>
        <w:tc>
          <w:tcPr>
            <w:tcW w:w="2105" w:type="dxa"/>
            <w:vMerge w:val="restart"/>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责令停止违法行为，没收违法所得和种子</w:t>
            </w:r>
          </w:p>
        </w:tc>
        <w:tc>
          <w:tcPr>
            <w:tcW w:w="3737"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并处二万元以上三万元以下罚款</w:t>
            </w:r>
          </w:p>
        </w:tc>
      </w:tr>
      <w:tr w:rsidR="00E27E25" w:rsidTr="00D44BCA">
        <w:trPr>
          <w:trHeight w:val="709"/>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B040BF">
            <w:pPr>
              <w:adjustRightInd w:val="0"/>
              <w:snapToGrid w:val="0"/>
              <w:jc w:val="center"/>
              <w:rPr>
                <w:rFonts w:ascii="仿宋_GB2312" w:eastAsia="仿宋_GB2312" w:hAnsi="仿宋_GB2312" w:cs="仿宋_GB2312"/>
                <w:color w:val="000000"/>
                <w:sz w:val="24"/>
                <w:szCs w:val="24"/>
              </w:rPr>
            </w:pPr>
          </w:p>
        </w:tc>
        <w:tc>
          <w:tcPr>
            <w:tcW w:w="1098"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3531"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730" w:type="dxa"/>
            <w:tcBorders>
              <w:tl2br w:val="nil"/>
              <w:tr2bl w:val="nil"/>
            </w:tcBorders>
            <w:tcMar>
              <w:top w:w="57" w:type="dxa"/>
              <w:left w:w="57" w:type="dxa"/>
              <w:bottom w:w="57" w:type="dxa"/>
              <w:right w:w="57" w:type="dxa"/>
            </w:tcMar>
            <w:vAlign w:val="center"/>
          </w:tcPr>
          <w:p w:rsidR="00E27E25" w:rsidRDefault="00346259" w:rsidP="00B040BF">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一般</w:t>
            </w:r>
          </w:p>
        </w:tc>
        <w:tc>
          <w:tcPr>
            <w:tcW w:w="2378"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货值金额一万元以上二万元以下</w:t>
            </w:r>
          </w:p>
        </w:tc>
        <w:tc>
          <w:tcPr>
            <w:tcW w:w="2105"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3737"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并处三万元以上六万元以下罚款</w:t>
            </w:r>
          </w:p>
        </w:tc>
      </w:tr>
      <w:tr w:rsidR="00E27E25" w:rsidTr="00D44BCA">
        <w:trPr>
          <w:trHeight w:val="709"/>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B040BF">
            <w:pPr>
              <w:adjustRightInd w:val="0"/>
              <w:snapToGrid w:val="0"/>
              <w:jc w:val="center"/>
              <w:rPr>
                <w:rFonts w:ascii="仿宋_GB2312" w:eastAsia="仿宋_GB2312" w:hAnsi="仿宋_GB2312" w:cs="仿宋_GB2312"/>
                <w:color w:val="000000"/>
                <w:sz w:val="24"/>
                <w:szCs w:val="24"/>
              </w:rPr>
            </w:pPr>
          </w:p>
        </w:tc>
        <w:tc>
          <w:tcPr>
            <w:tcW w:w="1098"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3531"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730" w:type="dxa"/>
            <w:tcBorders>
              <w:tl2br w:val="nil"/>
              <w:tr2bl w:val="nil"/>
            </w:tcBorders>
            <w:tcMar>
              <w:top w:w="57" w:type="dxa"/>
              <w:left w:w="57" w:type="dxa"/>
              <w:bottom w:w="57" w:type="dxa"/>
              <w:right w:w="57" w:type="dxa"/>
            </w:tcMar>
            <w:vAlign w:val="center"/>
          </w:tcPr>
          <w:p w:rsidR="00E27E25" w:rsidRDefault="00346259" w:rsidP="00B040BF">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较重</w:t>
            </w:r>
          </w:p>
        </w:tc>
        <w:tc>
          <w:tcPr>
            <w:tcW w:w="2378"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货值金额二万元以上三万元以下</w:t>
            </w:r>
          </w:p>
        </w:tc>
        <w:tc>
          <w:tcPr>
            <w:tcW w:w="2105"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3737"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并处六万元以上十万元以下罚款</w:t>
            </w:r>
          </w:p>
        </w:tc>
      </w:tr>
      <w:tr w:rsidR="00E27E25" w:rsidTr="00D44BCA">
        <w:trPr>
          <w:trHeight w:val="709"/>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B040BF">
            <w:pPr>
              <w:adjustRightInd w:val="0"/>
              <w:snapToGrid w:val="0"/>
              <w:jc w:val="center"/>
              <w:rPr>
                <w:rFonts w:ascii="仿宋_GB2312" w:eastAsia="仿宋_GB2312" w:hAnsi="仿宋_GB2312" w:cs="仿宋_GB2312"/>
                <w:color w:val="000000"/>
                <w:sz w:val="24"/>
                <w:szCs w:val="24"/>
              </w:rPr>
            </w:pPr>
          </w:p>
        </w:tc>
        <w:tc>
          <w:tcPr>
            <w:tcW w:w="1098"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3531"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730" w:type="dxa"/>
            <w:tcBorders>
              <w:tl2br w:val="nil"/>
              <w:tr2bl w:val="nil"/>
            </w:tcBorders>
            <w:tcMar>
              <w:top w:w="57" w:type="dxa"/>
              <w:left w:w="57" w:type="dxa"/>
              <w:bottom w:w="57" w:type="dxa"/>
              <w:right w:w="57" w:type="dxa"/>
            </w:tcMar>
            <w:vAlign w:val="center"/>
          </w:tcPr>
          <w:p w:rsidR="00E27E25" w:rsidRDefault="00346259" w:rsidP="00B040BF">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严重</w:t>
            </w:r>
          </w:p>
        </w:tc>
        <w:tc>
          <w:tcPr>
            <w:tcW w:w="2378"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货值金额三万元以上四万元以下</w:t>
            </w:r>
          </w:p>
        </w:tc>
        <w:tc>
          <w:tcPr>
            <w:tcW w:w="2105"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3737"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并处十万元以上十五万元以下罚款</w:t>
            </w:r>
          </w:p>
        </w:tc>
      </w:tr>
      <w:tr w:rsidR="00E27E25" w:rsidTr="00D44BCA">
        <w:trPr>
          <w:trHeight w:val="709"/>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B040BF">
            <w:pPr>
              <w:adjustRightInd w:val="0"/>
              <w:snapToGrid w:val="0"/>
              <w:jc w:val="center"/>
              <w:rPr>
                <w:rFonts w:ascii="仿宋_GB2312" w:eastAsia="仿宋_GB2312" w:hAnsi="仿宋_GB2312" w:cs="仿宋_GB2312"/>
                <w:color w:val="000000"/>
                <w:sz w:val="24"/>
                <w:szCs w:val="24"/>
              </w:rPr>
            </w:pPr>
          </w:p>
        </w:tc>
        <w:tc>
          <w:tcPr>
            <w:tcW w:w="1098"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3531"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730" w:type="dxa"/>
            <w:tcBorders>
              <w:tl2br w:val="nil"/>
              <w:tr2bl w:val="nil"/>
            </w:tcBorders>
            <w:tcMar>
              <w:top w:w="57" w:type="dxa"/>
              <w:left w:w="57" w:type="dxa"/>
              <w:bottom w:w="57" w:type="dxa"/>
              <w:right w:w="57" w:type="dxa"/>
            </w:tcMar>
            <w:vAlign w:val="center"/>
          </w:tcPr>
          <w:p w:rsidR="00E27E25" w:rsidRDefault="00346259" w:rsidP="00B040BF">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特别严重</w:t>
            </w:r>
          </w:p>
        </w:tc>
        <w:tc>
          <w:tcPr>
            <w:tcW w:w="2378"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货值金额四万元以上</w:t>
            </w:r>
          </w:p>
        </w:tc>
        <w:tc>
          <w:tcPr>
            <w:tcW w:w="2105"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3737"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并处十五万元以上二十万元以下罚款</w:t>
            </w:r>
          </w:p>
        </w:tc>
      </w:tr>
      <w:tr w:rsidR="00E27E25" w:rsidTr="001A4586">
        <w:trPr>
          <w:trHeight w:val="714"/>
          <w:jc w:val="center"/>
        </w:trPr>
        <w:tc>
          <w:tcPr>
            <w:tcW w:w="421" w:type="dxa"/>
            <w:vMerge w:val="restart"/>
            <w:tcBorders>
              <w:tl2br w:val="nil"/>
              <w:tr2bl w:val="nil"/>
            </w:tcBorders>
            <w:tcMar>
              <w:top w:w="57" w:type="dxa"/>
              <w:left w:w="57" w:type="dxa"/>
              <w:bottom w:w="57" w:type="dxa"/>
              <w:right w:w="57" w:type="dxa"/>
            </w:tcMar>
            <w:vAlign w:val="center"/>
          </w:tcPr>
          <w:p w:rsidR="00E27E25" w:rsidRDefault="00346259" w:rsidP="00B040BF">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lastRenderedPageBreak/>
              <w:t>14</w:t>
            </w:r>
          </w:p>
        </w:tc>
        <w:tc>
          <w:tcPr>
            <w:tcW w:w="1098" w:type="dxa"/>
            <w:vMerge w:val="restart"/>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对应当登记未经登记的农作物品种进行推广，或者以登记品种的名义进行销售的</w:t>
            </w:r>
          </w:p>
        </w:tc>
        <w:tc>
          <w:tcPr>
            <w:tcW w:w="3531" w:type="dxa"/>
            <w:vMerge w:val="restart"/>
            <w:tcBorders>
              <w:tl2br w:val="nil"/>
              <w:tr2bl w:val="nil"/>
            </w:tcBorders>
            <w:tcMar>
              <w:top w:w="57" w:type="dxa"/>
              <w:left w:w="57" w:type="dxa"/>
              <w:bottom w:w="57" w:type="dxa"/>
              <w:right w:w="57" w:type="dxa"/>
            </w:tcMar>
            <w:vAlign w:val="center"/>
          </w:tcPr>
          <w:p w:rsidR="001A4586" w:rsidRDefault="00346259" w:rsidP="00DB0DBC">
            <w:pPr>
              <w:widowControl/>
              <w:adjustRightInd w:val="0"/>
              <w:snapToGrid w:val="0"/>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中华人民共和国种子法》第七十七条第一款第（四）项“违反本法第二十一条、第二十二条、第二十三条规定，有下列行为之一的，由县级以上人民政府农业农村、林业草原主管部门责令停止违法行为，没收违法所得和种子，并处二万元以上二十万元以下罚款：</w:t>
            </w:r>
          </w:p>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（四）对应当登记未经登记的农作物品种进行推广，或者以登记品种的名义进行销售的；”</w:t>
            </w:r>
          </w:p>
        </w:tc>
        <w:tc>
          <w:tcPr>
            <w:tcW w:w="730" w:type="dxa"/>
            <w:tcBorders>
              <w:tl2br w:val="nil"/>
              <w:tr2bl w:val="nil"/>
            </w:tcBorders>
            <w:tcMar>
              <w:top w:w="57" w:type="dxa"/>
              <w:left w:w="57" w:type="dxa"/>
              <w:bottom w:w="57" w:type="dxa"/>
              <w:right w:w="57" w:type="dxa"/>
            </w:tcMar>
            <w:vAlign w:val="center"/>
          </w:tcPr>
          <w:p w:rsidR="00E27E25" w:rsidRDefault="00346259" w:rsidP="00B040BF">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较轻</w:t>
            </w:r>
          </w:p>
        </w:tc>
        <w:tc>
          <w:tcPr>
            <w:tcW w:w="2378"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货值金额一万元以下</w:t>
            </w:r>
          </w:p>
        </w:tc>
        <w:tc>
          <w:tcPr>
            <w:tcW w:w="2105" w:type="dxa"/>
            <w:vMerge w:val="restart"/>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责令停止违法行为，没收违法所得和种子</w:t>
            </w:r>
          </w:p>
        </w:tc>
        <w:tc>
          <w:tcPr>
            <w:tcW w:w="3737"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并处二万元以上三万元以下罚款</w:t>
            </w:r>
          </w:p>
        </w:tc>
      </w:tr>
      <w:tr w:rsidR="00E27E25" w:rsidTr="001A4586">
        <w:trPr>
          <w:trHeight w:val="714"/>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B040BF">
            <w:pPr>
              <w:adjustRightInd w:val="0"/>
              <w:snapToGrid w:val="0"/>
              <w:jc w:val="center"/>
              <w:rPr>
                <w:rFonts w:ascii="仿宋_GB2312" w:eastAsia="仿宋_GB2312" w:hAnsi="仿宋_GB2312" w:cs="仿宋_GB2312"/>
                <w:color w:val="000000"/>
                <w:sz w:val="24"/>
                <w:szCs w:val="24"/>
              </w:rPr>
            </w:pPr>
          </w:p>
        </w:tc>
        <w:tc>
          <w:tcPr>
            <w:tcW w:w="1098"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3531"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730" w:type="dxa"/>
            <w:tcBorders>
              <w:tl2br w:val="nil"/>
              <w:tr2bl w:val="nil"/>
            </w:tcBorders>
            <w:tcMar>
              <w:top w:w="57" w:type="dxa"/>
              <w:left w:w="57" w:type="dxa"/>
              <w:bottom w:w="57" w:type="dxa"/>
              <w:right w:w="57" w:type="dxa"/>
            </w:tcMar>
            <w:vAlign w:val="center"/>
          </w:tcPr>
          <w:p w:rsidR="00E27E25" w:rsidRDefault="00346259" w:rsidP="00B040BF">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一般</w:t>
            </w:r>
          </w:p>
        </w:tc>
        <w:tc>
          <w:tcPr>
            <w:tcW w:w="2378"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货值金额一万元以上二万元以下</w:t>
            </w:r>
          </w:p>
        </w:tc>
        <w:tc>
          <w:tcPr>
            <w:tcW w:w="2105"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3737"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并处三万元以上六万元以下罚款</w:t>
            </w:r>
          </w:p>
        </w:tc>
      </w:tr>
      <w:tr w:rsidR="00E27E25" w:rsidTr="001A4586">
        <w:trPr>
          <w:trHeight w:val="714"/>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B040BF">
            <w:pPr>
              <w:adjustRightInd w:val="0"/>
              <w:snapToGrid w:val="0"/>
              <w:jc w:val="center"/>
              <w:rPr>
                <w:rFonts w:ascii="仿宋_GB2312" w:eastAsia="仿宋_GB2312" w:hAnsi="仿宋_GB2312" w:cs="仿宋_GB2312"/>
                <w:color w:val="000000"/>
                <w:sz w:val="24"/>
                <w:szCs w:val="24"/>
              </w:rPr>
            </w:pPr>
          </w:p>
        </w:tc>
        <w:tc>
          <w:tcPr>
            <w:tcW w:w="1098"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3531"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730" w:type="dxa"/>
            <w:tcBorders>
              <w:tl2br w:val="nil"/>
              <w:tr2bl w:val="nil"/>
            </w:tcBorders>
            <w:tcMar>
              <w:top w:w="57" w:type="dxa"/>
              <w:left w:w="57" w:type="dxa"/>
              <w:bottom w:w="57" w:type="dxa"/>
              <w:right w:w="57" w:type="dxa"/>
            </w:tcMar>
            <w:vAlign w:val="center"/>
          </w:tcPr>
          <w:p w:rsidR="00E27E25" w:rsidRDefault="00346259" w:rsidP="00B040BF">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较重</w:t>
            </w:r>
          </w:p>
        </w:tc>
        <w:tc>
          <w:tcPr>
            <w:tcW w:w="2378"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货值金额二万元以上三万元以下</w:t>
            </w:r>
          </w:p>
        </w:tc>
        <w:tc>
          <w:tcPr>
            <w:tcW w:w="2105"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3737"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并处六万元以上十万元以下罚款</w:t>
            </w:r>
          </w:p>
        </w:tc>
      </w:tr>
      <w:tr w:rsidR="00E27E25" w:rsidTr="001A4586">
        <w:trPr>
          <w:trHeight w:val="714"/>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B040BF">
            <w:pPr>
              <w:adjustRightInd w:val="0"/>
              <w:snapToGrid w:val="0"/>
              <w:jc w:val="center"/>
              <w:rPr>
                <w:rFonts w:ascii="仿宋_GB2312" w:eastAsia="仿宋_GB2312" w:hAnsi="仿宋_GB2312" w:cs="仿宋_GB2312"/>
                <w:color w:val="000000"/>
                <w:sz w:val="24"/>
                <w:szCs w:val="24"/>
              </w:rPr>
            </w:pPr>
          </w:p>
        </w:tc>
        <w:tc>
          <w:tcPr>
            <w:tcW w:w="1098"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3531"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730" w:type="dxa"/>
            <w:tcBorders>
              <w:tl2br w:val="nil"/>
              <w:tr2bl w:val="nil"/>
            </w:tcBorders>
            <w:tcMar>
              <w:top w:w="57" w:type="dxa"/>
              <w:left w:w="57" w:type="dxa"/>
              <w:bottom w:w="57" w:type="dxa"/>
              <w:right w:w="57" w:type="dxa"/>
            </w:tcMar>
            <w:vAlign w:val="center"/>
          </w:tcPr>
          <w:p w:rsidR="00E27E25" w:rsidRDefault="00346259" w:rsidP="00B040BF">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严重</w:t>
            </w:r>
          </w:p>
        </w:tc>
        <w:tc>
          <w:tcPr>
            <w:tcW w:w="2378"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货值金额三万元以上四万元以下</w:t>
            </w:r>
          </w:p>
        </w:tc>
        <w:tc>
          <w:tcPr>
            <w:tcW w:w="2105"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3737"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并处十万元以上十五万元以下罚款</w:t>
            </w:r>
          </w:p>
        </w:tc>
      </w:tr>
      <w:tr w:rsidR="00E27E25" w:rsidTr="001A4586">
        <w:trPr>
          <w:trHeight w:val="714"/>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B040BF">
            <w:pPr>
              <w:adjustRightInd w:val="0"/>
              <w:snapToGrid w:val="0"/>
              <w:jc w:val="center"/>
              <w:rPr>
                <w:rFonts w:ascii="仿宋_GB2312" w:eastAsia="仿宋_GB2312" w:hAnsi="仿宋_GB2312" w:cs="仿宋_GB2312"/>
                <w:color w:val="000000"/>
                <w:sz w:val="24"/>
                <w:szCs w:val="24"/>
              </w:rPr>
            </w:pPr>
          </w:p>
        </w:tc>
        <w:tc>
          <w:tcPr>
            <w:tcW w:w="1098"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3531"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730" w:type="dxa"/>
            <w:tcBorders>
              <w:tl2br w:val="nil"/>
              <w:tr2bl w:val="nil"/>
            </w:tcBorders>
            <w:tcMar>
              <w:top w:w="57" w:type="dxa"/>
              <w:left w:w="57" w:type="dxa"/>
              <w:bottom w:w="57" w:type="dxa"/>
              <w:right w:w="57" w:type="dxa"/>
            </w:tcMar>
            <w:vAlign w:val="center"/>
          </w:tcPr>
          <w:p w:rsidR="00E27E25" w:rsidRDefault="00346259" w:rsidP="00B040BF">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特别严重</w:t>
            </w:r>
          </w:p>
        </w:tc>
        <w:tc>
          <w:tcPr>
            <w:tcW w:w="2378"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货值金额四万元以上</w:t>
            </w:r>
          </w:p>
        </w:tc>
        <w:tc>
          <w:tcPr>
            <w:tcW w:w="2105"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3737"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并处十五万元以上二十万元以下罚款</w:t>
            </w:r>
          </w:p>
        </w:tc>
      </w:tr>
      <w:tr w:rsidR="00E27E25" w:rsidTr="001A4586">
        <w:trPr>
          <w:trHeight w:val="714"/>
          <w:jc w:val="center"/>
        </w:trPr>
        <w:tc>
          <w:tcPr>
            <w:tcW w:w="421" w:type="dxa"/>
            <w:vMerge w:val="restart"/>
            <w:tcBorders>
              <w:tl2br w:val="nil"/>
              <w:tr2bl w:val="nil"/>
            </w:tcBorders>
            <w:tcMar>
              <w:top w:w="57" w:type="dxa"/>
              <w:left w:w="57" w:type="dxa"/>
              <w:bottom w:w="57" w:type="dxa"/>
              <w:right w:w="57" w:type="dxa"/>
            </w:tcMar>
            <w:vAlign w:val="center"/>
          </w:tcPr>
          <w:p w:rsidR="00E27E25" w:rsidRDefault="00346259" w:rsidP="00B040BF">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15</w:t>
            </w:r>
          </w:p>
        </w:tc>
        <w:tc>
          <w:tcPr>
            <w:tcW w:w="1098" w:type="dxa"/>
            <w:vMerge w:val="restart"/>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对已撤销登记的农作物品种进行推广，或者以登记品种的名义进行销售的</w:t>
            </w:r>
          </w:p>
        </w:tc>
        <w:tc>
          <w:tcPr>
            <w:tcW w:w="3531" w:type="dxa"/>
            <w:vMerge w:val="restart"/>
            <w:tcBorders>
              <w:tl2br w:val="nil"/>
              <w:tr2bl w:val="nil"/>
            </w:tcBorders>
            <w:tcMar>
              <w:top w:w="57" w:type="dxa"/>
              <w:left w:w="57" w:type="dxa"/>
              <w:bottom w:w="57" w:type="dxa"/>
              <w:right w:w="57" w:type="dxa"/>
            </w:tcMar>
            <w:vAlign w:val="center"/>
          </w:tcPr>
          <w:p w:rsidR="001A4586" w:rsidRDefault="00346259" w:rsidP="00DB0DBC">
            <w:pPr>
              <w:widowControl/>
              <w:adjustRightInd w:val="0"/>
              <w:snapToGrid w:val="0"/>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中华人民共和国种子法》第七十七条第一款第（五）项“违反本法第二十一条、第二十二条、第二十三条规定，有下列行为之一的，由县级以上人民政府农业农村、林业草原主管部门责令停止违法行为，没收违法所得和种子，并处二万元以上二十万元以下罚款：     </w:t>
            </w:r>
          </w:p>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（五）对已撤销登记的农作物品种进行推广，或者以登记品种的名义进行销售的。”</w:t>
            </w:r>
          </w:p>
        </w:tc>
        <w:tc>
          <w:tcPr>
            <w:tcW w:w="730" w:type="dxa"/>
            <w:tcBorders>
              <w:tl2br w:val="nil"/>
              <w:tr2bl w:val="nil"/>
            </w:tcBorders>
            <w:tcMar>
              <w:top w:w="57" w:type="dxa"/>
              <w:left w:w="57" w:type="dxa"/>
              <w:bottom w:w="57" w:type="dxa"/>
              <w:right w:w="57" w:type="dxa"/>
            </w:tcMar>
            <w:vAlign w:val="center"/>
          </w:tcPr>
          <w:p w:rsidR="00E27E25" w:rsidRDefault="00346259" w:rsidP="00B040BF">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较轻</w:t>
            </w:r>
          </w:p>
        </w:tc>
        <w:tc>
          <w:tcPr>
            <w:tcW w:w="2378"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货值金额一万元以下</w:t>
            </w:r>
          </w:p>
        </w:tc>
        <w:tc>
          <w:tcPr>
            <w:tcW w:w="2105" w:type="dxa"/>
            <w:vMerge w:val="restart"/>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责令停止违法行为，没收违法所得和种子</w:t>
            </w:r>
          </w:p>
        </w:tc>
        <w:tc>
          <w:tcPr>
            <w:tcW w:w="3737"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并处二万元以上三万元以下罚款</w:t>
            </w:r>
          </w:p>
        </w:tc>
      </w:tr>
      <w:tr w:rsidR="00E27E25" w:rsidTr="001A4586">
        <w:trPr>
          <w:trHeight w:val="714"/>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B040BF">
            <w:pPr>
              <w:adjustRightInd w:val="0"/>
              <w:snapToGrid w:val="0"/>
              <w:jc w:val="center"/>
              <w:rPr>
                <w:rFonts w:ascii="仿宋_GB2312" w:eastAsia="仿宋_GB2312" w:hAnsi="仿宋_GB2312" w:cs="仿宋_GB2312"/>
                <w:color w:val="000000"/>
                <w:sz w:val="24"/>
                <w:szCs w:val="24"/>
              </w:rPr>
            </w:pPr>
          </w:p>
        </w:tc>
        <w:tc>
          <w:tcPr>
            <w:tcW w:w="1098"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3531"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730" w:type="dxa"/>
            <w:tcBorders>
              <w:tl2br w:val="nil"/>
              <w:tr2bl w:val="nil"/>
            </w:tcBorders>
            <w:tcMar>
              <w:top w:w="57" w:type="dxa"/>
              <w:left w:w="57" w:type="dxa"/>
              <w:bottom w:w="57" w:type="dxa"/>
              <w:right w:w="57" w:type="dxa"/>
            </w:tcMar>
            <w:vAlign w:val="center"/>
          </w:tcPr>
          <w:p w:rsidR="00E27E25" w:rsidRDefault="00346259" w:rsidP="00B040BF">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一般</w:t>
            </w:r>
          </w:p>
        </w:tc>
        <w:tc>
          <w:tcPr>
            <w:tcW w:w="2378"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货值金额一万元以上二万元以下</w:t>
            </w:r>
          </w:p>
        </w:tc>
        <w:tc>
          <w:tcPr>
            <w:tcW w:w="2105"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3737"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并处三万元以上六万元以下罚款</w:t>
            </w:r>
          </w:p>
        </w:tc>
      </w:tr>
      <w:tr w:rsidR="00E27E25" w:rsidTr="001A4586">
        <w:trPr>
          <w:trHeight w:val="714"/>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B040BF">
            <w:pPr>
              <w:adjustRightInd w:val="0"/>
              <w:snapToGrid w:val="0"/>
              <w:jc w:val="center"/>
              <w:rPr>
                <w:rFonts w:ascii="仿宋_GB2312" w:eastAsia="仿宋_GB2312" w:hAnsi="仿宋_GB2312" w:cs="仿宋_GB2312"/>
                <w:color w:val="000000"/>
                <w:sz w:val="24"/>
                <w:szCs w:val="24"/>
              </w:rPr>
            </w:pPr>
          </w:p>
        </w:tc>
        <w:tc>
          <w:tcPr>
            <w:tcW w:w="1098"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3531"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730" w:type="dxa"/>
            <w:tcBorders>
              <w:tl2br w:val="nil"/>
              <w:tr2bl w:val="nil"/>
            </w:tcBorders>
            <w:tcMar>
              <w:top w:w="57" w:type="dxa"/>
              <w:left w:w="57" w:type="dxa"/>
              <w:bottom w:w="57" w:type="dxa"/>
              <w:right w:w="57" w:type="dxa"/>
            </w:tcMar>
            <w:vAlign w:val="center"/>
          </w:tcPr>
          <w:p w:rsidR="00E27E25" w:rsidRDefault="00346259" w:rsidP="00B040BF">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较重</w:t>
            </w:r>
          </w:p>
        </w:tc>
        <w:tc>
          <w:tcPr>
            <w:tcW w:w="2378"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货值金额二万元以上三万元以下</w:t>
            </w:r>
          </w:p>
        </w:tc>
        <w:tc>
          <w:tcPr>
            <w:tcW w:w="2105"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3737"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并处六万元以上十万元以下罚款</w:t>
            </w:r>
          </w:p>
        </w:tc>
      </w:tr>
      <w:tr w:rsidR="00E27E25" w:rsidTr="001A4586">
        <w:trPr>
          <w:trHeight w:val="714"/>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B040BF">
            <w:pPr>
              <w:adjustRightInd w:val="0"/>
              <w:snapToGrid w:val="0"/>
              <w:jc w:val="center"/>
              <w:rPr>
                <w:rFonts w:ascii="仿宋_GB2312" w:eastAsia="仿宋_GB2312" w:hAnsi="仿宋_GB2312" w:cs="仿宋_GB2312"/>
                <w:color w:val="000000"/>
                <w:sz w:val="24"/>
                <w:szCs w:val="24"/>
              </w:rPr>
            </w:pPr>
          </w:p>
        </w:tc>
        <w:tc>
          <w:tcPr>
            <w:tcW w:w="1098"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3531"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730" w:type="dxa"/>
            <w:tcBorders>
              <w:tl2br w:val="nil"/>
              <w:tr2bl w:val="nil"/>
            </w:tcBorders>
            <w:tcMar>
              <w:top w:w="57" w:type="dxa"/>
              <w:left w:w="57" w:type="dxa"/>
              <w:bottom w:w="57" w:type="dxa"/>
              <w:right w:w="57" w:type="dxa"/>
            </w:tcMar>
            <w:vAlign w:val="center"/>
          </w:tcPr>
          <w:p w:rsidR="00E27E25" w:rsidRDefault="00346259" w:rsidP="00B040BF">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严重</w:t>
            </w:r>
          </w:p>
        </w:tc>
        <w:tc>
          <w:tcPr>
            <w:tcW w:w="2378"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货值金额三万元以上四万元以下</w:t>
            </w:r>
          </w:p>
        </w:tc>
        <w:tc>
          <w:tcPr>
            <w:tcW w:w="2105"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3737"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并处十万元以上十五万元以下罚款</w:t>
            </w:r>
          </w:p>
        </w:tc>
      </w:tr>
      <w:tr w:rsidR="00E27E25" w:rsidTr="001A4586">
        <w:trPr>
          <w:trHeight w:val="714"/>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B040BF">
            <w:pPr>
              <w:adjustRightInd w:val="0"/>
              <w:snapToGrid w:val="0"/>
              <w:jc w:val="center"/>
              <w:rPr>
                <w:rFonts w:ascii="仿宋_GB2312" w:eastAsia="仿宋_GB2312" w:hAnsi="仿宋_GB2312" w:cs="仿宋_GB2312"/>
                <w:color w:val="000000"/>
                <w:sz w:val="24"/>
                <w:szCs w:val="24"/>
              </w:rPr>
            </w:pPr>
          </w:p>
        </w:tc>
        <w:tc>
          <w:tcPr>
            <w:tcW w:w="1098"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3531"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730" w:type="dxa"/>
            <w:tcBorders>
              <w:tl2br w:val="nil"/>
              <w:tr2bl w:val="nil"/>
            </w:tcBorders>
            <w:tcMar>
              <w:top w:w="57" w:type="dxa"/>
              <w:left w:w="57" w:type="dxa"/>
              <w:bottom w:w="57" w:type="dxa"/>
              <w:right w:w="57" w:type="dxa"/>
            </w:tcMar>
            <w:vAlign w:val="center"/>
          </w:tcPr>
          <w:p w:rsidR="00E27E25" w:rsidRDefault="00346259" w:rsidP="00B040BF">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特别严重</w:t>
            </w:r>
          </w:p>
        </w:tc>
        <w:tc>
          <w:tcPr>
            <w:tcW w:w="2378"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货值金额四万元以上</w:t>
            </w:r>
          </w:p>
        </w:tc>
        <w:tc>
          <w:tcPr>
            <w:tcW w:w="2105"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3737"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并处十五万元以上二十万元以下罚款</w:t>
            </w:r>
          </w:p>
        </w:tc>
      </w:tr>
      <w:tr w:rsidR="00E27E25" w:rsidTr="001A4586">
        <w:trPr>
          <w:trHeight w:val="654"/>
          <w:jc w:val="center"/>
        </w:trPr>
        <w:tc>
          <w:tcPr>
            <w:tcW w:w="421" w:type="dxa"/>
            <w:vMerge w:val="restart"/>
            <w:tcBorders>
              <w:tl2br w:val="nil"/>
              <w:tr2bl w:val="nil"/>
            </w:tcBorders>
            <w:tcMar>
              <w:top w:w="57" w:type="dxa"/>
              <w:left w:w="57" w:type="dxa"/>
              <w:bottom w:w="57" w:type="dxa"/>
              <w:right w:w="57" w:type="dxa"/>
            </w:tcMar>
            <w:vAlign w:val="center"/>
          </w:tcPr>
          <w:p w:rsidR="00E27E25" w:rsidRDefault="00346259" w:rsidP="00B040BF">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lastRenderedPageBreak/>
              <w:t>16</w:t>
            </w:r>
          </w:p>
        </w:tc>
        <w:tc>
          <w:tcPr>
            <w:tcW w:w="1098" w:type="dxa"/>
            <w:vMerge w:val="restart"/>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未经许可进出口种子的</w:t>
            </w:r>
          </w:p>
        </w:tc>
        <w:tc>
          <w:tcPr>
            <w:tcW w:w="3531" w:type="dxa"/>
            <w:vMerge w:val="restart"/>
            <w:tcBorders>
              <w:tl2br w:val="nil"/>
              <w:tr2bl w:val="nil"/>
            </w:tcBorders>
            <w:tcMar>
              <w:top w:w="57" w:type="dxa"/>
              <w:left w:w="57" w:type="dxa"/>
              <w:bottom w:w="57" w:type="dxa"/>
              <w:right w:w="57" w:type="dxa"/>
            </w:tcMar>
            <w:vAlign w:val="center"/>
          </w:tcPr>
          <w:p w:rsidR="00535D70" w:rsidRDefault="00346259" w:rsidP="00DB0DBC">
            <w:pPr>
              <w:widowControl/>
              <w:adjustRightInd w:val="0"/>
              <w:snapToGrid w:val="0"/>
              <w:spacing w:line="280" w:lineRule="exact"/>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中华人民共和国种子法》第七十八条第（一）项“违反本法第五十七条、第五十九条、第六十条规定，有下列行为之一的，由县级以上人民政府农业农村、林业草原主管部门责令改正，没收违法所得和种子；违法生产经营的货值金额不足一万元的，并处三千元以上三万元以下罚款；货值金额一万元以上的，并处货值金额三倍以上五倍以下罚款；情节严重的，吊销种子生产经营许可证：</w:t>
            </w:r>
          </w:p>
          <w:p w:rsidR="00E27E25" w:rsidRDefault="00346259" w:rsidP="00DB0DBC">
            <w:pPr>
              <w:widowControl/>
              <w:adjustRightInd w:val="0"/>
              <w:snapToGrid w:val="0"/>
              <w:spacing w:line="280" w:lineRule="exac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（一）未经许可进出口种子的；”</w:t>
            </w:r>
          </w:p>
        </w:tc>
        <w:tc>
          <w:tcPr>
            <w:tcW w:w="730" w:type="dxa"/>
            <w:tcBorders>
              <w:tl2br w:val="nil"/>
              <w:tr2bl w:val="nil"/>
            </w:tcBorders>
            <w:tcMar>
              <w:top w:w="57" w:type="dxa"/>
              <w:left w:w="57" w:type="dxa"/>
              <w:bottom w:w="57" w:type="dxa"/>
              <w:right w:w="57" w:type="dxa"/>
            </w:tcMar>
            <w:vAlign w:val="center"/>
          </w:tcPr>
          <w:p w:rsidR="00E27E25" w:rsidRDefault="00346259" w:rsidP="00B040BF">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较轻</w:t>
            </w:r>
          </w:p>
        </w:tc>
        <w:tc>
          <w:tcPr>
            <w:tcW w:w="2378"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货值金额三千元以下</w:t>
            </w:r>
          </w:p>
        </w:tc>
        <w:tc>
          <w:tcPr>
            <w:tcW w:w="2105" w:type="dxa"/>
            <w:vMerge w:val="restart"/>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责令改正，没收违法所得和种子</w:t>
            </w:r>
          </w:p>
        </w:tc>
        <w:tc>
          <w:tcPr>
            <w:tcW w:w="3737"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spacing w:line="280" w:lineRule="exac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并处三千元以上五千元以下罚款</w:t>
            </w:r>
          </w:p>
        </w:tc>
      </w:tr>
      <w:tr w:rsidR="00E27E25" w:rsidTr="00D14EEC">
        <w:trPr>
          <w:trHeight w:val="567"/>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B040BF">
            <w:pPr>
              <w:adjustRightInd w:val="0"/>
              <w:snapToGrid w:val="0"/>
              <w:jc w:val="center"/>
              <w:rPr>
                <w:rFonts w:ascii="仿宋_GB2312" w:eastAsia="仿宋_GB2312" w:hAnsi="仿宋_GB2312" w:cs="仿宋_GB2312"/>
                <w:color w:val="000000"/>
                <w:sz w:val="24"/>
                <w:szCs w:val="24"/>
              </w:rPr>
            </w:pPr>
          </w:p>
        </w:tc>
        <w:tc>
          <w:tcPr>
            <w:tcW w:w="1098"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3531"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spacing w:line="280" w:lineRule="exact"/>
              <w:rPr>
                <w:rFonts w:ascii="仿宋_GB2312" w:eastAsia="仿宋_GB2312" w:hAnsi="仿宋_GB2312" w:cs="仿宋_GB2312"/>
                <w:color w:val="000000"/>
                <w:sz w:val="24"/>
                <w:szCs w:val="24"/>
              </w:rPr>
            </w:pPr>
          </w:p>
        </w:tc>
        <w:tc>
          <w:tcPr>
            <w:tcW w:w="730" w:type="dxa"/>
            <w:tcBorders>
              <w:tl2br w:val="nil"/>
              <w:tr2bl w:val="nil"/>
            </w:tcBorders>
            <w:tcMar>
              <w:top w:w="57" w:type="dxa"/>
              <w:left w:w="57" w:type="dxa"/>
              <w:bottom w:w="57" w:type="dxa"/>
              <w:right w:w="57" w:type="dxa"/>
            </w:tcMar>
            <w:vAlign w:val="center"/>
          </w:tcPr>
          <w:p w:rsidR="00E27E25" w:rsidRDefault="00346259" w:rsidP="00B040BF">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一般</w:t>
            </w:r>
          </w:p>
        </w:tc>
        <w:tc>
          <w:tcPr>
            <w:tcW w:w="2378"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货值金额三千元以上六千元以下</w:t>
            </w:r>
          </w:p>
        </w:tc>
        <w:tc>
          <w:tcPr>
            <w:tcW w:w="2105"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3737"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spacing w:line="280" w:lineRule="exac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并处五千元以上二万元以下罚款</w:t>
            </w:r>
          </w:p>
        </w:tc>
      </w:tr>
      <w:tr w:rsidR="00E27E25" w:rsidTr="00D14EEC">
        <w:trPr>
          <w:trHeight w:val="567"/>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B040BF">
            <w:pPr>
              <w:adjustRightInd w:val="0"/>
              <w:snapToGrid w:val="0"/>
              <w:jc w:val="center"/>
              <w:rPr>
                <w:rFonts w:ascii="仿宋_GB2312" w:eastAsia="仿宋_GB2312" w:hAnsi="仿宋_GB2312" w:cs="仿宋_GB2312"/>
                <w:color w:val="000000"/>
                <w:sz w:val="24"/>
                <w:szCs w:val="24"/>
              </w:rPr>
            </w:pPr>
          </w:p>
        </w:tc>
        <w:tc>
          <w:tcPr>
            <w:tcW w:w="1098"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3531"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spacing w:line="280" w:lineRule="exact"/>
              <w:rPr>
                <w:rFonts w:ascii="仿宋_GB2312" w:eastAsia="仿宋_GB2312" w:hAnsi="仿宋_GB2312" w:cs="仿宋_GB2312"/>
                <w:color w:val="000000"/>
                <w:sz w:val="24"/>
                <w:szCs w:val="24"/>
              </w:rPr>
            </w:pPr>
          </w:p>
        </w:tc>
        <w:tc>
          <w:tcPr>
            <w:tcW w:w="730" w:type="dxa"/>
            <w:tcBorders>
              <w:tl2br w:val="nil"/>
              <w:tr2bl w:val="nil"/>
            </w:tcBorders>
            <w:tcMar>
              <w:top w:w="57" w:type="dxa"/>
              <w:left w:w="57" w:type="dxa"/>
              <w:bottom w:w="57" w:type="dxa"/>
              <w:right w:w="57" w:type="dxa"/>
            </w:tcMar>
            <w:vAlign w:val="center"/>
          </w:tcPr>
          <w:p w:rsidR="00E27E25" w:rsidRDefault="00346259" w:rsidP="00B040BF">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较重</w:t>
            </w:r>
          </w:p>
        </w:tc>
        <w:tc>
          <w:tcPr>
            <w:tcW w:w="2378"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货值金额六千元以上，不足一万元</w:t>
            </w:r>
          </w:p>
        </w:tc>
        <w:tc>
          <w:tcPr>
            <w:tcW w:w="2105"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3737"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spacing w:line="280" w:lineRule="exac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并处二万元以上三万元以下罚款</w:t>
            </w:r>
          </w:p>
        </w:tc>
      </w:tr>
      <w:tr w:rsidR="00E27E25" w:rsidTr="00D14EEC">
        <w:trPr>
          <w:trHeight w:val="567"/>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B040BF">
            <w:pPr>
              <w:adjustRightInd w:val="0"/>
              <w:snapToGrid w:val="0"/>
              <w:jc w:val="center"/>
              <w:rPr>
                <w:rFonts w:ascii="仿宋_GB2312" w:eastAsia="仿宋_GB2312" w:hAnsi="仿宋_GB2312" w:cs="仿宋_GB2312"/>
                <w:color w:val="000000"/>
                <w:sz w:val="24"/>
                <w:szCs w:val="24"/>
              </w:rPr>
            </w:pPr>
          </w:p>
        </w:tc>
        <w:tc>
          <w:tcPr>
            <w:tcW w:w="1098"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3531"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spacing w:line="280" w:lineRule="exact"/>
              <w:rPr>
                <w:rFonts w:ascii="仿宋_GB2312" w:eastAsia="仿宋_GB2312" w:hAnsi="仿宋_GB2312" w:cs="仿宋_GB2312"/>
                <w:color w:val="000000"/>
                <w:sz w:val="24"/>
                <w:szCs w:val="24"/>
              </w:rPr>
            </w:pPr>
          </w:p>
        </w:tc>
        <w:tc>
          <w:tcPr>
            <w:tcW w:w="730" w:type="dxa"/>
            <w:tcBorders>
              <w:tl2br w:val="nil"/>
              <w:tr2bl w:val="nil"/>
            </w:tcBorders>
            <w:tcMar>
              <w:top w:w="57" w:type="dxa"/>
              <w:left w:w="57" w:type="dxa"/>
              <w:bottom w:w="57" w:type="dxa"/>
              <w:right w:w="57" w:type="dxa"/>
            </w:tcMar>
            <w:vAlign w:val="center"/>
          </w:tcPr>
          <w:p w:rsidR="00E27E25" w:rsidRDefault="00346259" w:rsidP="00B040BF">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严重</w:t>
            </w:r>
          </w:p>
        </w:tc>
        <w:tc>
          <w:tcPr>
            <w:tcW w:w="2378"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货值金额一万元以上五万元以下</w:t>
            </w:r>
          </w:p>
        </w:tc>
        <w:tc>
          <w:tcPr>
            <w:tcW w:w="2105"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3737"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spacing w:line="280" w:lineRule="exac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并处货值金额三倍以上四倍以下罚款，抄告发证机关吊销种子生产经营许可证</w:t>
            </w:r>
          </w:p>
        </w:tc>
      </w:tr>
      <w:tr w:rsidR="00E27E25" w:rsidTr="001A4586">
        <w:trPr>
          <w:trHeight w:val="719"/>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B040BF">
            <w:pPr>
              <w:adjustRightInd w:val="0"/>
              <w:snapToGrid w:val="0"/>
              <w:jc w:val="center"/>
              <w:rPr>
                <w:rFonts w:ascii="仿宋_GB2312" w:eastAsia="仿宋_GB2312" w:hAnsi="仿宋_GB2312" w:cs="仿宋_GB2312"/>
                <w:color w:val="000000"/>
                <w:sz w:val="24"/>
                <w:szCs w:val="24"/>
              </w:rPr>
            </w:pPr>
          </w:p>
        </w:tc>
        <w:tc>
          <w:tcPr>
            <w:tcW w:w="1098"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3531"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spacing w:line="280" w:lineRule="exact"/>
              <w:rPr>
                <w:rFonts w:ascii="仿宋_GB2312" w:eastAsia="仿宋_GB2312" w:hAnsi="仿宋_GB2312" w:cs="仿宋_GB2312"/>
                <w:color w:val="000000"/>
                <w:sz w:val="24"/>
                <w:szCs w:val="24"/>
              </w:rPr>
            </w:pPr>
          </w:p>
        </w:tc>
        <w:tc>
          <w:tcPr>
            <w:tcW w:w="730" w:type="dxa"/>
            <w:tcBorders>
              <w:tl2br w:val="nil"/>
              <w:tr2bl w:val="nil"/>
            </w:tcBorders>
            <w:tcMar>
              <w:top w:w="57" w:type="dxa"/>
              <w:left w:w="57" w:type="dxa"/>
              <w:bottom w:w="57" w:type="dxa"/>
              <w:right w:w="57" w:type="dxa"/>
            </w:tcMar>
            <w:vAlign w:val="center"/>
          </w:tcPr>
          <w:p w:rsidR="00E27E25" w:rsidRDefault="00346259" w:rsidP="00B040BF">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特别严重</w:t>
            </w:r>
          </w:p>
        </w:tc>
        <w:tc>
          <w:tcPr>
            <w:tcW w:w="2378"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货值金额五万元以上</w:t>
            </w:r>
          </w:p>
        </w:tc>
        <w:tc>
          <w:tcPr>
            <w:tcW w:w="2105"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3737"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spacing w:line="280" w:lineRule="exac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并处货值金额四倍以上五倍以下罚款，抄告发证机关吊销种子生产经营许可证</w:t>
            </w:r>
          </w:p>
        </w:tc>
      </w:tr>
      <w:tr w:rsidR="00E27E25" w:rsidTr="00D14EEC">
        <w:trPr>
          <w:trHeight w:val="567"/>
          <w:jc w:val="center"/>
        </w:trPr>
        <w:tc>
          <w:tcPr>
            <w:tcW w:w="421" w:type="dxa"/>
            <w:vMerge w:val="restart"/>
            <w:tcBorders>
              <w:tl2br w:val="nil"/>
              <w:tr2bl w:val="nil"/>
            </w:tcBorders>
            <w:tcMar>
              <w:top w:w="57" w:type="dxa"/>
              <w:left w:w="57" w:type="dxa"/>
              <w:bottom w:w="57" w:type="dxa"/>
              <w:right w:w="57" w:type="dxa"/>
            </w:tcMar>
            <w:vAlign w:val="center"/>
          </w:tcPr>
          <w:p w:rsidR="00E27E25" w:rsidRDefault="00346259" w:rsidP="00B040BF">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17</w:t>
            </w:r>
          </w:p>
        </w:tc>
        <w:tc>
          <w:tcPr>
            <w:tcW w:w="1098" w:type="dxa"/>
            <w:vMerge w:val="restart"/>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为境外制种的种子在境内销售的</w:t>
            </w:r>
          </w:p>
        </w:tc>
        <w:tc>
          <w:tcPr>
            <w:tcW w:w="3531" w:type="dxa"/>
            <w:vMerge w:val="restart"/>
            <w:tcBorders>
              <w:tl2br w:val="nil"/>
              <w:tr2bl w:val="nil"/>
            </w:tcBorders>
            <w:tcMar>
              <w:top w:w="57" w:type="dxa"/>
              <w:left w:w="57" w:type="dxa"/>
              <w:bottom w:w="57" w:type="dxa"/>
              <w:right w:w="57" w:type="dxa"/>
            </w:tcMar>
            <w:vAlign w:val="center"/>
          </w:tcPr>
          <w:p w:rsidR="001A4586" w:rsidRDefault="00346259" w:rsidP="00DB0DBC">
            <w:pPr>
              <w:widowControl/>
              <w:adjustRightInd w:val="0"/>
              <w:snapToGrid w:val="0"/>
              <w:spacing w:line="280" w:lineRule="exact"/>
              <w:textAlignment w:val="center"/>
              <w:rPr>
                <w:rFonts w:ascii="仿宋_GB2312" w:eastAsia="仿宋_GB2312" w:hAnsi="仿宋_GB2312" w:cs="仿宋_GB2312"/>
                <w:color w:val="000000"/>
                <w:spacing w:val="-4"/>
                <w:kern w:val="0"/>
                <w:sz w:val="24"/>
                <w:szCs w:val="24"/>
              </w:rPr>
            </w:pPr>
            <w:r w:rsidRPr="001A4586">
              <w:rPr>
                <w:rFonts w:ascii="仿宋_GB2312" w:eastAsia="仿宋_GB2312" w:hAnsi="仿宋_GB2312" w:cs="仿宋_GB2312" w:hint="eastAsia"/>
                <w:color w:val="000000"/>
                <w:spacing w:val="-4"/>
                <w:kern w:val="0"/>
                <w:sz w:val="24"/>
                <w:szCs w:val="24"/>
              </w:rPr>
              <w:t>《中华人民共和国种子法》第七十八条第（二）项“违反本法第五十七条、第五十九条、第六十条规定，有下列行为之一的，由县级以上人民政府农业农村、林业草原主管部门责令改正，没收违法所得和种子；违法生产经营的货值金额不足一万元的，并处三千元以上三万元以下罚款；货值金额一万元以上的，并处货值金额三倍以上五倍以下罚款；情节严重的，吊销种子生产经营许可证：</w:t>
            </w:r>
          </w:p>
          <w:p w:rsidR="00E27E25" w:rsidRDefault="00346259" w:rsidP="00DB0DBC">
            <w:pPr>
              <w:widowControl/>
              <w:adjustRightInd w:val="0"/>
              <w:snapToGrid w:val="0"/>
              <w:spacing w:line="280" w:lineRule="exac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（二）为境外制种的种子在境内销售的；”</w:t>
            </w:r>
          </w:p>
        </w:tc>
        <w:tc>
          <w:tcPr>
            <w:tcW w:w="730" w:type="dxa"/>
            <w:tcBorders>
              <w:tl2br w:val="nil"/>
              <w:tr2bl w:val="nil"/>
            </w:tcBorders>
            <w:tcMar>
              <w:top w:w="57" w:type="dxa"/>
              <w:left w:w="57" w:type="dxa"/>
              <w:bottom w:w="57" w:type="dxa"/>
              <w:right w:w="57" w:type="dxa"/>
            </w:tcMar>
            <w:vAlign w:val="center"/>
          </w:tcPr>
          <w:p w:rsidR="00E27E25" w:rsidRDefault="00346259" w:rsidP="00B040BF">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较轻</w:t>
            </w:r>
          </w:p>
        </w:tc>
        <w:tc>
          <w:tcPr>
            <w:tcW w:w="2378"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货值金额三千元以下</w:t>
            </w:r>
          </w:p>
        </w:tc>
        <w:tc>
          <w:tcPr>
            <w:tcW w:w="2105" w:type="dxa"/>
            <w:vMerge w:val="restart"/>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责令改正，没收违法所得和种子</w:t>
            </w:r>
          </w:p>
        </w:tc>
        <w:tc>
          <w:tcPr>
            <w:tcW w:w="3737"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spacing w:line="280" w:lineRule="exac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并处三千元以上五千元以下罚款</w:t>
            </w:r>
          </w:p>
        </w:tc>
      </w:tr>
      <w:tr w:rsidR="00E27E25" w:rsidTr="00D14EEC">
        <w:trPr>
          <w:trHeight w:val="567"/>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B040BF">
            <w:pPr>
              <w:adjustRightInd w:val="0"/>
              <w:snapToGrid w:val="0"/>
              <w:jc w:val="center"/>
              <w:rPr>
                <w:rFonts w:ascii="仿宋_GB2312" w:eastAsia="仿宋_GB2312" w:hAnsi="仿宋_GB2312" w:cs="仿宋_GB2312"/>
                <w:color w:val="000000"/>
                <w:sz w:val="24"/>
                <w:szCs w:val="24"/>
              </w:rPr>
            </w:pPr>
          </w:p>
        </w:tc>
        <w:tc>
          <w:tcPr>
            <w:tcW w:w="1098"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3531"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730" w:type="dxa"/>
            <w:tcBorders>
              <w:tl2br w:val="nil"/>
              <w:tr2bl w:val="nil"/>
            </w:tcBorders>
            <w:tcMar>
              <w:top w:w="57" w:type="dxa"/>
              <w:left w:w="57" w:type="dxa"/>
              <w:bottom w:w="57" w:type="dxa"/>
              <w:right w:w="57" w:type="dxa"/>
            </w:tcMar>
            <w:vAlign w:val="center"/>
          </w:tcPr>
          <w:p w:rsidR="00E27E25" w:rsidRDefault="00346259" w:rsidP="00B040BF">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一般</w:t>
            </w:r>
          </w:p>
        </w:tc>
        <w:tc>
          <w:tcPr>
            <w:tcW w:w="2378"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货值金额三千元以上六千元以下</w:t>
            </w:r>
          </w:p>
        </w:tc>
        <w:tc>
          <w:tcPr>
            <w:tcW w:w="2105"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3737"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spacing w:line="280" w:lineRule="exac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并处五千元以上二万元以下罚款</w:t>
            </w:r>
          </w:p>
        </w:tc>
      </w:tr>
      <w:tr w:rsidR="00E27E25" w:rsidTr="00D14EEC">
        <w:trPr>
          <w:trHeight w:val="567"/>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B040BF">
            <w:pPr>
              <w:adjustRightInd w:val="0"/>
              <w:snapToGrid w:val="0"/>
              <w:jc w:val="center"/>
              <w:rPr>
                <w:rFonts w:ascii="仿宋_GB2312" w:eastAsia="仿宋_GB2312" w:hAnsi="仿宋_GB2312" w:cs="仿宋_GB2312"/>
                <w:color w:val="000000"/>
                <w:sz w:val="24"/>
                <w:szCs w:val="24"/>
              </w:rPr>
            </w:pPr>
          </w:p>
        </w:tc>
        <w:tc>
          <w:tcPr>
            <w:tcW w:w="1098"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3531"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730" w:type="dxa"/>
            <w:tcBorders>
              <w:tl2br w:val="nil"/>
              <w:tr2bl w:val="nil"/>
            </w:tcBorders>
            <w:tcMar>
              <w:top w:w="57" w:type="dxa"/>
              <w:left w:w="57" w:type="dxa"/>
              <w:bottom w:w="57" w:type="dxa"/>
              <w:right w:w="57" w:type="dxa"/>
            </w:tcMar>
            <w:vAlign w:val="center"/>
          </w:tcPr>
          <w:p w:rsidR="00E27E25" w:rsidRDefault="00346259" w:rsidP="00B040BF">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较重</w:t>
            </w:r>
          </w:p>
        </w:tc>
        <w:tc>
          <w:tcPr>
            <w:tcW w:w="2378"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货值金额六千元以上，不足一万元</w:t>
            </w:r>
          </w:p>
        </w:tc>
        <w:tc>
          <w:tcPr>
            <w:tcW w:w="2105"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3737"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spacing w:line="280" w:lineRule="exac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并处二万元以上三万元以下罚款</w:t>
            </w:r>
          </w:p>
        </w:tc>
      </w:tr>
      <w:tr w:rsidR="00E27E25" w:rsidTr="00D14EEC">
        <w:trPr>
          <w:trHeight w:val="567"/>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B040BF">
            <w:pPr>
              <w:adjustRightInd w:val="0"/>
              <w:snapToGrid w:val="0"/>
              <w:jc w:val="center"/>
              <w:rPr>
                <w:rFonts w:ascii="仿宋_GB2312" w:eastAsia="仿宋_GB2312" w:hAnsi="仿宋_GB2312" w:cs="仿宋_GB2312"/>
                <w:color w:val="000000"/>
                <w:sz w:val="24"/>
                <w:szCs w:val="24"/>
              </w:rPr>
            </w:pPr>
          </w:p>
        </w:tc>
        <w:tc>
          <w:tcPr>
            <w:tcW w:w="1098"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3531"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730" w:type="dxa"/>
            <w:tcBorders>
              <w:tl2br w:val="nil"/>
              <w:tr2bl w:val="nil"/>
            </w:tcBorders>
            <w:tcMar>
              <w:top w:w="57" w:type="dxa"/>
              <w:left w:w="57" w:type="dxa"/>
              <w:bottom w:w="57" w:type="dxa"/>
              <w:right w:w="57" w:type="dxa"/>
            </w:tcMar>
            <w:vAlign w:val="center"/>
          </w:tcPr>
          <w:p w:rsidR="00E27E25" w:rsidRDefault="00346259" w:rsidP="00B040BF">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严重</w:t>
            </w:r>
          </w:p>
        </w:tc>
        <w:tc>
          <w:tcPr>
            <w:tcW w:w="2378"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货值金额一万元以上五万元以下</w:t>
            </w:r>
          </w:p>
        </w:tc>
        <w:tc>
          <w:tcPr>
            <w:tcW w:w="2105"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3737"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spacing w:line="280" w:lineRule="exac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并处货值金额三倍以上四倍以下罚款，抄告发证机关吊销种子生产经营许可证</w:t>
            </w:r>
          </w:p>
        </w:tc>
      </w:tr>
      <w:tr w:rsidR="00E27E25" w:rsidTr="001A4586">
        <w:trPr>
          <w:trHeight w:val="918"/>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B040BF">
            <w:pPr>
              <w:adjustRightInd w:val="0"/>
              <w:snapToGrid w:val="0"/>
              <w:jc w:val="center"/>
              <w:rPr>
                <w:rFonts w:ascii="仿宋_GB2312" w:eastAsia="仿宋_GB2312" w:hAnsi="仿宋_GB2312" w:cs="仿宋_GB2312"/>
                <w:color w:val="000000"/>
                <w:sz w:val="24"/>
                <w:szCs w:val="24"/>
              </w:rPr>
            </w:pPr>
          </w:p>
        </w:tc>
        <w:tc>
          <w:tcPr>
            <w:tcW w:w="1098"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3531"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730" w:type="dxa"/>
            <w:tcBorders>
              <w:tl2br w:val="nil"/>
              <w:tr2bl w:val="nil"/>
            </w:tcBorders>
            <w:tcMar>
              <w:top w:w="57" w:type="dxa"/>
              <w:left w:w="57" w:type="dxa"/>
              <w:bottom w:w="57" w:type="dxa"/>
              <w:right w:w="57" w:type="dxa"/>
            </w:tcMar>
            <w:vAlign w:val="center"/>
          </w:tcPr>
          <w:p w:rsidR="00E27E25" w:rsidRDefault="00346259" w:rsidP="00B040BF">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特别严重</w:t>
            </w:r>
          </w:p>
        </w:tc>
        <w:tc>
          <w:tcPr>
            <w:tcW w:w="2378"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货值金额五万元以上</w:t>
            </w:r>
          </w:p>
        </w:tc>
        <w:tc>
          <w:tcPr>
            <w:tcW w:w="2105"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3737"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spacing w:line="280" w:lineRule="exac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并处货值金额四倍以上五倍以下罚款，抄告发证机关吊销种子生产经营许可证</w:t>
            </w:r>
          </w:p>
        </w:tc>
      </w:tr>
      <w:tr w:rsidR="00E27E25" w:rsidTr="008160AB">
        <w:trPr>
          <w:trHeight w:val="1559"/>
          <w:jc w:val="center"/>
        </w:trPr>
        <w:tc>
          <w:tcPr>
            <w:tcW w:w="421" w:type="dxa"/>
            <w:vMerge w:val="restart"/>
            <w:tcBorders>
              <w:tl2br w:val="nil"/>
              <w:tr2bl w:val="nil"/>
            </w:tcBorders>
            <w:tcMar>
              <w:top w:w="57" w:type="dxa"/>
              <w:left w:w="57" w:type="dxa"/>
              <w:bottom w:w="57" w:type="dxa"/>
              <w:right w:w="57" w:type="dxa"/>
            </w:tcMar>
            <w:vAlign w:val="center"/>
          </w:tcPr>
          <w:p w:rsidR="00E27E25" w:rsidRDefault="00346259" w:rsidP="00B040BF">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lastRenderedPageBreak/>
              <w:t>18</w:t>
            </w:r>
          </w:p>
        </w:tc>
        <w:tc>
          <w:tcPr>
            <w:tcW w:w="1098" w:type="dxa"/>
            <w:vMerge w:val="restart"/>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从境外引进农作物种子进行引种试验的收获物作为种子在境内销售的</w:t>
            </w:r>
          </w:p>
        </w:tc>
        <w:tc>
          <w:tcPr>
            <w:tcW w:w="3531" w:type="dxa"/>
            <w:vMerge w:val="restart"/>
            <w:tcBorders>
              <w:tl2br w:val="nil"/>
              <w:tr2bl w:val="nil"/>
            </w:tcBorders>
            <w:tcMar>
              <w:top w:w="57" w:type="dxa"/>
              <w:left w:w="57" w:type="dxa"/>
              <w:bottom w:w="57" w:type="dxa"/>
              <w:right w:w="57" w:type="dxa"/>
            </w:tcMar>
            <w:vAlign w:val="center"/>
          </w:tcPr>
          <w:p w:rsidR="008160AB" w:rsidRDefault="00346259" w:rsidP="00DB0DBC">
            <w:pPr>
              <w:widowControl/>
              <w:adjustRightInd w:val="0"/>
              <w:snapToGrid w:val="0"/>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中华人民共和国种子法》第七十八条第(三）项“违反本法第五十七条、第五十九条、第六十条规定，有下列行为之一的，由县级以上人民政府农业农村、林业草原主管部门责令改正，没收违法所得和种子；违法生产经营的货值金额不足一万元的，并处三千元以上三万元以下罚款；货值金额一万元以上的，并处货值金额三倍以上五倍以下罚款；情节严重的，吊销种子生产经营许可证：            </w:t>
            </w:r>
          </w:p>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（三）从境外引进农作物或者林木种子进行引种试验的收获物作为种子在境内销售的；”</w:t>
            </w:r>
          </w:p>
        </w:tc>
        <w:tc>
          <w:tcPr>
            <w:tcW w:w="730" w:type="dxa"/>
            <w:tcBorders>
              <w:tl2br w:val="nil"/>
              <w:tr2bl w:val="nil"/>
            </w:tcBorders>
            <w:tcMar>
              <w:top w:w="57" w:type="dxa"/>
              <w:left w:w="57" w:type="dxa"/>
              <w:bottom w:w="57" w:type="dxa"/>
              <w:right w:w="57" w:type="dxa"/>
            </w:tcMar>
            <w:vAlign w:val="center"/>
          </w:tcPr>
          <w:p w:rsidR="00E27E25" w:rsidRDefault="00346259" w:rsidP="00B040BF">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较轻</w:t>
            </w:r>
          </w:p>
        </w:tc>
        <w:tc>
          <w:tcPr>
            <w:tcW w:w="2378"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货值金额三千元以下</w:t>
            </w:r>
          </w:p>
        </w:tc>
        <w:tc>
          <w:tcPr>
            <w:tcW w:w="2105" w:type="dxa"/>
            <w:vMerge w:val="restart"/>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责令改正，没收违法所得和种子</w:t>
            </w:r>
          </w:p>
        </w:tc>
        <w:tc>
          <w:tcPr>
            <w:tcW w:w="3737"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并处三千元以上五千元以下罚款</w:t>
            </w:r>
          </w:p>
        </w:tc>
      </w:tr>
      <w:tr w:rsidR="00E27E25" w:rsidTr="008160AB">
        <w:trPr>
          <w:trHeight w:val="1559"/>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B040BF">
            <w:pPr>
              <w:adjustRightInd w:val="0"/>
              <w:snapToGrid w:val="0"/>
              <w:jc w:val="center"/>
              <w:rPr>
                <w:rFonts w:ascii="仿宋_GB2312" w:eastAsia="仿宋_GB2312" w:hAnsi="仿宋_GB2312" w:cs="仿宋_GB2312"/>
                <w:color w:val="000000"/>
                <w:sz w:val="24"/>
                <w:szCs w:val="24"/>
              </w:rPr>
            </w:pPr>
          </w:p>
        </w:tc>
        <w:tc>
          <w:tcPr>
            <w:tcW w:w="1098"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3531"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730" w:type="dxa"/>
            <w:tcBorders>
              <w:tl2br w:val="nil"/>
              <w:tr2bl w:val="nil"/>
            </w:tcBorders>
            <w:tcMar>
              <w:top w:w="57" w:type="dxa"/>
              <w:left w:w="57" w:type="dxa"/>
              <w:bottom w:w="57" w:type="dxa"/>
              <w:right w:w="57" w:type="dxa"/>
            </w:tcMar>
            <w:vAlign w:val="center"/>
          </w:tcPr>
          <w:p w:rsidR="00E27E25" w:rsidRDefault="00346259" w:rsidP="00B040BF">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一般</w:t>
            </w:r>
          </w:p>
        </w:tc>
        <w:tc>
          <w:tcPr>
            <w:tcW w:w="2378"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货值金额三千元以上六千元以下</w:t>
            </w:r>
          </w:p>
        </w:tc>
        <w:tc>
          <w:tcPr>
            <w:tcW w:w="2105"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3737"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并处五千元以上二万元以下罚款</w:t>
            </w:r>
          </w:p>
        </w:tc>
      </w:tr>
      <w:tr w:rsidR="00E27E25" w:rsidTr="008160AB">
        <w:trPr>
          <w:trHeight w:val="1559"/>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B040BF">
            <w:pPr>
              <w:adjustRightInd w:val="0"/>
              <w:snapToGrid w:val="0"/>
              <w:jc w:val="center"/>
              <w:rPr>
                <w:rFonts w:ascii="仿宋_GB2312" w:eastAsia="仿宋_GB2312" w:hAnsi="仿宋_GB2312" w:cs="仿宋_GB2312"/>
                <w:color w:val="000000"/>
                <w:sz w:val="24"/>
                <w:szCs w:val="24"/>
              </w:rPr>
            </w:pPr>
          </w:p>
        </w:tc>
        <w:tc>
          <w:tcPr>
            <w:tcW w:w="1098"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3531"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730" w:type="dxa"/>
            <w:tcBorders>
              <w:tl2br w:val="nil"/>
              <w:tr2bl w:val="nil"/>
            </w:tcBorders>
            <w:tcMar>
              <w:top w:w="57" w:type="dxa"/>
              <w:left w:w="57" w:type="dxa"/>
              <w:bottom w:w="57" w:type="dxa"/>
              <w:right w:w="57" w:type="dxa"/>
            </w:tcMar>
            <w:vAlign w:val="center"/>
          </w:tcPr>
          <w:p w:rsidR="00E27E25" w:rsidRDefault="00346259" w:rsidP="00B040BF">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较重</w:t>
            </w:r>
          </w:p>
        </w:tc>
        <w:tc>
          <w:tcPr>
            <w:tcW w:w="2378"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货值金额六千元以上，不足一万元</w:t>
            </w:r>
          </w:p>
        </w:tc>
        <w:tc>
          <w:tcPr>
            <w:tcW w:w="2105"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3737"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并处二万元以上三万元以下罚款</w:t>
            </w:r>
          </w:p>
        </w:tc>
      </w:tr>
      <w:tr w:rsidR="00E27E25" w:rsidTr="008160AB">
        <w:trPr>
          <w:trHeight w:val="1559"/>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B040BF">
            <w:pPr>
              <w:adjustRightInd w:val="0"/>
              <w:snapToGrid w:val="0"/>
              <w:jc w:val="center"/>
              <w:rPr>
                <w:rFonts w:ascii="仿宋_GB2312" w:eastAsia="仿宋_GB2312" w:hAnsi="仿宋_GB2312" w:cs="仿宋_GB2312"/>
                <w:color w:val="000000"/>
                <w:sz w:val="24"/>
                <w:szCs w:val="24"/>
              </w:rPr>
            </w:pPr>
          </w:p>
        </w:tc>
        <w:tc>
          <w:tcPr>
            <w:tcW w:w="1098"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3531"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730" w:type="dxa"/>
            <w:tcBorders>
              <w:tl2br w:val="nil"/>
              <w:tr2bl w:val="nil"/>
            </w:tcBorders>
            <w:tcMar>
              <w:top w:w="57" w:type="dxa"/>
              <w:left w:w="57" w:type="dxa"/>
              <w:bottom w:w="57" w:type="dxa"/>
              <w:right w:w="57" w:type="dxa"/>
            </w:tcMar>
            <w:vAlign w:val="center"/>
          </w:tcPr>
          <w:p w:rsidR="00E27E25" w:rsidRDefault="00346259" w:rsidP="00B040BF">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严重</w:t>
            </w:r>
          </w:p>
        </w:tc>
        <w:tc>
          <w:tcPr>
            <w:tcW w:w="2378"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货值金额一万元以上五万元以下</w:t>
            </w:r>
          </w:p>
        </w:tc>
        <w:tc>
          <w:tcPr>
            <w:tcW w:w="2105"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3737"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并处货值金额三倍以上四倍以下罚款，抄告发证机关吊销种子生产经营许可证</w:t>
            </w:r>
          </w:p>
        </w:tc>
      </w:tr>
      <w:tr w:rsidR="00E27E25" w:rsidTr="008160AB">
        <w:trPr>
          <w:trHeight w:val="1559"/>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B040BF">
            <w:pPr>
              <w:adjustRightInd w:val="0"/>
              <w:snapToGrid w:val="0"/>
              <w:jc w:val="center"/>
              <w:rPr>
                <w:rFonts w:ascii="仿宋_GB2312" w:eastAsia="仿宋_GB2312" w:hAnsi="仿宋_GB2312" w:cs="仿宋_GB2312"/>
                <w:color w:val="000000"/>
                <w:sz w:val="24"/>
                <w:szCs w:val="24"/>
              </w:rPr>
            </w:pPr>
          </w:p>
        </w:tc>
        <w:tc>
          <w:tcPr>
            <w:tcW w:w="1098"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3531"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730" w:type="dxa"/>
            <w:tcBorders>
              <w:tl2br w:val="nil"/>
              <w:tr2bl w:val="nil"/>
            </w:tcBorders>
            <w:tcMar>
              <w:top w:w="57" w:type="dxa"/>
              <w:left w:w="57" w:type="dxa"/>
              <w:bottom w:w="57" w:type="dxa"/>
              <w:right w:w="57" w:type="dxa"/>
            </w:tcMar>
            <w:vAlign w:val="center"/>
          </w:tcPr>
          <w:p w:rsidR="00E27E25" w:rsidRDefault="00346259" w:rsidP="00B040BF">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特别严重</w:t>
            </w:r>
          </w:p>
        </w:tc>
        <w:tc>
          <w:tcPr>
            <w:tcW w:w="2378"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货值金额五万元以上</w:t>
            </w:r>
          </w:p>
        </w:tc>
        <w:tc>
          <w:tcPr>
            <w:tcW w:w="2105"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3737"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并处货值金额四倍以上五倍以下罚款，抄告发证机关吊销种子生产经营许可证</w:t>
            </w:r>
          </w:p>
        </w:tc>
      </w:tr>
      <w:tr w:rsidR="00E27E25" w:rsidTr="00D14EEC">
        <w:trPr>
          <w:trHeight w:val="567"/>
          <w:jc w:val="center"/>
        </w:trPr>
        <w:tc>
          <w:tcPr>
            <w:tcW w:w="421" w:type="dxa"/>
            <w:vMerge w:val="restart"/>
            <w:tcBorders>
              <w:tl2br w:val="nil"/>
              <w:tr2bl w:val="nil"/>
            </w:tcBorders>
            <w:tcMar>
              <w:top w:w="57" w:type="dxa"/>
              <w:left w:w="57" w:type="dxa"/>
              <w:bottom w:w="57" w:type="dxa"/>
              <w:right w:w="57" w:type="dxa"/>
            </w:tcMar>
            <w:vAlign w:val="center"/>
          </w:tcPr>
          <w:p w:rsidR="00E27E25" w:rsidRDefault="00346259" w:rsidP="00B040BF">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lastRenderedPageBreak/>
              <w:t>19</w:t>
            </w:r>
          </w:p>
        </w:tc>
        <w:tc>
          <w:tcPr>
            <w:tcW w:w="1098" w:type="dxa"/>
            <w:vMerge w:val="restart"/>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进出口假、劣种子或者属于国家规定不得进出口的种子的</w:t>
            </w:r>
          </w:p>
        </w:tc>
        <w:tc>
          <w:tcPr>
            <w:tcW w:w="3531" w:type="dxa"/>
            <w:vMerge w:val="restart"/>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sidRPr="008160AB">
              <w:rPr>
                <w:rFonts w:ascii="仿宋_GB2312" w:eastAsia="仿宋_GB2312" w:hAnsi="仿宋_GB2312" w:cs="仿宋_GB2312" w:hint="eastAsia"/>
                <w:color w:val="000000"/>
                <w:spacing w:val="-4"/>
                <w:kern w:val="0"/>
                <w:sz w:val="24"/>
                <w:szCs w:val="24"/>
              </w:rPr>
              <w:t>《中华人民共和国种子法》第七十八条第（四）项“违反本法第五十七条、第五十九条、第六十条规定，有下列行为之一的，由县级以上人民政府农业农村、林业草原主管部门责令改正，没收违法所得和种子；违法生产经营的货值金额不足一万元的，并处三千元以上三万元以下罚款；货值金额一万元以上的，并处货值金额三倍以上五倍以下罚款；情节严重的，吊销种子生产经营许可证：</w:t>
            </w:r>
            <w:r>
              <w:rPr>
                <w:rFonts w:ascii="仿宋_GB2312" w:eastAsia="仿宋_GB2312" w:hAnsi="仿宋_GB2312" w:cs="仿宋_GB2312" w:hint="eastAsia"/>
                <w:color w:val="000000"/>
                <w:kern w:val="0"/>
                <w:sz w:val="24"/>
                <w:szCs w:val="24"/>
              </w:rPr>
              <w:br/>
              <w:t>（四）进出口假、劣种子或者属于国家规定不得进出口的种子的。”</w:t>
            </w:r>
          </w:p>
        </w:tc>
        <w:tc>
          <w:tcPr>
            <w:tcW w:w="730" w:type="dxa"/>
            <w:tcBorders>
              <w:tl2br w:val="nil"/>
              <w:tr2bl w:val="nil"/>
            </w:tcBorders>
            <w:tcMar>
              <w:top w:w="57" w:type="dxa"/>
              <w:left w:w="57" w:type="dxa"/>
              <w:bottom w:w="57" w:type="dxa"/>
              <w:right w:w="57" w:type="dxa"/>
            </w:tcMar>
            <w:vAlign w:val="center"/>
          </w:tcPr>
          <w:p w:rsidR="00E27E25" w:rsidRDefault="00346259" w:rsidP="00B040BF">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较轻</w:t>
            </w:r>
          </w:p>
        </w:tc>
        <w:tc>
          <w:tcPr>
            <w:tcW w:w="2378"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货值金额三千元以下</w:t>
            </w:r>
          </w:p>
        </w:tc>
        <w:tc>
          <w:tcPr>
            <w:tcW w:w="2105" w:type="dxa"/>
            <w:vMerge w:val="restart"/>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责令改正，没收违法所得和种子</w:t>
            </w:r>
          </w:p>
        </w:tc>
        <w:tc>
          <w:tcPr>
            <w:tcW w:w="3737"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并处三千元以上五千元以下罚款</w:t>
            </w:r>
          </w:p>
        </w:tc>
      </w:tr>
      <w:tr w:rsidR="00E27E25" w:rsidTr="00D14EEC">
        <w:trPr>
          <w:trHeight w:val="567"/>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B040BF">
            <w:pPr>
              <w:adjustRightInd w:val="0"/>
              <w:snapToGrid w:val="0"/>
              <w:jc w:val="center"/>
              <w:rPr>
                <w:rFonts w:ascii="仿宋_GB2312" w:eastAsia="仿宋_GB2312" w:hAnsi="仿宋_GB2312" w:cs="仿宋_GB2312"/>
                <w:color w:val="000000"/>
                <w:sz w:val="24"/>
                <w:szCs w:val="24"/>
              </w:rPr>
            </w:pPr>
          </w:p>
        </w:tc>
        <w:tc>
          <w:tcPr>
            <w:tcW w:w="1098"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3531"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730" w:type="dxa"/>
            <w:tcBorders>
              <w:tl2br w:val="nil"/>
              <w:tr2bl w:val="nil"/>
            </w:tcBorders>
            <w:tcMar>
              <w:top w:w="57" w:type="dxa"/>
              <w:left w:w="57" w:type="dxa"/>
              <w:bottom w:w="57" w:type="dxa"/>
              <w:right w:w="57" w:type="dxa"/>
            </w:tcMar>
            <w:vAlign w:val="center"/>
          </w:tcPr>
          <w:p w:rsidR="00E27E25" w:rsidRDefault="00346259" w:rsidP="00B040BF">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一般</w:t>
            </w:r>
          </w:p>
        </w:tc>
        <w:tc>
          <w:tcPr>
            <w:tcW w:w="2378"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货值金额三千元以上六千元以下</w:t>
            </w:r>
          </w:p>
        </w:tc>
        <w:tc>
          <w:tcPr>
            <w:tcW w:w="2105"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3737"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并处五千元以上二万元以下罚款</w:t>
            </w:r>
          </w:p>
        </w:tc>
      </w:tr>
      <w:tr w:rsidR="00E27E25" w:rsidTr="00D14EEC">
        <w:trPr>
          <w:trHeight w:val="567"/>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B040BF">
            <w:pPr>
              <w:adjustRightInd w:val="0"/>
              <w:snapToGrid w:val="0"/>
              <w:jc w:val="center"/>
              <w:rPr>
                <w:rFonts w:ascii="仿宋_GB2312" w:eastAsia="仿宋_GB2312" w:hAnsi="仿宋_GB2312" w:cs="仿宋_GB2312"/>
                <w:color w:val="000000"/>
                <w:sz w:val="24"/>
                <w:szCs w:val="24"/>
              </w:rPr>
            </w:pPr>
          </w:p>
        </w:tc>
        <w:tc>
          <w:tcPr>
            <w:tcW w:w="1098"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3531"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730" w:type="dxa"/>
            <w:tcBorders>
              <w:tl2br w:val="nil"/>
              <w:tr2bl w:val="nil"/>
            </w:tcBorders>
            <w:tcMar>
              <w:top w:w="57" w:type="dxa"/>
              <w:left w:w="57" w:type="dxa"/>
              <w:bottom w:w="57" w:type="dxa"/>
              <w:right w:w="57" w:type="dxa"/>
            </w:tcMar>
            <w:vAlign w:val="center"/>
          </w:tcPr>
          <w:p w:rsidR="00E27E25" w:rsidRDefault="00346259" w:rsidP="00B040BF">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较重</w:t>
            </w:r>
          </w:p>
        </w:tc>
        <w:tc>
          <w:tcPr>
            <w:tcW w:w="2378"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货值金额六千元以上，不足一万元</w:t>
            </w:r>
          </w:p>
        </w:tc>
        <w:tc>
          <w:tcPr>
            <w:tcW w:w="2105"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3737"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并处二万元以上三万元以下罚款</w:t>
            </w:r>
          </w:p>
        </w:tc>
      </w:tr>
      <w:tr w:rsidR="00E27E25" w:rsidTr="00D14EEC">
        <w:trPr>
          <w:trHeight w:val="567"/>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B040BF">
            <w:pPr>
              <w:adjustRightInd w:val="0"/>
              <w:snapToGrid w:val="0"/>
              <w:jc w:val="center"/>
              <w:rPr>
                <w:rFonts w:ascii="仿宋_GB2312" w:eastAsia="仿宋_GB2312" w:hAnsi="仿宋_GB2312" w:cs="仿宋_GB2312"/>
                <w:color w:val="000000"/>
                <w:sz w:val="24"/>
                <w:szCs w:val="24"/>
              </w:rPr>
            </w:pPr>
          </w:p>
        </w:tc>
        <w:tc>
          <w:tcPr>
            <w:tcW w:w="1098"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3531"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730" w:type="dxa"/>
            <w:tcBorders>
              <w:tl2br w:val="nil"/>
              <w:tr2bl w:val="nil"/>
            </w:tcBorders>
            <w:tcMar>
              <w:top w:w="57" w:type="dxa"/>
              <w:left w:w="57" w:type="dxa"/>
              <w:bottom w:w="57" w:type="dxa"/>
              <w:right w:w="57" w:type="dxa"/>
            </w:tcMar>
            <w:vAlign w:val="center"/>
          </w:tcPr>
          <w:p w:rsidR="00E27E25" w:rsidRDefault="00346259" w:rsidP="00B040BF">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严重</w:t>
            </w:r>
          </w:p>
        </w:tc>
        <w:tc>
          <w:tcPr>
            <w:tcW w:w="2378"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货值金额一万元以上五万元以下</w:t>
            </w:r>
          </w:p>
        </w:tc>
        <w:tc>
          <w:tcPr>
            <w:tcW w:w="2105"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3737"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并处货值金额三倍以上四倍以下罚款，抄告发证机关吊销种子生产经营许可证</w:t>
            </w:r>
          </w:p>
        </w:tc>
      </w:tr>
      <w:tr w:rsidR="00E27E25" w:rsidTr="00D14EEC">
        <w:trPr>
          <w:trHeight w:val="567"/>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B040BF">
            <w:pPr>
              <w:adjustRightInd w:val="0"/>
              <w:snapToGrid w:val="0"/>
              <w:jc w:val="center"/>
              <w:rPr>
                <w:rFonts w:ascii="仿宋_GB2312" w:eastAsia="仿宋_GB2312" w:hAnsi="仿宋_GB2312" w:cs="仿宋_GB2312"/>
                <w:color w:val="000000"/>
                <w:sz w:val="24"/>
                <w:szCs w:val="24"/>
              </w:rPr>
            </w:pPr>
          </w:p>
        </w:tc>
        <w:tc>
          <w:tcPr>
            <w:tcW w:w="1098"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3531"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730" w:type="dxa"/>
            <w:tcBorders>
              <w:tl2br w:val="nil"/>
              <w:tr2bl w:val="nil"/>
            </w:tcBorders>
            <w:tcMar>
              <w:top w:w="57" w:type="dxa"/>
              <w:left w:w="57" w:type="dxa"/>
              <w:bottom w:w="57" w:type="dxa"/>
              <w:right w:w="57" w:type="dxa"/>
            </w:tcMar>
            <w:vAlign w:val="center"/>
          </w:tcPr>
          <w:p w:rsidR="00E27E25" w:rsidRDefault="00346259" w:rsidP="00B040BF">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特别严重</w:t>
            </w:r>
          </w:p>
        </w:tc>
        <w:tc>
          <w:tcPr>
            <w:tcW w:w="2378"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货值金额五万元以上</w:t>
            </w:r>
          </w:p>
        </w:tc>
        <w:tc>
          <w:tcPr>
            <w:tcW w:w="2105"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3737"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并处货值金额四倍以上五倍以下罚款，抄告发证机关吊销种子生产经营许可证</w:t>
            </w:r>
          </w:p>
        </w:tc>
      </w:tr>
      <w:tr w:rsidR="00E27E25" w:rsidTr="00D14EEC">
        <w:trPr>
          <w:trHeight w:val="567"/>
          <w:jc w:val="center"/>
        </w:trPr>
        <w:tc>
          <w:tcPr>
            <w:tcW w:w="421" w:type="dxa"/>
            <w:vMerge w:val="restart"/>
            <w:tcBorders>
              <w:tl2br w:val="nil"/>
              <w:tr2bl w:val="nil"/>
            </w:tcBorders>
            <w:tcMar>
              <w:top w:w="57" w:type="dxa"/>
              <w:left w:w="57" w:type="dxa"/>
              <w:bottom w:w="57" w:type="dxa"/>
              <w:right w:w="57" w:type="dxa"/>
            </w:tcMar>
            <w:vAlign w:val="center"/>
          </w:tcPr>
          <w:p w:rsidR="00E27E25" w:rsidRDefault="00346259" w:rsidP="00B040BF">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20</w:t>
            </w:r>
          </w:p>
        </w:tc>
        <w:tc>
          <w:tcPr>
            <w:tcW w:w="1098" w:type="dxa"/>
            <w:vMerge w:val="restart"/>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销售的种子应当包装而没有包装的</w:t>
            </w:r>
          </w:p>
        </w:tc>
        <w:tc>
          <w:tcPr>
            <w:tcW w:w="3531" w:type="dxa"/>
            <w:vMerge w:val="restart"/>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中华人民共和国种子法》第七十九条第（一）项“违反本法第三十六条、第三十八条、第三十九条、第四十条规定，有下列行为之一的，由县级以上人民政府农业农村、林业草原主管部门责令改正，处二千元以上二万元以下罚款：                           （一）销售的种子应当包装而没有包装的；”</w:t>
            </w:r>
          </w:p>
        </w:tc>
        <w:tc>
          <w:tcPr>
            <w:tcW w:w="730" w:type="dxa"/>
            <w:tcBorders>
              <w:tl2br w:val="nil"/>
              <w:tr2bl w:val="nil"/>
            </w:tcBorders>
            <w:tcMar>
              <w:top w:w="57" w:type="dxa"/>
              <w:left w:w="57" w:type="dxa"/>
              <w:bottom w:w="57" w:type="dxa"/>
              <w:right w:w="57" w:type="dxa"/>
            </w:tcMar>
            <w:vAlign w:val="center"/>
          </w:tcPr>
          <w:p w:rsidR="00E27E25" w:rsidRDefault="00346259" w:rsidP="00B040BF">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较轻</w:t>
            </w:r>
          </w:p>
        </w:tc>
        <w:tc>
          <w:tcPr>
            <w:tcW w:w="2378"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货值金额五千元以下</w:t>
            </w:r>
          </w:p>
        </w:tc>
        <w:tc>
          <w:tcPr>
            <w:tcW w:w="2105" w:type="dxa"/>
            <w:vMerge w:val="restart"/>
            <w:tcBorders>
              <w:tl2br w:val="nil"/>
              <w:tr2bl w:val="nil"/>
            </w:tcBorders>
            <w:noWrap/>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责令改正</w:t>
            </w:r>
          </w:p>
        </w:tc>
        <w:tc>
          <w:tcPr>
            <w:tcW w:w="3737"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处二千元以上三千元以下罚款</w:t>
            </w:r>
          </w:p>
        </w:tc>
      </w:tr>
      <w:tr w:rsidR="00E27E25" w:rsidTr="00D14EEC">
        <w:trPr>
          <w:trHeight w:val="567"/>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B040BF">
            <w:pPr>
              <w:adjustRightInd w:val="0"/>
              <w:snapToGrid w:val="0"/>
              <w:jc w:val="center"/>
              <w:rPr>
                <w:rFonts w:ascii="仿宋_GB2312" w:eastAsia="仿宋_GB2312" w:hAnsi="仿宋_GB2312" w:cs="仿宋_GB2312"/>
                <w:color w:val="000000"/>
                <w:sz w:val="24"/>
                <w:szCs w:val="24"/>
              </w:rPr>
            </w:pPr>
          </w:p>
        </w:tc>
        <w:tc>
          <w:tcPr>
            <w:tcW w:w="1098"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3531"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730" w:type="dxa"/>
            <w:tcBorders>
              <w:tl2br w:val="nil"/>
              <w:tr2bl w:val="nil"/>
            </w:tcBorders>
            <w:tcMar>
              <w:top w:w="57" w:type="dxa"/>
              <w:left w:w="57" w:type="dxa"/>
              <w:bottom w:w="57" w:type="dxa"/>
              <w:right w:w="57" w:type="dxa"/>
            </w:tcMar>
            <w:vAlign w:val="center"/>
          </w:tcPr>
          <w:p w:rsidR="00E27E25" w:rsidRDefault="00346259" w:rsidP="00B040BF">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一般</w:t>
            </w:r>
          </w:p>
        </w:tc>
        <w:tc>
          <w:tcPr>
            <w:tcW w:w="2378"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货值金额五千元以上一万元以下</w:t>
            </w:r>
          </w:p>
        </w:tc>
        <w:tc>
          <w:tcPr>
            <w:tcW w:w="2105" w:type="dxa"/>
            <w:vMerge/>
            <w:tcBorders>
              <w:tl2br w:val="nil"/>
              <w:tr2bl w:val="nil"/>
            </w:tcBorders>
            <w:noWrap/>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3737"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处三千元以上五千元以下罚款</w:t>
            </w:r>
          </w:p>
        </w:tc>
      </w:tr>
      <w:tr w:rsidR="00E27E25" w:rsidTr="00D14EEC">
        <w:trPr>
          <w:trHeight w:val="567"/>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B040BF">
            <w:pPr>
              <w:adjustRightInd w:val="0"/>
              <w:snapToGrid w:val="0"/>
              <w:jc w:val="center"/>
              <w:rPr>
                <w:rFonts w:ascii="仿宋_GB2312" w:eastAsia="仿宋_GB2312" w:hAnsi="仿宋_GB2312" w:cs="仿宋_GB2312"/>
                <w:color w:val="000000"/>
                <w:sz w:val="24"/>
                <w:szCs w:val="24"/>
              </w:rPr>
            </w:pPr>
          </w:p>
        </w:tc>
        <w:tc>
          <w:tcPr>
            <w:tcW w:w="1098"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3531"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730" w:type="dxa"/>
            <w:tcBorders>
              <w:tl2br w:val="nil"/>
              <w:tr2bl w:val="nil"/>
            </w:tcBorders>
            <w:tcMar>
              <w:top w:w="57" w:type="dxa"/>
              <w:left w:w="57" w:type="dxa"/>
              <w:bottom w:w="57" w:type="dxa"/>
              <w:right w:w="57" w:type="dxa"/>
            </w:tcMar>
            <w:vAlign w:val="center"/>
          </w:tcPr>
          <w:p w:rsidR="00E27E25" w:rsidRDefault="00346259" w:rsidP="00B040BF">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较重</w:t>
            </w:r>
          </w:p>
        </w:tc>
        <w:tc>
          <w:tcPr>
            <w:tcW w:w="2378"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货值金额一万元以上二万元以下</w:t>
            </w:r>
          </w:p>
        </w:tc>
        <w:tc>
          <w:tcPr>
            <w:tcW w:w="2105" w:type="dxa"/>
            <w:vMerge/>
            <w:tcBorders>
              <w:tl2br w:val="nil"/>
              <w:tr2bl w:val="nil"/>
            </w:tcBorders>
            <w:noWrap/>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3737"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处五千元以上八千元以下罚款</w:t>
            </w:r>
          </w:p>
        </w:tc>
      </w:tr>
      <w:tr w:rsidR="00E27E25" w:rsidTr="00D14EEC">
        <w:trPr>
          <w:trHeight w:val="567"/>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B040BF">
            <w:pPr>
              <w:adjustRightInd w:val="0"/>
              <w:snapToGrid w:val="0"/>
              <w:jc w:val="center"/>
              <w:rPr>
                <w:rFonts w:ascii="仿宋_GB2312" w:eastAsia="仿宋_GB2312" w:hAnsi="仿宋_GB2312" w:cs="仿宋_GB2312"/>
                <w:color w:val="000000"/>
                <w:sz w:val="24"/>
                <w:szCs w:val="24"/>
              </w:rPr>
            </w:pPr>
          </w:p>
        </w:tc>
        <w:tc>
          <w:tcPr>
            <w:tcW w:w="1098"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3531"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730" w:type="dxa"/>
            <w:tcBorders>
              <w:tl2br w:val="nil"/>
              <w:tr2bl w:val="nil"/>
            </w:tcBorders>
            <w:tcMar>
              <w:top w:w="57" w:type="dxa"/>
              <w:left w:w="57" w:type="dxa"/>
              <w:bottom w:w="57" w:type="dxa"/>
              <w:right w:w="57" w:type="dxa"/>
            </w:tcMar>
            <w:vAlign w:val="center"/>
          </w:tcPr>
          <w:p w:rsidR="00E27E25" w:rsidRDefault="00346259" w:rsidP="00B040BF">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严重</w:t>
            </w:r>
          </w:p>
        </w:tc>
        <w:tc>
          <w:tcPr>
            <w:tcW w:w="2378"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货值金额二万元以上三万元以下</w:t>
            </w:r>
          </w:p>
        </w:tc>
        <w:tc>
          <w:tcPr>
            <w:tcW w:w="2105" w:type="dxa"/>
            <w:vMerge/>
            <w:tcBorders>
              <w:tl2br w:val="nil"/>
              <w:tr2bl w:val="nil"/>
            </w:tcBorders>
            <w:noWrap/>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3737"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处八千元以上一万二千元以下罚款</w:t>
            </w:r>
          </w:p>
        </w:tc>
      </w:tr>
      <w:tr w:rsidR="00E27E25" w:rsidTr="00D14EEC">
        <w:trPr>
          <w:trHeight w:val="567"/>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B040BF">
            <w:pPr>
              <w:adjustRightInd w:val="0"/>
              <w:snapToGrid w:val="0"/>
              <w:jc w:val="center"/>
              <w:rPr>
                <w:rFonts w:ascii="仿宋_GB2312" w:eastAsia="仿宋_GB2312" w:hAnsi="仿宋_GB2312" w:cs="仿宋_GB2312"/>
                <w:color w:val="000000"/>
                <w:sz w:val="24"/>
                <w:szCs w:val="24"/>
              </w:rPr>
            </w:pPr>
          </w:p>
        </w:tc>
        <w:tc>
          <w:tcPr>
            <w:tcW w:w="1098"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3531"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730" w:type="dxa"/>
            <w:tcBorders>
              <w:tl2br w:val="nil"/>
              <w:tr2bl w:val="nil"/>
            </w:tcBorders>
            <w:tcMar>
              <w:top w:w="57" w:type="dxa"/>
              <w:left w:w="57" w:type="dxa"/>
              <w:bottom w:w="57" w:type="dxa"/>
              <w:right w:w="57" w:type="dxa"/>
            </w:tcMar>
            <w:vAlign w:val="center"/>
          </w:tcPr>
          <w:p w:rsidR="00E27E25" w:rsidRDefault="00346259" w:rsidP="00B040BF">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特别严重</w:t>
            </w:r>
          </w:p>
        </w:tc>
        <w:tc>
          <w:tcPr>
            <w:tcW w:w="2378"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货值金额三万元以上</w:t>
            </w:r>
          </w:p>
        </w:tc>
        <w:tc>
          <w:tcPr>
            <w:tcW w:w="2105" w:type="dxa"/>
            <w:vMerge/>
            <w:tcBorders>
              <w:tl2br w:val="nil"/>
              <w:tr2bl w:val="nil"/>
            </w:tcBorders>
            <w:noWrap/>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3737"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处一万二千元以上二万元以下罚款</w:t>
            </w:r>
          </w:p>
        </w:tc>
      </w:tr>
      <w:tr w:rsidR="00E27E25" w:rsidTr="00AB0294">
        <w:trPr>
          <w:trHeight w:val="709"/>
          <w:jc w:val="center"/>
        </w:trPr>
        <w:tc>
          <w:tcPr>
            <w:tcW w:w="421" w:type="dxa"/>
            <w:vMerge w:val="restart"/>
            <w:tcBorders>
              <w:tl2br w:val="nil"/>
              <w:tr2bl w:val="nil"/>
            </w:tcBorders>
            <w:tcMar>
              <w:top w:w="57" w:type="dxa"/>
              <w:left w:w="57" w:type="dxa"/>
              <w:bottom w:w="57" w:type="dxa"/>
              <w:right w:w="57" w:type="dxa"/>
            </w:tcMar>
            <w:vAlign w:val="center"/>
          </w:tcPr>
          <w:p w:rsidR="00E27E25" w:rsidRDefault="00346259" w:rsidP="00B040BF">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lastRenderedPageBreak/>
              <w:t>21</w:t>
            </w:r>
          </w:p>
        </w:tc>
        <w:tc>
          <w:tcPr>
            <w:tcW w:w="1098" w:type="dxa"/>
            <w:vMerge w:val="restart"/>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销售的种子没有使用说明或者标签内容不符合规定的</w:t>
            </w:r>
          </w:p>
        </w:tc>
        <w:tc>
          <w:tcPr>
            <w:tcW w:w="3531" w:type="dxa"/>
            <w:vMerge w:val="restart"/>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中华人民共和国种子法》第七十九条第（二）项“违反本法第三十六条、第三十八条、第三十九条、第四十条规定，有下列行为之一的，由县级以上人民政府农业农村、林业草原主管部门责令改正，处二千元以上二万元以下罚款：                           （二）销售的种子没有使用说明或者标签内容不符合规定的；”</w:t>
            </w:r>
          </w:p>
        </w:tc>
        <w:tc>
          <w:tcPr>
            <w:tcW w:w="730" w:type="dxa"/>
            <w:tcBorders>
              <w:tl2br w:val="nil"/>
              <w:tr2bl w:val="nil"/>
            </w:tcBorders>
            <w:tcMar>
              <w:top w:w="57" w:type="dxa"/>
              <w:left w:w="57" w:type="dxa"/>
              <w:bottom w:w="57" w:type="dxa"/>
              <w:right w:w="57" w:type="dxa"/>
            </w:tcMar>
            <w:vAlign w:val="center"/>
          </w:tcPr>
          <w:p w:rsidR="00E27E25" w:rsidRDefault="00346259" w:rsidP="00B040BF">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较轻</w:t>
            </w:r>
          </w:p>
        </w:tc>
        <w:tc>
          <w:tcPr>
            <w:tcW w:w="2378"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货值金额五千元以下</w:t>
            </w:r>
          </w:p>
        </w:tc>
        <w:tc>
          <w:tcPr>
            <w:tcW w:w="2105" w:type="dxa"/>
            <w:vMerge w:val="restart"/>
            <w:tcBorders>
              <w:tl2br w:val="nil"/>
              <w:tr2bl w:val="nil"/>
            </w:tcBorders>
            <w:noWrap/>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责令改正</w:t>
            </w:r>
          </w:p>
        </w:tc>
        <w:tc>
          <w:tcPr>
            <w:tcW w:w="3737"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处二千元以上三千元以下罚款</w:t>
            </w:r>
          </w:p>
        </w:tc>
      </w:tr>
      <w:tr w:rsidR="00E27E25" w:rsidTr="00AB0294">
        <w:trPr>
          <w:trHeight w:val="709"/>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B040BF">
            <w:pPr>
              <w:adjustRightInd w:val="0"/>
              <w:snapToGrid w:val="0"/>
              <w:jc w:val="center"/>
              <w:rPr>
                <w:rFonts w:ascii="仿宋_GB2312" w:eastAsia="仿宋_GB2312" w:hAnsi="仿宋_GB2312" w:cs="仿宋_GB2312"/>
                <w:color w:val="000000"/>
                <w:sz w:val="24"/>
                <w:szCs w:val="24"/>
              </w:rPr>
            </w:pPr>
          </w:p>
        </w:tc>
        <w:tc>
          <w:tcPr>
            <w:tcW w:w="1098"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3531"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730" w:type="dxa"/>
            <w:tcBorders>
              <w:tl2br w:val="nil"/>
              <w:tr2bl w:val="nil"/>
            </w:tcBorders>
            <w:tcMar>
              <w:top w:w="57" w:type="dxa"/>
              <w:left w:w="57" w:type="dxa"/>
              <w:bottom w:w="57" w:type="dxa"/>
              <w:right w:w="57" w:type="dxa"/>
            </w:tcMar>
            <w:vAlign w:val="center"/>
          </w:tcPr>
          <w:p w:rsidR="00E27E25" w:rsidRDefault="00346259" w:rsidP="00B040BF">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一般</w:t>
            </w:r>
          </w:p>
        </w:tc>
        <w:tc>
          <w:tcPr>
            <w:tcW w:w="2378"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货值金额五千元以上一万元以下</w:t>
            </w:r>
          </w:p>
        </w:tc>
        <w:tc>
          <w:tcPr>
            <w:tcW w:w="2105" w:type="dxa"/>
            <w:vMerge/>
            <w:tcBorders>
              <w:tl2br w:val="nil"/>
              <w:tr2bl w:val="nil"/>
            </w:tcBorders>
            <w:noWrap/>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3737"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处三千元以上五千元以下罚款</w:t>
            </w:r>
          </w:p>
        </w:tc>
      </w:tr>
      <w:tr w:rsidR="00E27E25" w:rsidTr="00AB0294">
        <w:trPr>
          <w:trHeight w:val="709"/>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B040BF">
            <w:pPr>
              <w:adjustRightInd w:val="0"/>
              <w:snapToGrid w:val="0"/>
              <w:jc w:val="center"/>
              <w:rPr>
                <w:rFonts w:ascii="仿宋_GB2312" w:eastAsia="仿宋_GB2312" w:hAnsi="仿宋_GB2312" w:cs="仿宋_GB2312"/>
                <w:color w:val="000000"/>
                <w:sz w:val="24"/>
                <w:szCs w:val="24"/>
              </w:rPr>
            </w:pPr>
          </w:p>
        </w:tc>
        <w:tc>
          <w:tcPr>
            <w:tcW w:w="1098"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3531"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730" w:type="dxa"/>
            <w:tcBorders>
              <w:tl2br w:val="nil"/>
              <w:tr2bl w:val="nil"/>
            </w:tcBorders>
            <w:tcMar>
              <w:top w:w="57" w:type="dxa"/>
              <w:left w:w="57" w:type="dxa"/>
              <w:bottom w:w="57" w:type="dxa"/>
              <w:right w:w="57" w:type="dxa"/>
            </w:tcMar>
            <w:vAlign w:val="center"/>
          </w:tcPr>
          <w:p w:rsidR="00E27E25" w:rsidRDefault="00346259" w:rsidP="00B040BF">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较重</w:t>
            </w:r>
          </w:p>
        </w:tc>
        <w:tc>
          <w:tcPr>
            <w:tcW w:w="2378"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货值金额一万元以上二万元以下</w:t>
            </w:r>
          </w:p>
        </w:tc>
        <w:tc>
          <w:tcPr>
            <w:tcW w:w="2105" w:type="dxa"/>
            <w:vMerge/>
            <w:tcBorders>
              <w:tl2br w:val="nil"/>
              <w:tr2bl w:val="nil"/>
            </w:tcBorders>
            <w:noWrap/>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3737"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处五千元以上八千元以下罚款</w:t>
            </w:r>
          </w:p>
        </w:tc>
      </w:tr>
      <w:tr w:rsidR="00E27E25" w:rsidTr="00AB0294">
        <w:trPr>
          <w:trHeight w:val="709"/>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B040BF">
            <w:pPr>
              <w:adjustRightInd w:val="0"/>
              <w:snapToGrid w:val="0"/>
              <w:jc w:val="center"/>
              <w:rPr>
                <w:rFonts w:ascii="仿宋_GB2312" w:eastAsia="仿宋_GB2312" w:hAnsi="仿宋_GB2312" w:cs="仿宋_GB2312"/>
                <w:color w:val="000000"/>
                <w:sz w:val="24"/>
                <w:szCs w:val="24"/>
              </w:rPr>
            </w:pPr>
          </w:p>
        </w:tc>
        <w:tc>
          <w:tcPr>
            <w:tcW w:w="1098"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3531"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730" w:type="dxa"/>
            <w:tcBorders>
              <w:tl2br w:val="nil"/>
              <w:tr2bl w:val="nil"/>
            </w:tcBorders>
            <w:tcMar>
              <w:top w:w="57" w:type="dxa"/>
              <w:left w:w="57" w:type="dxa"/>
              <w:bottom w:w="57" w:type="dxa"/>
              <w:right w:w="57" w:type="dxa"/>
            </w:tcMar>
            <w:vAlign w:val="center"/>
          </w:tcPr>
          <w:p w:rsidR="00E27E25" w:rsidRDefault="00346259" w:rsidP="00B040BF">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严重</w:t>
            </w:r>
          </w:p>
        </w:tc>
        <w:tc>
          <w:tcPr>
            <w:tcW w:w="2378"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货值金额二万元以上三万元以下</w:t>
            </w:r>
          </w:p>
        </w:tc>
        <w:tc>
          <w:tcPr>
            <w:tcW w:w="2105" w:type="dxa"/>
            <w:vMerge/>
            <w:tcBorders>
              <w:tl2br w:val="nil"/>
              <w:tr2bl w:val="nil"/>
            </w:tcBorders>
            <w:noWrap/>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3737"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处八千元以上一万二千元以下罚款</w:t>
            </w:r>
          </w:p>
        </w:tc>
      </w:tr>
      <w:tr w:rsidR="00E27E25" w:rsidTr="00AB0294">
        <w:trPr>
          <w:trHeight w:val="709"/>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B040BF">
            <w:pPr>
              <w:adjustRightInd w:val="0"/>
              <w:snapToGrid w:val="0"/>
              <w:jc w:val="center"/>
              <w:rPr>
                <w:rFonts w:ascii="仿宋_GB2312" w:eastAsia="仿宋_GB2312" w:hAnsi="仿宋_GB2312" w:cs="仿宋_GB2312"/>
                <w:color w:val="000000"/>
                <w:sz w:val="24"/>
                <w:szCs w:val="24"/>
              </w:rPr>
            </w:pPr>
          </w:p>
        </w:tc>
        <w:tc>
          <w:tcPr>
            <w:tcW w:w="1098"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3531"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730" w:type="dxa"/>
            <w:tcBorders>
              <w:tl2br w:val="nil"/>
              <w:tr2bl w:val="nil"/>
            </w:tcBorders>
            <w:tcMar>
              <w:top w:w="57" w:type="dxa"/>
              <w:left w:w="57" w:type="dxa"/>
              <w:bottom w:w="57" w:type="dxa"/>
              <w:right w:w="57" w:type="dxa"/>
            </w:tcMar>
            <w:vAlign w:val="center"/>
          </w:tcPr>
          <w:p w:rsidR="00E27E25" w:rsidRDefault="00346259" w:rsidP="00B040BF">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特别严重</w:t>
            </w:r>
          </w:p>
        </w:tc>
        <w:tc>
          <w:tcPr>
            <w:tcW w:w="2378"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货值金额三万元以上</w:t>
            </w:r>
          </w:p>
        </w:tc>
        <w:tc>
          <w:tcPr>
            <w:tcW w:w="2105" w:type="dxa"/>
            <w:vMerge/>
            <w:tcBorders>
              <w:tl2br w:val="nil"/>
              <w:tr2bl w:val="nil"/>
            </w:tcBorders>
            <w:noWrap/>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3737"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处一万二千元以上二万元以下罚款</w:t>
            </w:r>
          </w:p>
        </w:tc>
      </w:tr>
      <w:tr w:rsidR="00E27E25" w:rsidTr="00AB0294">
        <w:trPr>
          <w:trHeight w:val="709"/>
          <w:jc w:val="center"/>
        </w:trPr>
        <w:tc>
          <w:tcPr>
            <w:tcW w:w="421" w:type="dxa"/>
            <w:vMerge w:val="restart"/>
            <w:tcBorders>
              <w:tl2br w:val="nil"/>
              <w:tr2bl w:val="nil"/>
            </w:tcBorders>
            <w:tcMar>
              <w:top w:w="57" w:type="dxa"/>
              <w:left w:w="57" w:type="dxa"/>
              <w:bottom w:w="57" w:type="dxa"/>
              <w:right w:w="57" w:type="dxa"/>
            </w:tcMar>
            <w:vAlign w:val="center"/>
          </w:tcPr>
          <w:p w:rsidR="00E27E25" w:rsidRDefault="00346259" w:rsidP="00B040BF">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22</w:t>
            </w:r>
          </w:p>
        </w:tc>
        <w:tc>
          <w:tcPr>
            <w:tcW w:w="1098" w:type="dxa"/>
            <w:vMerge w:val="restart"/>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涂改标签的</w:t>
            </w:r>
          </w:p>
        </w:tc>
        <w:tc>
          <w:tcPr>
            <w:tcW w:w="3531" w:type="dxa"/>
            <w:vMerge w:val="restart"/>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中华人民共和国种子法》第七十九条第（三）项“违反本法第三十六条、第三十八条、第三十九条、第四十条规定，有下列行为之一的，由县级以上人民政府农业农村、林业草原主管部门责令改正，处二千元以上二万元以下罚款：                           （三）涂改标签的；”</w:t>
            </w:r>
          </w:p>
        </w:tc>
        <w:tc>
          <w:tcPr>
            <w:tcW w:w="730" w:type="dxa"/>
            <w:tcBorders>
              <w:tl2br w:val="nil"/>
              <w:tr2bl w:val="nil"/>
            </w:tcBorders>
            <w:tcMar>
              <w:top w:w="57" w:type="dxa"/>
              <w:left w:w="57" w:type="dxa"/>
              <w:bottom w:w="57" w:type="dxa"/>
              <w:right w:w="57" w:type="dxa"/>
            </w:tcMar>
            <w:vAlign w:val="center"/>
          </w:tcPr>
          <w:p w:rsidR="00E27E25" w:rsidRDefault="00346259" w:rsidP="00B040BF">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较轻</w:t>
            </w:r>
          </w:p>
        </w:tc>
        <w:tc>
          <w:tcPr>
            <w:tcW w:w="2378"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货值金额五千元以下</w:t>
            </w:r>
          </w:p>
        </w:tc>
        <w:tc>
          <w:tcPr>
            <w:tcW w:w="2105" w:type="dxa"/>
            <w:vMerge w:val="restart"/>
            <w:tcBorders>
              <w:tl2br w:val="nil"/>
              <w:tr2bl w:val="nil"/>
            </w:tcBorders>
            <w:noWrap/>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责令改正</w:t>
            </w:r>
          </w:p>
        </w:tc>
        <w:tc>
          <w:tcPr>
            <w:tcW w:w="3737"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处二千元以上三千元以下罚款</w:t>
            </w:r>
          </w:p>
        </w:tc>
      </w:tr>
      <w:tr w:rsidR="00E27E25" w:rsidTr="00AB0294">
        <w:trPr>
          <w:trHeight w:val="709"/>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B040BF">
            <w:pPr>
              <w:adjustRightInd w:val="0"/>
              <w:snapToGrid w:val="0"/>
              <w:jc w:val="center"/>
              <w:rPr>
                <w:rFonts w:ascii="仿宋_GB2312" w:eastAsia="仿宋_GB2312" w:hAnsi="仿宋_GB2312" w:cs="仿宋_GB2312"/>
                <w:color w:val="000000"/>
                <w:sz w:val="24"/>
                <w:szCs w:val="24"/>
              </w:rPr>
            </w:pPr>
          </w:p>
        </w:tc>
        <w:tc>
          <w:tcPr>
            <w:tcW w:w="1098"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3531"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730" w:type="dxa"/>
            <w:tcBorders>
              <w:tl2br w:val="nil"/>
              <w:tr2bl w:val="nil"/>
            </w:tcBorders>
            <w:tcMar>
              <w:top w:w="57" w:type="dxa"/>
              <w:left w:w="57" w:type="dxa"/>
              <w:bottom w:w="57" w:type="dxa"/>
              <w:right w:w="57" w:type="dxa"/>
            </w:tcMar>
            <w:vAlign w:val="center"/>
          </w:tcPr>
          <w:p w:rsidR="00E27E25" w:rsidRDefault="00346259" w:rsidP="00B040BF">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一般</w:t>
            </w:r>
          </w:p>
        </w:tc>
        <w:tc>
          <w:tcPr>
            <w:tcW w:w="2378"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货值金额五千元以上一万元以下</w:t>
            </w:r>
          </w:p>
        </w:tc>
        <w:tc>
          <w:tcPr>
            <w:tcW w:w="2105" w:type="dxa"/>
            <w:vMerge/>
            <w:tcBorders>
              <w:tl2br w:val="nil"/>
              <w:tr2bl w:val="nil"/>
            </w:tcBorders>
            <w:noWrap/>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3737"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处三千元以上五千元以下罚款</w:t>
            </w:r>
          </w:p>
        </w:tc>
      </w:tr>
      <w:tr w:rsidR="00E27E25" w:rsidTr="00AB0294">
        <w:trPr>
          <w:trHeight w:val="709"/>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B040BF">
            <w:pPr>
              <w:adjustRightInd w:val="0"/>
              <w:snapToGrid w:val="0"/>
              <w:jc w:val="center"/>
              <w:rPr>
                <w:rFonts w:ascii="仿宋_GB2312" w:eastAsia="仿宋_GB2312" w:hAnsi="仿宋_GB2312" w:cs="仿宋_GB2312"/>
                <w:color w:val="000000"/>
                <w:sz w:val="24"/>
                <w:szCs w:val="24"/>
              </w:rPr>
            </w:pPr>
          </w:p>
        </w:tc>
        <w:tc>
          <w:tcPr>
            <w:tcW w:w="1098"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3531"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730" w:type="dxa"/>
            <w:tcBorders>
              <w:tl2br w:val="nil"/>
              <w:tr2bl w:val="nil"/>
            </w:tcBorders>
            <w:tcMar>
              <w:top w:w="57" w:type="dxa"/>
              <w:left w:w="57" w:type="dxa"/>
              <w:bottom w:w="57" w:type="dxa"/>
              <w:right w:w="57" w:type="dxa"/>
            </w:tcMar>
            <w:vAlign w:val="center"/>
          </w:tcPr>
          <w:p w:rsidR="00E27E25" w:rsidRDefault="00346259" w:rsidP="00B040BF">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较重</w:t>
            </w:r>
          </w:p>
        </w:tc>
        <w:tc>
          <w:tcPr>
            <w:tcW w:w="2378"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货值金额一万元以上二万元以下</w:t>
            </w:r>
          </w:p>
        </w:tc>
        <w:tc>
          <w:tcPr>
            <w:tcW w:w="2105" w:type="dxa"/>
            <w:vMerge/>
            <w:tcBorders>
              <w:tl2br w:val="nil"/>
              <w:tr2bl w:val="nil"/>
            </w:tcBorders>
            <w:noWrap/>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3737"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处五千元以上八千元以下罚款</w:t>
            </w:r>
          </w:p>
        </w:tc>
      </w:tr>
      <w:tr w:rsidR="00E27E25" w:rsidTr="00AB0294">
        <w:trPr>
          <w:trHeight w:val="709"/>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B040BF">
            <w:pPr>
              <w:adjustRightInd w:val="0"/>
              <w:snapToGrid w:val="0"/>
              <w:jc w:val="center"/>
              <w:rPr>
                <w:rFonts w:ascii="仿宋_GB2312" w:eastAsia="仿宋_GB2312" w:hAnsi="仿宋_GB2312" w:cs="仿宋_GB2312"/>
                <w:color w:val="000000"/>
                <w:sz w:val="24"/>
                <w:szCs w:val="24"/>
              </w:rPr>
            </w:pPr>
          </w:p>
        </w:tc>
        <w:tc>
          <w:tcPr>
            <w:tcW w:w="1098"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3531"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730" w:type="dxa"/>
            <w:tcBorders>
              <w:tl2br w:val="nil"/>
              <w:tr2bl w:val="nil"/>
            </w:tcBorders>
            <w:tcMar>
              <w:top w:w="57" w:type="dxa"/>
              <w:left w:w="57" w:type="dxa"/>
              <w:bottom w:w="57" w:type="dxa"/>
              <w:right w:w="57" w:type="dxa"/>
            </w:tcMar>
            <w:vAlign w:val="center"/>
          </w:tcPr>
          <w:p w:rsidR="00E27E25" w:rsidRDefault="00346259" w:rsidP="00B040BF">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严重</w:t>
            </w:r>
          </w:p>
        </w:tc>
        <w:tc>
          <w:tcPr>
            <w:tcW w:w="2378"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货值金额二万元以上三万元以下</w:t>
            </w:r>
          </w:p>
        </w:tc>
        <w:tc>
          <w:tcPr>
            <w:tcW w:w="2105" w:type="dxa"/>
            <w:vMerge/>
            <w:tcBorders>
              <w:tl2br w:val="nil"/>
              <w:tr2bl w:val="nil"/>
            </w:tcBorders>
            <w:noWrap/>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3737"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处八千元以上一万二千元以下罚款</w:t>
            </w:r>
          </w:p>
        </w:tc>
      </w:tr>
      <w:tr w:rsidR="00E27E25" w:rsidTr="00AB0294">
        <w:trPr>
          <w:trHeight w:val="807"/>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B040BF">
            <w:pPr>
              <w:adjustRightInd w:val="0"/>
              <w:snapToGrid w:val="0"/>
              <w:jc w:val="center"/>
              <w:rPr>
                <w:rFonts w:ascii="仿宋_GB2312" w:eastAsia="仿宋_GB2312" w:hAnsi="仿宋_GB2312" w:cs="仿宋_GB2312"/>
                <w:color w:val="000000"/>
                <w:sz w:val="24"/>
                <w:szCs w:val="24"/>
              </w:rPr>
            </w:pPr>
          </w:p>
        </w:tc>
        <w:tc>
          <w:tcPr>
            <w:tcW w:w="1098"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3531"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730" w:type="dxa"/>
            <w:tcBorders>
              <w:tl2br w:val="nil"/>
              <w:tr2bl w:val="nil"/>
            </w:tcBorders>
            <w:tcMar>
              <w:top w:w="57" w:type="dxa"/>
              <w:left w:w="57" w:type="dxa"/>
              <w:bottom w:w="57" w:type="dxa"/>
              <w:right w:w="57" w:type="dxa"/>
            </w:tcMar>
            <w:vAlign w:val="center"/>
          </w:tcPr>
          <w:p w:rsidR="00E27E25" w:rsidRDefault="00346259" w:rsidP="00B040BF">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特别严重</w:t>
            </w:r>
          </w:p>
        </w:tc>
        <w:tc>
          <w:tcPr>
            <w:tcW w:w="2378"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货值金额三万元以上</w:t>
            </w:r>
          </w:p>
        </w:tc>
        <w:tc>
          <w:tcPr>
            <w:tcW w:w="2105" w:type="dxa"/>
            <w:vMerge/>
            <w:tcBorders>
              <w:tl2br w:val="nil"/>
              <w:tr2bl w:val="nil"/>
            </w:tcBorders>
            <w:noWrap/>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3737"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处一万二千元以上二万元以下罚款</w:t>
            </w:r>
          </w:p>
        </w:tc>
      </w:tr>
      <w:tr w:rsidR="00E27E25" w:rsidTr="00AB0294">
        <w:trPr>
          <w:trHeight w:val="1880"/>
          <w:jc w:val="center"/>
        </w:trPr>
        <w:tc>
          <w:tcPr>
            <w:tcW w:w="421" w:type="dxa"/>
            <w:vMerge w:val="restart"/>
            <w:tcBorders>
              <w:tl2br w:val="nil"/>
              <w:tr2bl w:val="nil"/>
            </w:tcBorders>
            <w:tcMar>
              <w:top w:w="57" w:type="dxa"/>
              <w:left w:w="57" w:type="dxa"/>
              <w:bottom w:w="57" w:type="dxa"/>
              <w:right w:w="57" w:type="dxa"/>
            </w:tcMar>
            <w:vAlign w:val="center"/>
          </w:tcPr>
          <w:p w:rsidR="00E27E25" w:rsidRDefault="00346259" w:rsidP="00B040BF">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lastRenderedPageBreak/>
              <w:t>23</w:t>
            </w:r>
          </w:p>
        </w:tc>
        <w:tc>
          <w:tcPr>
            <w:tcW w:w="1098" w:type="dxa"/>
            <w:vMerge w:val="restart"/>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未按规定建立、保存种子生产经营档案的</w:t>
            </w:r>
          </w:p>
        </w:tc>
        <w:tc>
          <w:tcPr>
            <w:tcW w:w="3531" w:type="dxa"/>
            <w:vMerge w:val="restart"/>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中华人民共和国种子法》第七十九条第（四）项“违反本法第三十六条、第三十八条、第三十九条、第四十条规定，有下列行为之一的，由县级以上人民政府农业农村、林业草原主管部门责令改正，处二千元以上二万元以下罚款：                           （四）未按规定建立、保存种子生产经营档案的；”</w:t>
            </w:r>
          </w:p>
        </w:tc>
        <w:tc>
          <w:tcPr>
            <w:tcW w:w="730" w:type="dxa"/>
            <w:tcBorders>
              <w:tl2br w:val="nil"/>
              <w:tr2bl w:val="nil"/>
            </w:tcBorders>
            <w:tcMar>
              <w:top w:w="57" w:type="dxa"/>
              <w:left w:w="57" w:type="dxa"/>
              <w:bottom w:w="57" w:type="dxa"/>
              <w:right w:w="57" w:type="dxa"/>
            </w:tcMar>
            <w:vAlign w:val="center"/>
          </w:tcPr>
          <w:p w:rsidR="00E27E25" w:rsidRDefault="00346259" w:rsidP="00B040BF">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较轻</w:t>
            </w:r>
          </w:p>
        </w:tc>
        <w:tc>
          <w:tcPr>
            <w:tcW w:w="2378"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档案记录不全</w:t>
            </w:r>
          </w:p>
        </w:tc>
        <w:tc>
          <w:tcPr>
            <w:tcW w:w="2105" w:type="dxa"/>
            <w:vMerge w:val="restart"/>
            <w:tcBorders>
              <w:tl2br w:val="nil"/>
              <w:tr2bl w:val="nil"/>
            </w:tcBorders>
            <w:noWrap/>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责令改正</w:t>
            </w:r>
          </w:p>
        </w:tc>
        <w:tc>
          <w:tcPr>
            <w:tcW w:w="3737"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处两千元以上一万元以下罚款</w:t>
            </w:r>
          </w:p>
        </w:tc>
      </w:tr>
      <w:tr w:rsidR="00E27E25" w:rsidTr="00AB0294">
        <w:trPr>
          <w:trHeight w:val="1827"/>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B040BF">
            <w:pPr>
              <w:adjustRightInd w:val="0"/>
              <w:snapToGrid w:val="0"/>
              <w:jc w:val="center"/>
              <w:rPr>
                <w:rFonts w:ascii="仿宋_GB2312" w:eastAsia="仿宋_GB2312" w:hAnsi="仿宋_GB2312" w:cs="仿宋_GB2312"/>
                <w:color w:val="000000"/>
                <w:sz w:val="24"/>
                <w:szCs w:val="24"/>
              </w:rPr>
            </w:pPr>
          </w:p>
        </w:tc>
        <w:tc>
          <w:tcPr>
            <w:tcW w:w="1098"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3531"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730" w:type="dxa"/>
            <w:tcBorders>
              <w:tl2br w:val="nil"/>
              <w:tr2bl w:val="nil"/>
            </w:tcBorders>
            <w:tcMar>
              <w:top w:w="57" w:type="dxa"/>
              <w:left w:w="57" w:type="dxa"/>
              <w:bottom w:w="57" w:type="dxa"/>
              <w:right w:w="57" w:type="dxa"/>
            </w:tcMar>
            <w:vAlign w:val="center"/>
          </w:tcPr>
          <w:p w:rsidR="00E27E25" w:rsidRDefault="00346259" w:rsidP="00B040BF">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较重</w:t>
            </w:r>
          </w:p>
        </w:tc>
        <w:tc>
          <w:tcPr>
            <w:tcW w:w="2378"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 xml:space="preserve">未建立、保存档案 </w:t>
            </w:r>
          </w:p>
        </w:tc>
        <w:tc>
          <w:tcPr>
            <w:tcW w:w="2105" w:type="dxa"/>
            <w:vMerge/>
            <w:tcBorders>
              <w:tl2br w:val="nil"/>
              <w:tr2bl w:val="nil"/>
            </w:tcBorders>
            <w:noWrap/>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3737"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处一万元以上二万元以下罚款</w:t>
            </w:r>
          </w:p>
        </w:tc>
      </w:tr>
      <w:tr w:rsidR="00E27E25" w:rsidTr="00AB0294">
        <w:trPr>
          <w:trHeight w:val="1907"/>
          <w:jc w:val="center"/>
        </w:trPr>
        <w:tc>
          <w:tcPr>
            <w:tcW w:w="421" w:type="dxa"/>
            <w:vMerge w:val="restart"/>
            <w:tcBorders>
              <w:tl2br w:val="nil"/>
              <w:tr2bl w:val="nil"/>
            </w:tcBorders>
            <w:tcMar>
              <w:top w:w="57" w:type="dxa"/>
              <w:left w:w="57" w:type="dxa"/>
              <w:bottom w:w="57" w:type="dxa"/>
              <w:right w:w="57" w:type="dxa"/>
            </w:tcMar>
            <w:vAlign w:val="center"/>
          </w:tcPr>
          <w:p w:rsidR="00E27E25" w:rsidRDefault="00346259" w:rsidP="00B040BF">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24</w:t>
            </w:r>
          </w:p>
        </w:tc>
        <w:tc>
          <w:tcPr>
            <w:tcW w:w="1098" w:type="dxa"/>
            <w:vMerge w:val="restart"/>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种子生产经营者在异地设立分支机构、专门经营不再分装的包装种子或者受委托生产、代销种子，未按规定备案的</w:t>
            </w:r>
          </w:p>
        </w:tc>
        <w:tc>
          <w:tcPr>
            <w:tcW w:w="3531" w:type="dxa"/>
            <w:vMerge w:val="restart"/>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中华人民共和国种子法》第七十九条第（五）项“违反本法第三十六条、第三十八条、第三十九条、第四十条规定，有下列行为之一的，由县级以上人民政府农业农村、林业草原主管部门责令改正，处二千元以上二万元以下罚款：                           （五）种子生产经营者在异地设立分支机构、专门经营不再分装的包装种子或者受委托生产、代销种子，未按规定备案的。”</w:t>
            </w:r>
          </w:p>
        </w:tc>
        <w:tc>
          <w:tcPr>
            <w:tcW w:w="730" w:type="dxa"/>
            <w:tcBorders>
              <w:tl2br w:val="nil"/>
              <w:tr2bl w:val="nil"/>
            </w:tcBorders>
            <w:tcMar>
              <w:top w:w="57" w:type="dxa"/>
              <w:left w:w="57" w:type="dxa"/>
              <w:bottom w:w="57" w:type="dxa"/>
              <w:right w:w="57" w:type="dxa"/>
            </w:tcMar>
            <w:vAlign w:val="center"/>
          </w:tcPr>
          <w:p w:rsidR="00E27E25" w:rsidRDefault="00346259" w:rsidP="00B040BF">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较轻</w:t>
            </w:r>
          </w:p>
        </w:tc>
        <w:tc>
          <w:tcPr>
            <w:tcW w:w="2378"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备案信息不全</w:t>
            </w:r>
          </w:p>
        </w:tc>
        <w:tc>
          <w:tcPr>
            <w:tcW w:w="2105" w:type="dxa"/>
            <w:vMerge w:val="restart"/>
            <w:tcBorders>
              <w:tl2br w:val="nil"/>
              <w:tr2bl w:val="nil"/>
            </w:tcBorders>
            <w:noWrap/>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责令改正</w:t>
            </w:r>
          </w:p>
        </w:tc>
        <w:tc>
          <w:tcPr>
            <w:tcW w:w="3737"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处两千元以上一万元以下罚款</w:t>
            </w:r>
          </w:p>
        </w:tc>
      </w:tr>
      <w:tr w:rsidR="00E27E25" w:rsidTr="00AB0294">
        <w:trPr>
          <w:trHeight w:val="2316"/>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B040BF">
            <w:pPr>
              <w:adjustRightInd w:val="0"/>
              <w:snapToGrid w:val="0"/>
              <w:jc w:val="center"/>
              <w:rPr>
                <w:rFonts w:ascii="仿宋_GB2312" w:eastAsia="仿宋_GB2312" w:hAnsi="仿宋_GB2312" w:cs="仿宋_GB2312"/>
                <w:color w:val="000000"/>
                <w:sz w:val="24"/>
                <w:szCs w:val="24"/>
              </w:rPr>
            </w:pPr>
          </w:p>
        </w:tc>
        <w:tc>
          <w:tcPr>
            <w:tcW w:w="1098"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3531"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730" w:type="dxa"/>
            <w:tcBorders>
              <w:tl2br w:val="nil"/>
              <w:tr2bl w:val="nil"/>
            </w:tcBorders>
            <w:tcMar>
              <w:top w:w="57" w:type="dxa"/>
              <w:left w:w="57" w:type="dxa"/>
              <w:bottom w:w="57" w:type="dxa"/>
              <w:right w:w="57" w:type="dxa"/>
            </w:tcMar>
            <w:vAlign w:val="center"/>
          </w:tcPr>
          <w:p w:rsidR="00E27E25" w:rsidRDefault="00346259" w:rsidP="00B040BF">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较重</w:t>
            </w:r>
          </w:p>
        </w:tc>
        <w:tc>
          <w:tcPr>
            <w:tcW w:w="2378"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未备案</w:t>
            </w:r>
          </w:p>
        </w:tc>
        <w:tc>
          <w:tcPr>
            <w:tcW w:w="2105" w:type="dxa"/>
            <w:vMerge/>
            <w:tcBorders>
              <w:tl2br w:val="nil"/>
              <w:tr2bl w:val="nil"/>
            </w:tcBorders>
            <w:noWrap/>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3737"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处一万元以上二万元以下罚款</w:t>
            </w:r>
          </w:p>
        </w:tc>
      </w:tr>
      <w:tr w:rsidR="00E27E25" w:rsidTr="00F709A7">
        <w:trPr>
          <w:trHeight w:val="1395"/>
          <w:jc w:val="center"/>
        </w:trPr>
        <w:tc>
          <w:tcPr>
            <w:tcW w:w="421" w:type="dxa"/>
            <w:vMerge w:val="restart"/>
            <w:tcBorders>
              <w:tl2br w:val="nil"/>
              <w:tr2bl w:val="nil"/>
            </w:tcBorders>
            <w:tcMar>
              <w:top w:w="57" w:type="dxa"/>
              <w:left w:w="57" w:type="dxa"/>
              <w:bottom w:w="57" w:type="dxa"/>
              <w:right w:w="57" w:type="dxa"/>
            </w:tcMar>
            <w:vAlign w:val="center"/>
          </w:tcPr>
          <w:p w:rsidR="00E27E25" w:rsidRDefault="00346259" w:rsidP="00B040BF">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lastRenderedPageBreak/>
              <w:t>25</w:t>
            </w:r>
          </w:p>
        </w:tc>
        <w:tc>
          <w:tcPr>
            <w:tcW w:w="1098" w:type="dxa"/>
            <w:vMerge w:val="restart"/>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侵占、破坏种质资源，私自采集或者采伐国家重点保护的天然种质资源的</w:t>
            </w:r>
          </w:p>
        </w:tc>
        <w:tc>
          <w:tcPr>
            <w:tcW w:w="3531" w:type="dxa"/>
            <w:vMerge w:val="restart"/>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中华人民共和国种子法》第八十条“违反本法第八条规定，侵占、破坏种质资源，私自采集或者采伐国家重点保护的天然种质资源的，由县级以上人民政府农业农村、林业草原主管部门责令停止违法行为，没收种质资源和违法所得，并处五千元以上五万元以下罚款；造成损失的，依法承担赔偿责任。”</w:t>
            </w:r>
          </w:p>
        </w:tc>
        <w:tc>
          <w:tcPr>
            <w:tcW w:w="730" w:type="dxa"/>
            <w:tcBorders>
              <w:tl2br w:val="nil"/>
              <w:tr2bl w:val="nil"/>
            </w:tcBorders>
            <w:tcMar>
              <w:top w:w="57" w:type="dxa"/>
              <w:left w:w="57" w:type="dxa"/>
              <w:bottom w:w="57" w:type="dxa"/>
              <w:right w:w="57" w:type="dxa"/>
            </w:tcMar>
            <w:vAlign w:val="center"/>
          </w:tcPr>
          <w:p w:rsidR="00E27E25" w:rsidRDefault="00346259" w:rsidP="00B040BF">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较轻</w:t>
            </w:r>
          </w:p>
        </w:tc>
        <w:tc>
          <w:tcPr>
            <w:tcW w:w="2378"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侵占、破坏种质资源，私自采集或者采伐国家重点保护的天然种质资源，可以恢复</w:t>
            </w:r>
          </w:p>
        </w:tc>
        <w:tc>
          <w:tcPr>
            <w:tcW w:w="2105" w:type="dxa"/>
            <w:vMerge w:val="restart"/>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责令停止违法行为，没收种质资源和违法所得，造成损失的，依法承担赔偿责任</w:t>
            </w:r>
          </w:p>
        </w:tc>
        <w:tc>
          <w:tcPr>
            <w:tcW w:w="3737"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并处五千元以上二万元以下罚款</w:t>
            </w:r>
          </w:p>
        </w:tc>
      </w:tr>
      <w:tr w:rsidR="00E27E25" w:rsidTr="00F709A7">
        <w:trPr>
          <w:trHeight w:val="1464"/>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B040BF">
            <w:pPr>
              <w:adjustRightInd w:val="0"/>
              <w:snapToGrid w:val="0"/>
              <w:jc w:val="center"/>
              <w:rPr>
                <w:rFonts w:ascii="仿宋_GB2312" w:eastAsia="仿宋_GB2312" w:hAnsi="仿宋_GB2312" w:cs="仿宋_GB2312"/>
                <w:color w:val="000000"/>
                <w:sz w:val="24"/>
                <w:szCs w:val="24"/>
              </w:rPr>
            </w:pPr>
          </w:p>
        </w:tc>
        <w:tc>
          <w:tcPr>
            <w:tcW w:w="1098"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3531"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730" w:type="dxa"/>
            <w:tcBorders>
              <w:tl2br w:val="nil"/>
              <w:tr2bl w:val="nil"/>
            </w:tcBorders>
            <w:tcMar>
              <w:top w:w="57" w:type="dxa"/>
              <w:left w:w="57" w:type="dxa"/>
              <w:bottom w:w="57" w:type="dxa"/>
              <w:right w:w="57" w:type="dxa"/>
            </w:tcMar>
            <w:vAlign w:val="center"/>
          </w:tcPr>
          <w:p w:rsidR="00E27E25" w:rsidRDefault="00346259" w:rsidP="00B040BF">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一般</w:t>
            </w:r>
          </w:p>
        </w:tc>
        <w:tc>
          <w:tcPr>
            <w:tcW w:w="2378"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侵占、破坏种质资源，私自采集或者采伐国家重点保护的天然种质资源，较难恢复</w:t>
            </w:r>
          </w:p>
        </w:tc>
        <w:tc>
          <w:tcPr>
            <w:tcW w:w="2105"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3737"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并处二万元以上四万元以下罚款</w:t>
            </w:r>
          </w:p>
        </w:tc>
      </w:tr>
      <w:tr w:rsidR="00E27E25" w:rsidTr="00AB0294">
        <w:trPr>
          <w:trHeight w:val="1431"/>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B040BF">
            <w:pPr>
              <w:adjustRightInd w:val="0"/>
              <w:snapToGrid w:val="0"/>
              <w:jc w:val="center"/>
              <w:rPr>
                <w:rFonts w:ascii="仿宋_GB2312" w:eastAsia="仿宋_GB2312" w:hAnsi="仿宋_GB2312" w:cs="仿宋_GB2312"/>
                <w:color w:val="000000"/>
                <w:sz w:val="24"/>
                <w:szCs w:val="24"/>
              </w:rPr>
            </w:pPr>
          </w:p>
        </w:tc>
        <w:tc>
          <w:tcPr>
            <w:tcW w:w="1098"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3531"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730" w:type="dxa"/>
            <w:tcBorders>
              <w:tl2br w:val="nil"/>
              <w:tr2bl w:val="nil"/>
            </w:tcBorders>
            <w:tcMar>
              <w:top w:w="57" w:type="dxa"/>
              <w:left w:w="57" w:type="dxa"/>
              <w:bottom w:w="57" w:type="dxa"/>
              <w:right w:w="57" w:type="dxa"/>
            </w:tcMar>
            <w:vAlign w:val="center"/>
          </w:tcPr>
          <w:p w:rsidR="00E27E25" w:rsidRDefault="00346259" w:rsidP="00B040BF">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严重</w:t>
            </w:r>
          </w:p>
        </w:tc>
        <w:tc>
          <w:tcPr>
            <w:tcW w:w="2378"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侵占、破坏种质资源，私自采集或者采伐国家重点保护的天然种质资源，无法恢复</w:t>
            </w:r>
          </w:p>
        </w:tc>
        <w:tc>
          <w:tcPr>
            <w:tcW w:w="2105"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3737"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并处四万元以上五万元以下罚款</w:t>
            </w:r>
          </w:p>
        </w:tc>
      </w:tr>
      <w:tr w:rsidR="00E27E25" w:rsidTr="00F709A7">
        <w:trPr>
          <w:trHeight w:val="1269"/>
          <w:jc w:val="center"/>
        </w:trPr>
        <w:tc>
          <w:tcPr>
            <w:tcW w:w="421" w:type="dxa"/>
            <w:vMerge w:val="restart"/>
            <w:tcBorders>
              <w:tl2br w:val="nil"/>
              <w:tr2bl w:val="nil"/>
            </w:tcBorders>
            <w:tcMar>
              <w:top w:w="57" w:type="dxa"/>
              <w:left w:w="57" w:type="dxa"/>
              <w:bottom w:w="57" w:type="dxa"/>
              <w:right w:w="57" w:type="dxa"/>
            </w:tcMar>
            <w:vAlign w:val="center"/>
          </w:tcPr>
          <w:p w:rsidR="00E27E25" w:rsidRDefault="00346259" w:rsidP="00B040BF">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26</w:t>
            </w:r>
          </w:p>
        </w:tc>
        <w:tc>
          <w:tcPr>
            <w:tcW w:w="1098" w:type="dxa"/>
            <w:vMerge w:val="restart"/>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向境外提供或者从境外引进种质资源，或者与境外机构、个人开展合作研究利用种质资源的</w:t>
            </w:r>
          </w:p>
        </w:tc>
        <w:tc>
          <w:tcPr>
            <w:tcW w:w="3531" w:type="dxa"/>
            <w:vMerge w:val="restart"/>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中华人民共和国种子法》第八十一条第一款“违反本法第十一条规定，向境外提供或者从境外引进种质资源，或者与境外机构、个人开展合作研究利用种质资源的，由国务院或者省、自治区、直辖市人民政府的农业农村、林业草原主管部门没收种质资源和违法所得，并处二万元以上二十万元以下罚款。”</w:t>
            </w:r>
          </w:p>
        </w:tc>
        <w:tc>
          <w:tcPr>
            <w:tcW w:w="730" w:type="dxa"/>
            <w:tcBorders>
              <w:tl2br w:val="nil"/>
              <w:tr2bl w:val="nil"/>
            </w:tcBorders>
            <w:tcMar>
              <w:top w:w="57" w:type="dxa"/>
              <w:left w:w="57" w:type="dxa"/>
              <w:bottom w:w="57" w:type="dxa"/>
              <w:right w:w="57" w:type="dxa"/>
            </w:tcMar>
            <w:vAlign w:val="center"/>
          </w:tcPr>
          <w:p w:rsidR="00E27E25" w:rsidRDefault="00346259" w:rsidP="00B040BF">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较轻</w:t>
            </w:r>
          </w:p>
        </w:tc>
        <w:tc>
          <w:tcPr>
            <w:tcW w:w="2378"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初次违法，只涉及1种种子</w:t>
            </w:r>
          </w:p>
        </w:tc>
        <w:tc>
          <w:tcPr>
            <w:tcW w:w="2105" w:type="dxa"/>
            <w:vMerge w:val="restart"/>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没收种质资源和违法所得</w:t>
            </w:r>
          </w:p>
        </w:tc>
        <w:tc>
          <w:tcPr>
            <w:tcW w:w="3737"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并处二万元以上六万元以下罚款</w:t>
            </w:r>
          </w:p>
        </w:tc>
      </w:tr>
      <w:tr w:rsidR="00E27E25" w:rsidTr="00F709A7">
        <w:trPr>
          <w:trHeight w:val="1171"/>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B040BF">
            <w:pPr>
              <w:adjustRightInd w:val="0"/>
              <w:snapToGrid w:val="0"/>
              <w:jc w:val="center"/>
              <w:rPr>
                <w:rFonts w:ascii="仿宋_GB2312" w:eastAsia="仿宋_GB2312" w:hAnsi="仿宋_GB2312" w:cs="仿宋_GB2312"/>
                <w:color w:val="000000"/>
                <w:sz w:val="24"/>
                <w:szCs w:val="24"/>
              </w:rPr>
            </w:pPr>
          </w:p>
        </w:tc>
        <w:tc>
          <w:tcPr>
            <w:tcW w:w="1098"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3531"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730" w:type="dxa"/>
            <w:tcBorders>
              <w:tl2br w:val="nil"/>
              <w:tr2bl w:val="nil"/>
            </w:tcBorders>
            <w:tcMar>
              <w:top w:w="57" w:type="dxa"/>
              <w:left w:w="57" w:type="dxa"/>
              <w:bottom w:w="57" w:type="dxa"/>
              <w:right w:w="57" w:type="dxa"/>
            </w:tcMar>
            <w:vAlign w:val="center"/>
          </w:tcPr>
          <w:p w:rsidR="00E27E25" w:rsidRDefault="00346259" w:rsidP="00B040BF">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一般</w:t>
            </w:r>
          </w:p>
        </w:tc>
        <w:tc>
          <w:tcPr>
            <w:tcW w:w="2378"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再次违法或涉及的种子在2种以上到5种以下</w:t>
            </w:r>
          </w:p>
        </w:tc>
        <w:tc>
          <w:tcPr>
            <w:tcW w:w="2105"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3737"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并处六万元以上十五万元以下罚款</w:t>
            </w:r>
          </w:p>
        </w:tc>
      </w:tr>
      <w:tr w:rsidR="00E27E25" w:rsidTr="00F709A7">
        <w:trPr>
          <w:trHeight w:val="946"/>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B040BF">
            <w:pPr>
              <w:adjustRightInd w:val="0"/>
              <w:snapToGrid w:val="0"/>
              <w:jc w:val="center"/>
              <w:rPr>
                <w:rFonts w:ascii="仿宋_GB2312" w:eastAsia="仿宋_GB2312" w:hAnsi="仿宋_GB2312" w:cs="仿宋_GB2312"/>
                <w:color w:val="000000"/>
                <w:sz w:val="24"/>
                <w:szCs w:val="24"/>
              </w:rPr>
            </w:pPr>
          </w:p>
        </w:tc>
        <w:tc>
          <w:tcPr>
            <w:tcW w:w="1098"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3531"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730" w:type="dxa"/>
            <w:tcBorders>
              <w:tl2br w:val="nil"/>
              <w:tr2bl w:val="nil"/>
            </w:tcBorders>
            <w:tcMar>
              <w:top w:w="57" w:type="dxa"/>
              <w:left w:w="57" w:type="dxa"/>
              <w:bottom w:w="57" w:type="dxa"/>
              <w:right w:w="57" w:type="dxa"/>
            </w:tcMar>
            <w:vAlign w:val="center"/>
          </w:tcPr>
          <w:p w:rsidR="00E27E25" w:rsidRDefault="00346259" w:rsidP="00B040BF">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严重</w:t>
            </w:r>
          </w:p>
        </w:tc>
        <w:tc>
          <w:tcPr>
            <w:tcW w:w="2378"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三次以上违法或涉及种子5种以上</w:t>
            </w:r>
          </w:p>
        </w:tc>
        <w:tc>
          <w:tcPr>
            <w:tcW w:w="2105"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3737"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并处十五万元以上二十万元以下罚款</w:t>
            </w:r>
          </w:p>
        </w:tc>
      </w:tr>
      <w:tr w:rsidR="00E27E25" w:rsidTr="00C133D9">
        <w:trPr>
          <w:trHeight w:val="1029"/>
          <w:jc w:val="center"/>
        </w:trPr>
        <w:tc>
          <w:tcPr>
            <w:tcW w:w="421" w:type="dxa"/>
            <w:vMerge w:val="restart"/>
            <w:tcBorders>
              <w:tl2br w:val="nil"/>
              <w:tr2bl w:val="nil"/>
            </w:tcBorders>
            <w:tcMar>
              <w:top w:w="57" w:type="dxa"/>
              <w:left w:w="57" w:type="dxa"/>
              <w:bottom w:w="57" w:type="dxa"/>
              <w:right w:w="57" w:type="dxa"/>
            </w:tcMar>
            <w:vAlign w:val="center"/>
          </w:tcPr>
          <w:p w:rsidR="00E27E25" w:rsidRDefault="00346259" w:rsidP="00B040BF">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lastRenderedPageBreak/>
              <w:t>27</w:t>
            </w:r>
          </w:p>
        </w:tc>
        <w:tc>
          <w:tcPr>
            <w:tcW w:w="1098" w:type="dxa"/>
            <w:vMerge w:val="restart"/>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种子企业有造假行为的</w:t>
            </w:r>
          </w:p>
        </w:tc>
        <w:tc>
          <w:tcPr>
            <w:tcW w:w="3531" w:type="dxa"/>
            <w:vMerge w:val="restart"/>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中华人民共和国种子法》第八十三条“违反本法第十七条规定，种子企业有造假行为的，由省级以上人民政府农业农村、林业草原主管部门处一百万元以上五百万元以下罚款；不得再依照本法第十七条的规定申请品种审定；给种子使用者和其他种子生产经营者造成损失的，依法承担赔偿责任。”</w:t>
            </w:r>
          </w:p>
        </w:tc>
        <w:tc>
          <w:tcPr>
            <w:tcW w:w="730" w:type="dxa"/>
            <w:tcBorders>
              <w:tl2br w:val="nil"/>
              <w:tr2bl w:val="nil"/>
            </w:tcBorders>
            <w:tcMar>
              <w:top w:w="57" w:type="dxa"/>
              <w:left w:w="57" w:type="dxa"/>
              <w:bottom w:w="57" w:type="dxa"/>
              <w:right w:w="57" w:type="dxa"/>
            </w:tcMar>
            <w:vAlign w:val="center"/>
          </w:tcPr>
          <w:p w:rsidR="00E27E25" w:rsidRDefault="00346259" w:rsidP="00B040BF">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较轻</w:t>
            </w:r>
          </w:p>
        </w:tc>
        <w:tc>
          <w:tcPr>
            <w:tcW w:w="2378"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一个生育周期的试验数据造假</w:t>
            </w:r>
          </w:p>
        </w:tc>
        <w:tc>
          <w:tcPr>
            <w:tcW w:w="2105" w:type="dxa"/>
            <w:vMerge w:val="restart"/>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不得再依照《中华人民共和国种子法》第十七条的规定申请品种审定，给种子使用者和其他种子生产经营者造成损失的，依法承担赔偿责任</w:t>
            </w:r>
          </w:p>
        </w:tc>
        <w:tc>
          <w:tcPr>
            <w:tcW w:w="3737"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处一百万元以上二百万元以下罚款</w:t>
            </w:r>
          </w:p>
        </w:tc>
      </w:tr>
      <w:tr w:rsidR="00E27E25" w:rsidTr="00C133D9">
        <w:trPr>
          <w:trHeight w:val="1000"/>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B040BF">
            <w:pPr>
              <w:adjustRightInd w:val="0"/>
              <w:snapToGrid w:val="0"/>
              <w:jc w:val="center"/>
              <w:rPr>
                <w:rFonts w:ascii="仿宋_GB2312" w:eastAsia="仿宋_GB2312" w:hAnsi="仿宋_GB2312" w:cs="仿宋_GB2312"/>
                <w:color w:val="000000"/>
                <w:sz w:val="24"/>
                <w:szCs w:val="24"/>
              </w:rPr>
            </w:pPr>
          </w:p>
        </w:tc>
        <w:tc>
          <w:tcPr>
            <w:tcW w:w="1098"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3531"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730" w:type="dxa"/>
            <w:tcBorders>
              <w:tl2br w:val="nil"/>
              <w:tr2bl w:val="nil"/>
            </w:tcBorders>
            <w:tcMar>
              <w:top w:w="57" w:type="dxa"/>
              <w:left w:w="57" w:type="dxa"/>
              <w:bottom w:w="57" w:type="dxa"/>
              <w:right w:w="57" w:type="dxa"/>
            </w:tcMar>
            <w:vAlign w:val="center"/>
          </w:tcPr>
          <w:p w:rsidR="00E27E25" w:rsidRDefault="00346259" w:rsidP="00B040BF">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一般</w:t>
            </w:r>
          </w:p>
        </w:tc>
        <w:tc>
          <w:tcPr>
            <w:tcW w:w="2378"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二个生育周期的试验数据造假</w:t>
            </w:r>
          </w:p>
        </w:tc>
        <w:tc>
          <w:tcPr>
            <w:tcW w:w="2105"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3737"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处二百万元以上三百万元以下罚款</w:t>
            </w:r>
          </w:p>
        </w:tc>
      </w:tr>
      <w:tr w:rsidR="00E27E25" w:rsidTr="00C133D9">
        <w:trPr>
          <w:trHeight w:val="1160"/>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B040BF">
            <w:pPr>
              <w:adjustRightInd w:val="0"/>
              <w:snapToGrid w:val="0"/>
              <w:jc w:val="center"/>
              <w:rPr>
                <w:rFonts w:ascii="仿宋_GB2312" w:eastAsia="仿宋_GB2312" w:hAnsi="仿宋_GB2312" w:cs="仿宋_GB2312"/>
                <w:color w:val="000000"/>
                <w:sz w:val="24"/>
                <w:szCs w:val="24"/>
              </w:rPr>
            </w:pPr>
          </w:p>
        </w:tc>
        <w:tc>
          <w:tcPr>
            <w:tcW w:w="1098"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3531"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730" w:type="dxa"/>
            <w:tcBorders>
              <w:tl2br w:val="nil"/>
              <w:tr2bl w:val="nil"/>
            </w:tcBorders>
            <w:tcMar>
              <w:top w:w="57" w:type="dxa"/>
              <w:left w:w="57" w:type="dxa"/>
              <w:bottom w:w="57" w:type="dxa"/>
              <w:right w:w="57" w:type="dxa"/>
            </w:tcMar>
            <w:vAlign w:val="center"/>
          </w:tcPr>
          <w:p w:rsidR="00E27E25" w:rsidRDefault="00346259" w:rsidP="00B040BF">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较重</w:t>
            </w:r>
          </w:p>
        </w:tc>
        <w:tc>
          <w:tcPr>
            <w:tcW w:w="2378"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三个以上生育周期的试验数据造假</w:t>
            </w:r>
          </w:p>
        </w:tc>
        <w:tc>
          <w:tcPr>
            <w:tcW w:w="2105"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3737"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处三百万元以上五百万元以下罚款</w:t>
            </w:r>
          </w:p>
        </w:tc>
      </w:tr>
      <w:tr w:rsidR="00E27E25" w:rsidTr="00C133D9">
        <w:trPr>
          <w:trHeight w:val="794"/>
          <w:jc w:val="center"/>
        </w:trPr>
        <w:tc>
          <w:tcPr>
            <w:tcW w:w="421" w:type="dxa"/>
            <w:vMerge w:val="restart"/>
            <w:tcBorders>
              <w:tl2br w:val="nil"/>
              <w:tr2bl w:val="nil"/>
            </w:tcBorders>
            <w:tcMar>
              <w:top w:w="57" w:type="dxa"/>
              <w:left w:w="57" w:type="dxa"/>
              <w:bottom w:w="57" w:type="dxa"/>
              <w:right w:w="57" w:type="dxa"/>
            </w:tcMar>
            <w:vAlign w:val="center"/>
          </w:tcPr>
          <w:p w:rsidR="00E27E25" w:rsidRDefault="00346259" w:rsidP="00B040BF">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28</w:t>
            </w:r>
          </w:p>
        </w:tc>
        <w:tc>
          <w:tcPr>
            <w:tcW w:w="1098" w:type="dxa"/>
            <w:vMerge w:val="restart"/>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在种子生产基地进行检疫性有害生物接种试验的</w:t>
            </w:r>
          </w:p>
        </w:tc>
        <w:tc>
          <w:tcPr>
            <w:tcW w:w="3531" w:type="dxa"/>
            <w:vMerge w:val="restart"/>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中华人民共和国种子法》第八十五条“违反本法第五十三条规定，在种子生产基地进行检疫性有害生物接种试验的，由县级以上人民政府农业农村、林业草原主管部门责令停止试验，处五千元以上五万元以下罚款。”</w:t>
            </w:r>
          </w:p>
        </w:tc>
        <w:tc>
          <w:tcPr>
            <w:tcW w:w="730" w:type="dxa"/>
            <w:tcBorders>
              <w:tl2br w:val="nil"/>
              <w:tr2bl w:val="nil"/>
            </w:tcBorders>
            <w:tcMar>
              <w:top w:w="57" w:type="dxa"/>
              <w:left w:w="57" w:type="dxa"/>
              <w:bottom w:w="57" w:type="dxa"/>
              <w:right w:w="57" w:type="dxa"/>
            </w:tcMar>
            <w:vAlign w:val="center"/>
          </w:tcPr>
          <w:p w:rsidR="00E27E25" w:rsidRDefault="00346259" w:rsidP="00B040BF">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较轻</w:t>
            </w:r>
          </w:p>
        </w:tc>
        <w:tc>
          <w:tcPr>
            <w:tcW w:w="2378"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接种面积在0.1亩以下，且未造成后果</w:t>
            </w:r>
          </w:p>
        </w:tc>
        <w:tc>
          <w:tcPr>
            <w:tcW w:w="2105" w:type="dxa"/>
            <w:vMerge w:val="restart"/>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责令停止试验</w:t>
            </w:r>
          </w:p>
        </w:tc>
        <w:tc>
          <w:tcPr>
            <w:tcW w:w="3737"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处五千元以上一万元以下罚款</w:t>
            </w:r>
          </w:p>
        </w:tc>
      </w:tr>
      <w:tr w:rsidR="00E27E25" w:rsidTr="00C133D9">
        <w:trPr>
          <w:trHeight w:val="794"/>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B040BF">
            <w:pPr>
              <w:adjustRightInd w:val="0"/>
              <w:snapToGrid w:val="0"/>
              <w:jc w:val="center"/>
              <w:rPr>
                <w:rFonts w:ascii="仿宋_GB2312" w:eastAsia="仿宋_GB2312" w:hAnsi="仿宋_GB2312" w:cs="仿宋_GB2312"/>
                <w:color w:val="000000"/>
                <w:sz w:val="24"/>
                <w:szCs w:val="24"/>
              </w:rPr>
            </w:pPr>
          </w:p>
        </w:tc>
        <w:tc>
          <w:tcPr>
            <w:tcW w:w="1098"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3531"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730" w:type="dxa"/>
            <w:tcBorders>
              <w:tl2br w:val="nil"/>
              <w:tr2bl w:val="nil"/>
            </w:tcBorders>
            <w:tcMar>
              <w:top w:w="57" w:type="dxa"/>
              <w:left w:w="57" w:type="dxa"/>
              <w:bottom w:w="57" w:type="dxa"/>
              <w:right w:w="57" w:type="dxa"/>
            </w:tcMar>
            <w:vAlign w:val="center"/>
          </w:tcPr>
          <w:p w:rsidR="00E27E25" w:rsidRDefault="00346259" w:rsidP="00B040BF">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一般</w:t>
            </w:r>
          </w:p>
        </w:tc>
        <w:tc>
          <w:tcPr>
            <w:tcW w:w="2378"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接种面积在0.1亩以上0.5亩以下，且未造成后果</w:t>
            </w:r>
          </w:p>
        </w:tc>
        <w:tc>
          <w:tcPr>
            <w:tcW w:w="2105"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3737"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处一万元以上二万元以下罚款</w:t>
            </w:r>
          </w:p>
        </w:tc>
      </w:tr>
      <w:tr w:rsidR="00E27E25" w:rsidTr="00C133D9">
        <w:trPr>
          <w:trHeight w:val="794"/>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B040BF">
            <w:pPr>
              <w:adjustRightInd w:val="0"/>
              <w:snapToGrid w:val="0"/>
              <w:jc w:val="center"/>
              <w:rPr>
                <w:rFonts w:ascii="仿宋_GB2312" w:eastAsia="仿宋_GB2312" w:hAnsi="仿宋_GB2312" w:cs="仿宋_GB2312"/>
                <w:color w:val="000000"/>
                <w:sz w:val="24"/>
                <w:szCs w:val="24"/>
              </w:rPr>
            </w:pPr>
          </w:p>
        </w:tc>
        <w:tc>
          <w:tcPr>
            <w:tcW w:w="1098"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3531"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730" w:type="dxa"/>
            <w:tcBorders>
              <w:tl2br w:val="nil"/>
              <w:tr2bl w:val="nil"/>
            </w:tcBorders>
            <w:tcMar>
              <w:top w:w="57" w:type="dxa"/>
              <w:left w:w="57" w:type="dxa"/>
              <w:bottom w:w="57" w:type="dxa"/>
              <w:right w:w="57" w:type="dxa"/>
            </w:tcMar>
            <w:vAlign w:val="center"/>
          </w:tcPr>
          <w:p w:rsidR="00E27E25" w:rsidRDefault="00346259" w:rsidP="00B040BF">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较重</w:t>
            </w:r>
          </w:p>
        </w:tc>
        <w:tc>
          <w:tcPr>
            <w:tcW w:w="2378"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接种面积在0.1亩以下，已造成后果</w:t>
            </w:r>
          </w:p>
        </w:tc>
        <w:tc>
          <w:tcPr>
            <w:tcW w:w="2105"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3737"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处二万元以上三万元以下罚款</w:t>
            </w:r>
          </w:p>
        </w:tc>
      </w:tr>
      <w:tr w:rsidR="00E27E25" w:rsidTr="00C133D9">
        <w:trPr>
          <w:trHeight w:val="794"/>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B040BF">
            <w:pPr>
              <w:adjustRightInd w:val="0"/>
              <w:snapToGrid w:val="0"/>
              <w:jc w:val="center"/>
              <w:rPr>
                <w:rFonts w:ascii="仿宋_GB2312" w:eastAsia="仿宋_GB2312" w:hAnsi="仿宋_GB2312" w:cs="仿宋_GB2312"/>
                <w:color w:val="000000"/>
                <w:sz w:val="24"/>
                <w:szCs w:val="24"/>
              </w:rPr>
            </w:pPr>
          </w:p>
        </w:tc>
        <w:tc>
          <w:tcPr>
            <w:tcW w:w="1098"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3531"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730" w:type="dxa"/>
            <w:tcBorders>
              <w:tl2br w:val="nil"/>
              <w:tr2bl w:val="nil"/>
            </w:tcBorders>
            <w:tcMar>
              <w:top w:w="57" w:type="dxa"/>
              <w:left w:w="57" w:type="dxa"/>
              <w:bottom w:w="57" w:type="dxa"/>
              <w:right w:w="57" w:type="dxa"/>
            </w:tcMar>
            <w:vAlign w:val="center"/>
          </w:tcPr>
          <w:p w:rsidR="00E27E25" w:rsidRDefault="00346259" w:rsidP="00B040BF">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严重</w:t>
            </w:r>
          </w:p>
        </w:tc>
        <w:tc>
          <w:tcPr>
            <w:tcW w:w="2378"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接种面积在0.1亩以上0.5亩以下，已造成后果</w:t>
            </w:r>
          </w:p>
        </w:tc>
        <w:tc>
          <w:tcPr>
            <w:tcW w:w="2105"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3737"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处三万元以上四万元以下罚款</w:t>
            </w:r>
          </w:p>
        </w:tc>
      </w:tr>
      <w:tr w:rsidR="00E27E25" w:rsidTr="00C133D9">
        <w:trPr>
          <w:trHeight w:val="794"/>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B040BF">
            <w:pPr>
              <w:adjustRightInd w:val="0"/>
              <w:snapToGrid w:val="0"/>
              <w:jc w:val="center"/>
              <w:rPr>
                <w:rFonts w:ascii="仿宋_GB2312" w:eastAsia="仿宋_GB2312" w:hAnsi="仿宋_GB2312" w:cs="仿宋_GB2312"/>
                <w:color w:val="000000"/>
                <w:sz w:val="24"/>
                <w:szCs w:val="24"/>
              </w:rPr>
            </w:pPr>
          </w:p>
        </w:tc>
        <w:tc>
          <w:tcPr>
            <w:tcW w:w="1098"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3531"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730" w:type="dxa"/>
            <w:tcBorders>
              <w:tl2br w:val="nil"/>
              <w:tr2bl w:val="nil"/>
            </w:tcBorders>
            <w:tcMar>
              <w:top w:w="57" w:type="dxa"/>
              <w:left w:w="57" w:type="dxa"/>
              <w:bottom w:w="57" w:type="dxa"/>
              <w:right w:w="57" w:type="dxa"/>
            </w:tcMar>
            <w:vAlign w:val="center"/>
          </w:tcPr>
          <w:p w:rsidR="00E27E25" w:rsidRDefault="00346259" w:rsidP="00B040BF">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特别严重</w:t>
            </w:r>
          </w:p>
        </w:tc>
        <w:tc>
          <w:tcPr>
            <w:tcW w:w="2378"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接种面积在0.5亩以上</w:t>
            </w:r>
          </w:p>
        </w:tc>
        <w:tc>
          <w:tcPr>
            <w:tcW w:w="2105"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3737"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处四万元以上五万元以下罚款</w:t>
            </w:r>
          </w:p>
        </w:tc>
      </w:tr>
      <w:tr w:rsidR="00E27E25" w:rsidTr="00C133D9">
        <w:trPr>
          <w:trHeight w:val="1702"/>
          <w:jc w:val="center"/>
        </w:trPr>
        <w:tc>
          <w:tcPr>
            <w:tcW w:w="421" w:type="dxa"/>
            <w:vMerge w:val="restart"/>
            <w:tcBorders>
              <w:tl2br w:val="nil"/>
              <w:tr2bl w:val="nil"/>
            </w:tcBorders>
            <w:tcMar>
              <w:top w:w="57" w:type="dxa"/>
              <w:left w:w="57" w:type="dxa"/>
              <w:bottom w:w="57" w:type="dxa"/>
              <w:right w:w="57" w:type="dxa"/>
            </w:tcMar>
            <w:vAlign w:val="center"/>
          </w:tcPr>
          <w:p w:rsidR="00E27E25" w:rsidRDefault="00346259" w:rsidP="00B040BF">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lastRenderedPageBreak/>
              <w:t>29</w:t>
            </w:r>
          </w:p>
        </w:tc>
        <w:tc>
          <w:tcPr>
            <w:tcW w:w="1098" w:type="dxa"/>
            <w:vMerge w:val="restart"/>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拒绝、阻挠监督检查的</w:t>
            </w:r>
          </w:p>
        </w:tc>
        <w:tc>
          <w:tcPr>
            <w:tcW w:w="3531" w:type="dxa"/>
            <w:vMerge w:val="restart"/>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中华人民共和国种子法》第八十六条“违反本法第四十九条规定，拒绝、阻挠农业农村、林业草原主管部门依法实施监督检查的，处二千元以上五万元以下罚款，可以责令停产停业整顿；构成违反治安管理行为的，由公安机关依法给予治安管理处罚。”</w:t>
            </w:r>
          </w:p>
        </w:tc>
        <w:tc>
          <w:tcPr>
            <w:tcW w:w="730" w:type="dxa"/>
            <w:tcBorders>
              <w:tl2br w:val="nil"/>
              <w:tr2bl w:val="nil"/>
            </w:tcBorders>
            <w:tcMar>
              <w:top w:w="57" w:type="dxa"/>
              <w:left w:w="57" w:type="dxa"/>
              <w:bottom w:w="57" w:type="dxa"/>
              <w:right w:w="57" w:type="dxa"/>
            </w:tcMar>
            <w:vAlign w:val="center"/>
          </w:tcPr>
          <w:p w:rsidR="00E27E25" w:rsidRDefault="00346259" w:rsidP="00B040BF">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较轻</w:t>
            </w:r>
          </w:p>
        </w:tc>
        <w:tc>
          <w:tcPr>
            <w:tcW w:w="2378"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生产经营者不按照农业执法人员依法要求提供相关手续、不配合监督检查、取样、取证等工作的</w:t>
            </w:r>
          </w:p>
        </w:tc>
        <w:tc>
          <w:tcPr>
            <w:tcW w:w="2105" w:type="dxa"/>
            <w:vMerge w:val="restart"/>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 xml:space="preserve"> 可以责令停产停业整顿</w:t>
            </w:r>
          </w:p>
        </w:tc>
        <w:tc>
          <w:tcPr>
            <w:tcW w:w="3737"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 xml:space="preserve">处二千元以上一万元以下罚款 </w:t>
            </w:r>
          </w:p>
        </w:tc>
      </w:tr>
      <w:tr w:rsidR="00E27E25" w:rsidTr="00C133D9">
        <w:trPr>
          <w:trHeight w:val="1688"/>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B040BF">
            <w:pPr>
              <w:adjustRightInd w:val="0"/>
              <w:snapToGrid w:val="0"/>
              <w:jc w:val="center"/>
              <w:rPr>
                <w:rFonts w:ascii="仿宋_GB2312" w:eastAsia="仿宋_GB2312" w:hAnsi="仿宋_GB2312" w:cs="仿宋_GB2312"/>
                <w:color w:val="000000"/>
                <w:sz w:val="24"/>
                <w:szCs w:val="24"/>
              </w:rPr>
            </w:pPr>
          </w:p>
        </w:tc>
        <w:tc>
          <w:tcPr>
            <w:tcW w:w="1098"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3531"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730" w:type="dxa"/>
            <w:tcBorders>
              <w:tl2br w:val="nil"/>
              <w:tr2bl w:val="nil"/>
            </w:tcBorders>
            <w:tcMar>
              <w:top w:w="57" w:type="dxa"/>
              <w:left w:w="57" w:type="dxa"/>
              <w:bottom w:w="57" w:type="dxa"/>
              <w:right w:w="57" w:type="dxa"/>
            </w:tcMar>
            <w:vAlign w:val="center"/>
          </w:tcPr>
          <w:p w:rsidR="00E27E25" w:rsidRDefault="00346259" w:rsidP="00B040BF">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一般</w:t>
            </w:r>
          </w:p>
        </w:tc>
        <w:tc>
          <w:tcPr>
            <w:tcW w:w="2378"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生产经营者以关闭生产经营场所、经营门店等方式，拒绝、阻挠农业执法人员依法实施监督检查的</w:t>
            </w:r>
          </w:p>
        </w:tc>
        <w:tc>
          <w:tcPr>
            <w:tcW w:w="2105"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3737"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 xml:space="preserve">处一万元以上三万元以下罚款 </w:t>
            </w:r>
          </w:p>
        </w:tc>
      </w:tr>
      <w:tr w:rsidR="00E27E25" w:rsidTr="00D14EEC">
        <w:trPr>
          <w:trHeight w:val="567"/>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B040BF">
            <w:pPr>
              <w:adjustRightInd w:val="0"/>
              <w:snapToGrid w:val="0"/>
              <w:jc w:val="center"/>
              <w:rPr>
                <w:rFonts w:ascii="仿宋_GB2312" w:eastAsia="仿宋_GB2312" w:hAnsi="仿宋_GB2312" w:cs="仿宋_GB2312"/>
                <w:color w:val="000000"/>
                <w:sz w:val="24"/>
                <w:szCs w:val="24"/>
              </w:rPr>
            </w:pPr>
          </w:p>
        </w:tc>
        <w:tc>
          <w:tcPr>
            <w:tcW w:w="1098"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3531"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730" w:type="dxa"/>
            <w:tcBorders>
              <w:tl2br w:val="nil"/>
              <w:tr2bl w:val="nil"/>
            </w:tcBorders>
            <w:tcMar>
              <w:top w:w="57" w:type="dxa"/>
              <w:left w:w="57" w:type="dxa"/>
              <w:bottom w:w="57" w:type="dxa"/>
              <w:right w:w="57" w:type="dxa"/>
            </w:tcMar>
            <w:vAlign w:val="center"/>
          </w:tcPr>
          <w:p w:rsidR="00E27E25" w:rsidRDefault="00346259" w:rsidP="00B040BF">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严重</w:t>
            </w:r>
          </w:p>
        </w:tc>
        <w:tc>
          <w:tcPr>
            <w:tcW w:w="2378"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生产经营者以围堵、干涉等方式，拒绝、阻挠农业执法人员依法实施监督检查的</w:t>
            </w:r>
          </w:p>
        </w:tc>
        <w:tc>
          <w:tcPr>
            <w:tcW w:w="2105"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3737"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处三万元以上五万元以下罚款</w:t>
            </w:r>
          </w:p>
        </w:tc>
      </w:tr>
      <w:tr w:rsidR="00E27E25" w:rsidTr="00C133D9">
        <w:trPr>
          <w:trHeight w:val="1021"/>
          <w:jc w:val="center"/>
        </w:trPr>
        <w:tc>
          <w:tcPr>
            <w:tcW w:w="421" w:type="dxa"/>
            <w:vMerge w:val="restart"/>
            <w:tcBorders>
              <w:tl2br w:val="nil"/>
              <w:tr2bl w:val="nil"/>
            </w:tcBorders>
            <w:tcMar>
              <w:top w:w="57" w:type="dxa"/>
              <w:left w:w="57" w:type="dxa"/>
              <w:bottom w:w="57" w:type="dxa"/>
              <w:right w:w="57" w:type="dxa"/>
            </w:tcMar>
            <w:vAlign w:val="center"/>
          </w:tcPr>
          <w:p w:rsidR="00E27E25" w:rsidRDefault="00346259" w:rsidP="00B040BF">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30</w:t>
            </w:r>
          </w:p>
        </w:tc>
        <w:tc>
          <w:tcPr>
            <w:tcW w:w="1098" w:type="dxa"/>
            <w:vMerge w:val="restart"/>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销售超过质量保证期的农作物种子的</w:t>
            </w:r>
          </w:p>
        </w:tc>
        <w:tc>
          <w:tcPr>
            <w:tcW w:w="3531" w:type="dxa"/>
            <w:vMerge w:val="restart"/>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山东省种子条例》第五十七条“违反本条例规定，销售超过质量保证期的农作物种子的，由县级以上人民政府农业农村主管部门责令停止销售，处违法销售产品货值金额二倍以下罚款；有违法所得的，没收违法所得;构成生产经营劣质种子行为的，依照有关法律、行政法规的规定处理。”</w:t>
            </w:r>
          </w:p>
        </w:tc>
        <w:tc>
          <w:tcPr>
            <w:tcW w:w="730" w:type="dxa"/>
            <w:tcBorders>
              <w:tl2br w:val="nil"/>
              <w:tr2bl w:val="nil"/>
            </w:tcBorders>
            <w:tcMar>
              <w:top w:w="57" w:type="dxa"/>
              <w:left w:w="57" w:type="dxa"/>
              <w:bottom w:w="57" w:type="dxa"/>
              <w:right w:w="57" w:type="dxa"/>
            </w:tcMar>
            <w:vAlign w:val="center"/>
          </w:tcPr>
          <w:p w:rsidR="00E27E25" w:rsidRDefault="00346259" w:rsidP="00B040BF">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较轻</w:t>
            </w:r>
          </w:p>
        </w:tc>
        <w:tc>
          <w:tcPr>
            <w:tcW w:w="2378"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货值金额三千元以下</w:t>
            </w:r>
          </w:p>
        </w:tc>
        <w:tc>
          <w:tcPr>
            <w:tcW w:w="2105" w:type="dxa"/>
            <w:vMerge w:val="restart"/>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责令停止销售，有违法所得的，没收违法所得</w:t>
            </w:r>
          </w:p>
        </w:tc>
        <w:tc>
          <w:tcPr>
            <w:tcW w:w="3737"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 xml:space="preserve">处货值金额一倍以下罚款 </w:t>
            </w:r>
          </w:p>
        </w:tc>
      </w:tr>
      <w:tr w:rsidR="00E27E25" w:rsidTr="00C133D9">
        <w:trPr>
          <w:trHeight w:val="1021"/>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B040BF">
            <w:pPr>
              <w:adjustRightInd w:val="0"/>
              <w:snapToGrid w:val="0"/>
              <w:jc w:val="center"/>
              <w:rPr>
                <w:rFonts w:ascii="仿宋_GB2312" w:eastAsia="仿宋_GB2312" w:hAnsi="仿宋_GB2312" w:cs="仿宋_GB2312"/>
                <w:color w:val="000000"/>
                <w:sz w:val="24"/>
                <w:szCs w:val="24"/>
              </w:rPr>
            </w:pPr>
          </w:p>
        </w:tc>
        <w:tc>
          <w:tcPr>
            <w:tcW w:w="1098"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3531"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730" w:type="dxa"/>
            <w:tcBorders>
              <w:tl2br w:val="nil"/>
              <w:tr2bl w:val="nil"/>
            </w:tcBorders>
            <w:tcMar>
              <w:top w:w="57" w:type="dxa"/>
              <w:left w:w="57" w:type="dxa"/>
              <w:bottom w:w="57" w:type="dxa"/>
              <w:right w:w="57" w:type="dxa"/>
            </w:tcMar>
            <w:vAlign w:val="center"/>
          </w:tcPr>
          <w:p w:rsidR="00E27E25" w:rsidRDefault="00346259" w:rsidP="00B040BF">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一般</w:t>
            </w:r>
          </w:p>
        </w:tc>
        <w:tc>
          <w:tcPr>
            <w:tcW w:w="2378"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货值金额三千元以上一万以下</w:t>
            </w:r>
          </w:p>
        </w:tc>
        <w:tc>
          <w:tcPr>
            <w:tcW w:w="2105"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3737"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处货值金额一倍以上一点五倍以下罚款</w:t>
            </w:r>
          </w:p>
        </w:tc>
      </w:tr>
      <w:tr w:rsidR="00E27E25" w:rsidTr="00C133D9">
        <w:trPr>
          <w:trHeight w:val="1021"/>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B040BF">
            <w:pPr>
              <w:adjustRightInd w:val="0"/>
              <w:snapToGrid w:val="0"/>
              <w:jc w:val="center"/>
              <w:rPr>
                <w:rFonts w:ascii="仿宋_GB2312" w:eastAsia="仿宋_GB2312" w:hAnsi="仿宋_GB2312" w:cs="仿宋_GB2312"/>
                <w:color w:val="000000"/>
                <w:sz w:val="24"/>
                <w:szCs w:val="24"/>
              </w:rPr>
            </w:pPr>
          </w:p>
        </w:tc>
        <w:tc>
          <w:tcPr>
            <w:tcW w:w="1098"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3531"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730" w:type="dxa"/>
            <w:tcBorders>
              <w:tl2br w:val="nil"/>
              <w:tr2bl w:val="nil"/>
            </w:tcBorders>
            <w:tcMar>
              <w:top w:w="57" w:type="dxa"/>
              <w:left w:w="57" w:type="dxa"/>
              <w:bottom w:w="57" w:type="dxa"/>
              <w:right w:w="57" w:type="dxa"/>
            </w:tcMar>
            <w:vAlign w:val="center"/>
          </w:tcPr>
          <w:p w:rsidR="00E27E25" w:rsidRDefault="00346259" w:rsidP="00B040BF">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严重</w:t>
            </w:r>
          </w:p>
        </w:tc>
        <w:tc>
          <w:tcPr>
            <w:tcW w:w="2378"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货值金额一万元以上</w:t>
            </w:r>
          </w:p>
        </w:tc>
        <w:tc>
          <w:tcPr>
            <w:tcW w:w="2105"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3737"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处货值金额一点五倍以上二倍以下罚款</w:t>
            </w:r>
          </w:p>
        </w:tc>
      </w:tr>
      <w:tr w:rsidR="00E27E25" w:rsidTr="00C133D9">
        <w:trPr>
          <w:trHeight w:val="1134"/>
          <w:jc w:val="center"/>
        </w:trPr>
        <w:tc>
          <w:tcPr>
            <w:tcW w:w="421" w:type="dxa"/>
            <w:vMerge w:val="restart"/>
            <w:tcBorders>
              <w:tl2br w:val="nil"/>
              <w:tr2bl w:val="nil"/>
            </w:tcBorders>
            <w:tcMar>
              <w:top w:w="57" w:type="dxa"/>
              <w:left w:w="57" w:type="dxa"/>
              <w:bottom w:w="57" w:type="dxa"/>
              <w:right w:w="57" w:type="dxa"/>
            </w:tcMar>
            <w:vAlign w:val="center"/>
          </w:tcPr>
          <w:p w:rsidR="00E27E25" w:rsidRDefault="00346259" w:rsidP="00B040BF">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lastRenderedPageBreak/>
              <w:t>31</w:t>
            </w:r>
          </w:p>
        </w:tc>
        <w:tc>
          <w:tcPr>
            <w:tcW w:w="1098" w:type="dxa"/>
            <w:vMerge w:val="restart"/>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销售种子未按照规定开具销售凭证的</w:t>
            </w:r>
          </w:p>
        </w:tc>
        <w:tc>
          <w:tcPr>
            <w:tcW w:w="3531" w:type="dxa"/>
            <w:vMerge w:val="restart"/>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《山东省种子条例》第五十八条“违反本条例规定，销售种子未按照规定开具销售凭证的，由县级以上人民政府农业农村、林业主管部门或者有关综合行政执法部门责令改正，处一千元以上一万元以下罚款。”</w:t>
            </w:r>
          </w:p>
        </w:tc>
        <w:tc>
          <w:tcPr>
            <w:tcW w:w="730" w:type="dxa"/>
            <w:tcBorders>
              <w:tl2br w:val="nil"/>
              <w:tr2bl w:val="nil"/>
            </w:tcBorders>
            <w:tcMar>
              <w:top w:w="57" w:type="dxa"/>
              <w:left w:w="57" w:type="dxa"/>
              <w:bottom w:w="57" w:type="dxa"/>
              <w:right w:w="57" w:type="dxa"/>
            </w:tcMar>
            <w:vAlign w:val="center"/>
          </w:tcPr>
          <w:p w:rsidR="00E27E25" w:rsidRDefault="00346259" w:rsidP="00B040BF">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较轻</w:t>
            </w:r>
          </w:p>
        </w:tc>
        <w:tc>
          <w:tcPr>
            <w:tcW w:w="2378"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初次违法</w:t>
            </w:r>
          </w:p>
        </w:tc>
        <w:tc>
          <w:tcPr>
            <w:tcW w:w="2105" w:type="dxa"/>
            <w:vMerge w:val="restart"/>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责令改正</w:t>
            </w:r>
          </w:p>
        </w:tc>
        <w:tc>
          <w:tcPr>
            <w:tcW w:w="3737"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 xml:space="preserve">处一千元以上二千元以下罚款 </w:t>
            </w:r>
          </w:p>
        </w:tc>
      </w:tr>
      <w:tr w:rsidR="00E27E25" w:rsidTr="00C133D9">
        <w:trPr>
          <w:trHeight w:val="1134"/>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B040BF">
            <w:pPr>
              <w:adjustRightInd w:val="0"/>
              <w:snapToGrid w:val="0"/>
              <w:jc w:val="center"/>
              <w:rPr>
                <w:rFonts w:ascii="仿宋_GB2312" w:eastAsia="仿宋_GB2312" w:hAnsi="仿宋_GB2312" w:cs="仿宋_GB2312"/>
                <w:color w:val="000000"/>
                <w:sz w:val="24"/>
                <w:szCs w:val="24"/>
              </w:rPr>
            </w:pPr>
          </w:p>
        </w:tc>
        <w:tc>
          <w:tcPr>
            <w:tcW w:w="1098"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3531"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730" w:type="dxa"/>
            <w:tcBorders>
              <w:tl2br w:val="nil"/>
              <w:tr2bl w:val="nil"/>
            </w:tcBorders>
            <w:tcMar>
              <w:top w:w="57" w:type="dxa"/>
              <w:left w:w="57" w:type="dxa"/>
              <w:bottom w:w="57" w:type="dxa"/>
              <w:right w:w="57" w:type="dxa"/>
            </w:tcMar>
            <w:vAlign w:val="center"/>
          </w:tcPr>
          <w:p w:rsidR="00E27E25" w:rsidRDefault="00346259" w:rsidP="00B040BF">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一般</w:t>
            </w:r>
          </w:p>
        </w:tc>
        <w:tc>
          <w:tcPr>
            <w:tcW w:w="2378"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再次违法</w:t>
            </w:r>
          </w:p>
        </w:tc>
        <w:tc>
          <w:tcPr>
            <w:tcW w:w="2105"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3737"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 xml:space="preserve">处二千元以上五千元以下罚款 </w:t>
            </w:r>
          </w:p>
        </w:tc>
      </w:tr>
      <w:tr w:rsidR="00E27E25" w:rsidTr="00C133D9">
        <w:trPr>
          <w:trHeight w:val="1051"/>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B040BF">
            <w:pPr>
              <w:adjustRightInd w:val="0"/>
              <w:snapToGrid w:val="0"/>
              <w:jc w:val="center"/>
              <w:rPr>
                <w:rFonts w:ascii="仿宋_GB2312" w:eastAsia="仿宋_GB2312" w:hAnsi="仿宋_GB2312" w:cs="仿宋_GB2312"/>
                <w:color w:val="000000"/>
                <w:sz w:val="24"/>
                <w:szCs w:val="24"/>
              </w:rPr>
            </w:pPr>
          </w:p>
        </w:tc>
        <w:tc>
          <w:tcPr>
            <w:tcW w:w="1098"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3531"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730" w:type="dxa"/>
            <w:tcBorders>
              <w:tl2br w:val="nil"/>
              <w:tr2bl w:val="nil"/>
            </w:tcBorders>
            <w:tcMar>
              <w:top w:w="57" w:type="dxa"/>
              <w:left w:w="57" w:type="dxa"/>
              <w:bottom w:w="57" w:type="dxa"/>
              <w:right w:w="57" w:type="dxa"/>
            </w:tcMar>
            <w:vAlign w:val="center"/>
          </w:tcPr>
          <w:p w:rsidR="00E27E25" w:rsidRDefault="00346259" w:rsidP="00B040BF">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严重</w:t>
            </w:r>
          </w:p>
        </w:tc>
        <w:tc>
          <w:tcPr>
            <w:tcW w:w="2378"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三次以上违法行为</w:t>
            </w:r>
          </w:p>
        </w:tc>
        <w:tc>
          <w:tcPr>
            <w:tcW w:w="2105"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3737"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处五千元以上一万元以下罚款</w:t>
            </w:r>
          </w:p>
        </w:tc>
      </w:tr>
      <w:tr w:rsidR="00E27E25" w:rsidTr="00C133D9">
        <w:trPr>
          <w:trHeight w:val="1418"/>
          <w:jc w:val="center"/>
        </w:trPr>
        <w:tc>
          <w:tcPr>
            <w:tcW w:w="421" w:type="dxa"/>
            <w:vMerge w:val="restart"/>
            <w:tcBorders>
              <w:tl2br w:val="nil"/>
              <w:tr2bl w:val="nil"/>
            </w:tcBorders>
            <w:tcMar>
              <w:top w:w="57" w:type="dxa"/>
              <w:left w:w="57" w:type="dxa"/>
              <w:bottom w:w="57" w:type="dxa"/>
              <w:right w:w="57" w:type="dxa"/>
            </w:tcMar>
            <w:vAlign w:val="center"/>
          </w:tcPr>
          <w:p w:rsidR="00E27E25" w:rsidRDefault="00346259" w:rsidP="00B040BF">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32</w:t>
            </w:r>
          </w:p>
        </w:tc>
        <w:tc>
          <w:tcPr>
            <w:tcW w:w="1098" w:type="dxa"/>
            <w:vMerge w:val="restart"/>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侵占种子科研和生产基地的</w:t>
            </w:r>
          </w:p>
        </w:tc>
        <w:tc>
          <w:tcPr>
            <w:tcW w:w="3531" w:type="dxa"/>
            <w:vMerge w:val="restart"/>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山东省种子条例》第五十九条“违反本条例规定，侵占种子科研和生产基地的，由县级以上人民政府农业农村、林业主管部门或者有关综合行政执法部门责令限期改正，处一万元以上十万元以下罚款；有违法所得的，没收违法所得；造成损失的，依法承担赔偿责任。”</w:t>
            </w:r>
          </w:p>
        </w:tc>
        <w:tc>
          <w:tcPr>
            <w:tcW w:w="730" w:type="dxa"/>
            <w:tcBorders>
              <w:tl2br w:val="nil"/>
              <w:tr2bl w:val="nil"/>
            </w:tcBorders>
            <w:tcMar>
              <w:top w:w="57" w:type="dxa"/>
              <w:left w:w="57" w:type="dxa"/>
              <w:bottom w:w="57" w:type="dxa"/>
              <w:right w:w="57" w:type="dxa"/>
            </w:tcMar>
            <w:vAlign w:val="center"/>
          </w:tcPr>
          <w:p w:rsidR="00E27E25" w:rsidRDefault="00346259" w:rsidP="00B040BF">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较轻</w:t>
            </w:r>
          </w:p>
        </w:tc>
        <w:tc>
          <w:tcPr>
            <w:tcW w:w="2378"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造成种子科研基地和生产基地损失一万元以下</w:t>
            </w:r>
          </w:p>
        </w:tc>
        <w:tc>
          <w:tcPr>
            <w:tcW w:w="2105" w:type="dxa"/>
            <w:vMerge w:val="restart"/>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责令限期改正，有违法所得的，没收违法所得，造成损失的，依法承担赔偿责任</w:t>
            </w:r>
          </w:p>
        </w:tc>
        <w:tc>
          <w:tcPr>
            <w:tcW w:w="3737"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 xml:space="preserve">处一万元以上二万元以下罚款 </w:t>
            </w:r>
          </w:p>
        </w:tc>
      </w:tr>
      <w:tr w:rsidR="00E27E25" w:rsidTr="00C133D9">
        <w:trPr>
          <w:trHeight w:val="1418"/>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B040BF">
            <w:pPr>
              <w:adjustRightInd w:val="0"/>
              <w:snapToGrid w:val="0"/>
              <w:jc w:val="center"/>
              <w:rPr>
                <w:rFonts w:ascii="仿宋_GB2312" w:eastAsia="仿宋_GB2312" w:hAnsi="仿宋_GB2312" w:cs="仿宋_GB2312"/>
                <w:color w:val="000000"/>
                <w:sz w:val="24"/>
                <w:szCs w:val="24"/>
              </w:rPr>
            </w:pPr>
          </w:p>
        </w:tc>
        <w:tc>
          <w:tcPr>
            <w:tcW w:w="1098"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3531"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730" w:type="dxa"/>
            <w:tcBorders>
              <w:tl2br w:val="nil"/>
              <w:tr2bl w:val="nil"/>
            </w:tcBorders>
            <w:tcMar>
              <w:top w:w="57" w:type="dxa"/>
              <w:left w:w="57" w:type="dxa"/>
              <w:bottom w:w="57" w:type="dxa"/>
              <w:right w:w="57" w:type="dxa"/>
            </w:tcMar>
            <w:vAlign w:val="center"/>
          </w:tcPr>
          <w:p w:rsidR="00E27E25" w:rsidRDefault="00346259" w:rsidP="00B040BF">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一般</w:t>
            </w:r>
          </w:p>
        </w:tc>
        <w:tc>
          <w:tcPr>
            <w:tcW w:w="2378"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造成种子科研基地和生产基地损失一万元以上十万元以下</w:t>
            </w:r>
          </w:p>
        </w:tc>
        <w:tc>
          <w:tcPr>
            <w:tcW w:w="2105"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3737"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 xml:space="preserve">处二万元以上五万元以下罚款 </w:t>
            </w:r>
          </w:p>
        </w:tc>
      </w:tr>
      <w:tr w:rsidR="00E27E25" w:rsidTr="00C133D9">
        <w:trPr>
          <w:trHeight w:val="1418"/>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B040BF">
            <w:pPr>
              <w:adjustRightInd w:val="0"/>
              <w:snapToGrid w:val="0"/>
              <w:jc w:val="center"/>
              <w:rPr>
                <w:rFonts w:ascii="仿宋_GB2312" w:eastAsia="仿宋_GB2312" w:hAnsi="仿宋_GB2312" w:cs="仿宋_GB2312"/>
                <w:color w:val="000000"/>
                <w:sz w:val="24"/>
                <w:szCs w:val="24"/>
              </w:rPr>
            </w:pPr>
          </w:p>
        </w:tc>
        <w:tc>
          <w:tcPr>
            <w:tcW w:w="1098"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3531"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730" w:type="dxa"/>
            <w:tcBorders>
              <w:tl2br w:val="nil"/>
              <w:tr2bl w:val="nil"/>
            </w:tcBorders>
            <w:tcMar>
              <w:top w:w="57" w:type="dxa"/>
              <w:left w:w="57" w:type="dxa"/>
              <w:bottom w:w="57" w:type="dxa"/>
              <w:right w:w="57" w:type="dxa"/>
            </w:tcMar>
            <w:vAlign w:val="center"/>
          </w:tcPr>
          <w:p w:rsidR="00E27E25" w:rsidRDefault="00346259" w:rsidP="00B040BF">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严重</w:t>
            </w:r>
          </w:p>
        </w:tc>
        <w:tc>
          <w:tcPr>
            <w:tcW w:w="2378"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造成种子科研基地和生产基地损失十万元以上</w:t>
            </w:r>
          </w:p>
        </w:tc>
        <w:tc>
          <w:tcPr>
            <w:tcW w:w="2105"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3737"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处五万元以上十万元以下罚款</w:t>
            </w:r>
          </w:p>
        </w:tc>
      </w:tr>
    </w:tbl>
    <w:p w:rsidR="003144AB" w:rsidRDefault="00C133D9" w:rsidP="00DB0DBC">
      <w:pPr>
        <w:pStyle w:val="a0"/>
        <w:ind w:firstLineChars="200" w:firstLine="640"/>
      </w:pPr>
      <w:r>
        <w:rPr>
          <w:rFonts w:ascii="黑体" w:eastAsia="黑体" w:hAnsi="黑体" w:cs="黑体" w:hint="eastAsia"/>
          <w:color w:val="000000"/>
          <w:kern w:val="0"/>
          <w:sz w:val="32"/>
          <w:szCs w:val="32"/>
        </w:rPr>
        <w:lastRenderedPageBreak/>
        <w:t>二、农药</w:t>
      </w:r>
    </w:p>
    <w:tbl>
      <w:tblPr>
        <w:tblW w:w="140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421"/>
        <w:gridCol w:w="1098"/>
        <w:gridCol w:w="3531"/>
        <w:gridCol w:w="730"/>
        <w:gridCol w:w="2378"/>
        <w:gridCol w:w="2105"/>
        <w:gridCol w:w="3737"/>
      </w:tblGrid>
      <w:tr w:rsidR="00E27E25" w:rsidTr="00D737D5">
        <w:trPr>
          <w:trHeight w:val="567"/>
          <w:tblHeader/>
          <w:jc w:val="center"/>
        </w:trPr>
        <w:tc>
          <w:tcPr>
            <w:tcW w:w="421" w:type="dxa"/>
            <w:tcBorders>
              <w:tl2br w:val="nil"/>
              <w:tr2bl w:val="nil"/>
            </w:tcBorders>
            <w:tcMar>
              <w:top w:w="57" w:type="dxa"/>
              <w:left w:w="57" w:type="dxa"/>
              <w:bottom w:w="57" w:type="dxa"/>
              <w:right w:w="57" w:type="dxa"/>
            </w:tcMar>
            <w:vAlign w:val="center"/>
          </w:tcPr>
          <w:p w:rsidR="00E27E25" w:rsidRDefault="00346259" w:rsidP="00E414C6">
            <w:pPr>
              <w:widowControl/>
              <w:adjustRightInd w:val="0"/>
              <w:snapToGrid w:val="0"/>
              <w:jc w:val="center"/>
              <w:textAlignment w:val="center"/>
              <w:rPr>
                <w:rFonts w:ascii="黑体" w:eastAsia="黑体" w:hAnsi="黑体" w:cs="黑体"/>
                <w:color w:val="000000"/>
                <w:sz w:val="24"/>
                <w:szCs w:val="24"/>
              </w:rPr>
            </w:pPr>
            <w:r>
              <w:rPr>
                <w:rFonts w:ascii="黑体" w:eastAsia="黑体" w:hAnsi="黑体" w:cs="黑体" w:hint="eastAsia"/>
                <w:color w:val="000000"/>
                <w:kern w:val="0"/>
                <w:sz w:val="24"/>
                <w:szCs w:val="24"/>
              </w:rPr>
              <w:t>序号</w:t>
            </w:r>
          </w:p>
        </w:tc>
        <w:tc>
          <w:tcPr>
            <w:tcW w:w="1098" w:type="dxa"/>
            <w:tcBorders>
              <w:tl2br w:val="nil"/>
              <w:tr2bl w:val="nil"/>
            </w:tcBorders>
            <w:tcMar>
              <w:top w:w="57" w:type="dxa"/>
              <w:left w:w="57" w:type="dxa"/>
              <w:bottom w:w="57" w:type="dxa"/>
              <w:right w:w="57" w:type="dxa"/>
            </w:tcMar>
            <w:vAlign w:val="center"/>
          </w:tcPr>
          <w:p w:rsidR="00E27E25" w:rsidRDefault="00346259" w:rsidP="00E414C6">
            <w:pPr>
              <w:widowControl/>
              <w:adjustRightInd w:val="0"/>
              <w:snapToGrid w:val="0"/>
              <w:jc w:val="center"/>
              <w:textAlignment w:val="center"/>
              <w:rPr>
                <w:rFonts w:ascii="黑体" w:eastAsia="黑体" w:hAnsi="黑体" w:cs="黑体"/>
                <w:color w:val="000000"/>
                <w:sz w:val="24"/>
                <w:szCs w:val="24"/>
              </w:rPr>
            </w:pPr>
            <w:r>
              <w:rPr>
                <w:rFonts w:ascii="黑体" w:eastAsia="黑体" w:hAnsi="黑体" w:cs="黑体" w:hint="eastAsia"/>
                <w:color w:val="000000"/>
                <w:kern w:val="0"/>
                <w:sz w:val="24"/>
                <w:szCs w:val="24"/>
              </w:rPr>
              <w:t>违法行为</w:t>
            </w:r>
          </w:p>
        </w:tc>
        <w:tc>
          <w:tcPr>
            <w:tcW w:w="3531" w:type="dxa"/>
            <w:tcBorders>
              <w:tl2br w:val="nil"/>
              <w:tr2bl w:val="nil"/>
            </w:tcBorders>
            <w:tcMar>
              <w:top w:w="57" w:type="dxa"/>
              <w:left w:w="57" w:type="dxa"/>
              <w:bottom w:w="57" w:type="dxa"/>
              <w:right w:w="57" w:type="dxa"/>
            </w:tcMar>
            <w:vAlign w:val="center"/>
          </w:tcPr>
          <w:p w:rsidR="00E27E25" w:rsidRDefault="00346259" w:rsidP="00E414C6">
            <w:pPr>
              <w:widowControl/>
              <w:adjustRightInd w:val="0"/>
              <w:snapToGrid w:val="0"/>
              <w:jc w:val="center"/>
              <w:textAlignment w:val="center"/>
              <w:rPr>
                <w:rFonts w:ascii="黑体" w:eastAsia="黑体" w:hAnsi="黑体" w:cs="黑体"/>
                <w:color w:val="000000"/>
                <w:sz w:val="24"/>
                <w:szCs w:val="24"/>
              </w:rPr>
            </w:pPr>
            <w:r>
              <w:rPr>
                <w:rFonts w:ascii="黑体" w:eastAsia="黑体" w:hAnsi="黑体" w:cs="黑体" w:hint="eastAsia"/>
                <w:color w:val="000000"/>
                <w:kern w:val="0"/>
                <w:sz w:val="24"/>
                <w:szCs w:val="24"/>
              </w:rPr>
              <w:t>处罚依据</w:t>
            </w:r>
          </w:p>
        </w:tc>
        <w:tc>
          <w:tcPr>
            <w:tcW w:w="730" w:type="dxa"/>
            <w:tcBorders>
              <w:tl2br w:val="nil"/>
              <w:tr2bl w:val="nil"/>
            </w:tcBorders>
            <w:tcMar>
              <w:top w:w="57" w:type="dxa"/>
              <w:left w:w="57" w:type="dxa"/>
              <w:bottom w:w="57" w:type="dxa"/>
              <w:right w:w="57" w:type="dxa"/>
            </w:tcMar>
            <w:vAlign w:val="center"/>
          </w:tcPr>
          <w:p w:rsidR="00E27E25" w:rsidRDefault="00346259" w:rsidP="00E414C6">
            <w:pPr>
              <w:widowControl/>
              <w:adjustRightInd w:val="0"/>
              <w:snapToGrid w:val="0"/>
              <w:jc w:val="center"/>
              <w:textAlignment w:val="center"/>
              <w:rPr>
                <w:rFonts w:ascii="黑体" w:eastAsia="黑体" w:hAnsi="黑体" w:cs="黑体"/>
                <w:color w:val="000000"/>
                <w:sz w:val="24"/>
                <w:szCs w:val="24"/>
              </w:rPr>
            </w:pPr>
            <w:r>
              <w:rPr>
                <w:rFonts w:ascii="黑体" w:eastAsia="黑体" w:hAnsi="黑体" w:cs="黑体" w:hint="eastAsia"/>
                <w:color w:val="000000"/>
                <w:kern w:val="0"/>
                <w:sz w:val="24"/>
                <w:szCs w:val="24"/>
              </w:rPr>
              <w:t>违法程度</w:t>
            </w:r>
          </w:p>
        </w:tc>
        <w:tc>
          <w:tcPr>
            <w:tcW w:w="2378" w:type="dxa"/>
            <w:tcBorders>
              <w:tl2br w:val="nil"/>
              <w:tr2bl w:val="nil"/>
            </w:tcBorders>
            <w:tcMar>
              <w:top w:w="57" w:type="dxa"/>
              <w:left w:w="57" w:type="dxa"/>
              <w:bottom w:w="57" w:type="dxa"/>
              <w:right w:w="57" w:type="dxa"/>
            </w:tcMar>
            <w:vAlign w:val="center"/>
          </w:tcPr>
          <w:p w:rsidR="00E27E25" w:rsidRDefault="00346259" w:rsidP="00E414C6">
            <w:pPr>
              <w:widowControl/>
              <w:adjustRightInd w:val="0"/>
              <w:snapToGrid w:val="0"/>
              <w:jc w:val="center"/>
              <w:textAlignment w:val="center"/>
              <w:rPr>
                <w:rFonts w:ascii="黑体" w:eastAsia="黑体" w:hAnsi="黑体" w:cs="黑体"/>
                <w:color w:val="000000"/>
                <w:sz w:val="24"/>
                <w:szCs w:val="24"/>
              </w:rPr>
            </w:pPr>
            <w:r>
              <w:rPr>
                <w:rFonts w:ascii="黑体" w:eastAsia="黑体" w:hAnsi="黑体" w:cs="黑体" w:hint="eastAsia"/>
                <w:color w:val="000000"/>
                <w:kern w:val="0"/>
                <w:sz w:val="24"/>
                <w:szCs w:val="24"/>
              </w:rPr>
              <w:t>违法情节</w:t>
            </w:r>
          </w:p>
        </w:tc>
        <w:tc>
          <w:tcPr>
            <w:tcW w:w="5842" w:type="dxa"/>
            <w:gridSpan w:val="2"/>
            <w:tcBorders>
              <w:tl2br w:val="nil"/>
              <w:tr2bl w:val="nil"/>
            </w:tcBorders>
            <w:tcMar>
              <w:top w:w="57" w:type="dxa"/>
              <w:left w:w="57" w:type="dxa"/>
              <w:bottom w:w="57" w:type="dxa"/>
              <w:right w:w="57" w:type="dxa"/>
            </w:tcMar>
            <w:vAlign w:val="center"/>
          </w:tcPr>
          <w:p w:rsidR="00E27E25" w:rsidRDefault="00346259" w:rsidP="00E414C6">
            <w:pPr>
              <w:widowControl/>
              <w:adjustRightInd w:val="0"/>
              <w:snapToGrid w:val="0"/>
              <w:jc w:val="center"/>
              <w:textAlignment w:val="center"/>
              <w:rPr>
                <w:rFonts w:ascii="黑体" w:eastAsia="黑体" w:hAnsi="黑体" w:cs="黑体"/>
                <w:color w:val="000000"/>
                <w:sz w:val="24"/>
                <w:szCs w:val="24"/>
              </w:rPr>
            </w:pPr>
            <w:r>
              <w:rPr>
                <w:rFonts w:ascii="黑体" w:eastAsia="黑体" w:hAnsi="黑体" w:cs="黑体" w:hint="eastAsia"/>
                <w:color w:val="000000"/>
                <w:kern w:val="0"/>
                <w:sz w:val="24"/>
                <w:szCs w:val="24"/>
              </w:rPr>
              <w:t>裁量标准</w:t>
            </w:r>
          </w:p>
        </w:tc>
      </w:tr>
      <w:tr w:rsidR="00E27E25" w:rsidTr="00685543">
        <w:trPr>
          <w:trHeight w:val="2261"/>
          <w:jc w:val="center"/>
        </w:trPr>
        <w:tc>
          <w:tcPr>
            <w:tcW w:w="421" w:type="dxa"/>
            <w:vMerge w:val="restart"/>
            <w:tcBorders>
              <w:tl2br w:val="nil"/>
              <w:tr2bl w:val="nil"/>
            </w:tcBorders>
            <w:tcMar>
              <w:top w:w="57" w:type="dxa"/>
              <w:left w:w="57" w:type="dxa"/>
              <w:bottom w:w="57" w:type="dxa"/>
              <w:right w:w="57" w:type="dxa"/>
            </w:tcMar>
            <w:vAlign w:val="center"/>
          </w:tcPr>
          <w:p w:rsidR="00E27E25" w:rsidRDefault="00346259" w:rsidP="00E414C6">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1</w:t>
            </w:r>
          </w:p>
        </w:tc>
        <w:tc>
          <w:tcPr>
            <w:tcW w:w="1098" w:type="dxa"/>
            <w:vMerge w:val="restart"/>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登记试验单位出具虚假登记试验报告的</w:t>
            </w:r>
          </w:p>
        </w:tc>
        <w:tc>
          <w:tcPr>
            <w:tcW w:w="3531" w:type="dxa"/>
            <w:vMerge w:val="restart"/>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农药管理条例》第五十一条，登记试验单位出具虚假登记试验报告的，由省、自治区、直辖市人民政府农业主管部门没收违法所得，并处5万元以上10万元以下罚款；由国务院农业主管部门从登记试验单位中除名，5年内不再受理其登记试验单位认定申请；构成犯罪的，依法追究刑事责任。</w:t>
            </w:r>
          </w:p>
        </w:tc>
        <w:tc>
          <w:tcPr>
            <w:tcW w:w="730" w:type="dxa"/>
            <w:tcBorders>
              <w:tl2br w:val="nil"/>
              <w:tr2bl w:val="nil"/>
            </w:tcBorders>
            <w:tcMar>
              <w:top w:w="57" w:type="dxa"/>
              <w:left w:w="57" w:type="dxa"/>
              <w:bottom w:w="57" w:type="dxa"/>
              <w:right w:w="57" w:type="dxa"/>
            </w:tcMar>
            <w:vAlign w:val="center"/>
          </w:tcPr>
          <w:p w:rsidR="00E27E25" w:rsidRDefault="00346259" w:rsidP="00E414C6">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较轻</w:t>
            </w:r>
          </w:p>
        </w:tc>
        <w:tc>
          <w:tcPr>
            <w:tcW w:w="2378"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登记试验单位开展了相关试验，篡改数据等出具一个虚假登记试验报告；或者违法所得不足五千元的</w:t>
            </w:r>
          </w:p>
        </w:tc>
        <w:tc>
          <w:tcPr>
            <w:tcW w:w="2105" w:type="dxa"/>
            <w:vMerge w:val="restart"/>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没收违法所得,报请国务院农业主管部门从登记试验单位中除名，5年内不再受理其登记试验单位认定申请</w:t>
            </w:r>
          </w:p>
        </w:tc>
        <w:tc>
          <w:tcPr>
            <w:tcW w:w="3737"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并处五万元以上六万元以下罚款</w:t>
            </w:r>
          </w:p>
        </w:tc>
      </w:tr>
      <w:tr w:rsidR="00E27E25" w:rsidTr="00685543">
        <w:trPr>
          <w:trHeight w:val="2932"/>
          <w:jc w:val="center"/>
        </w:trPr>
        <w:tc>
          <w:tcPr>
            <w:tcW w:w="421" w:type="dxa"/>
            <w:vMerge/>
            <w:tcBorders>
              <w:tl2br w:val="nil"/>
              <w:tr2bl w:val="nil"/>
            </w:tcBorders>
            <w:shd w:val="clear" w:color="auto" w:fill="auto"/>
            <w:tcMar>
              <w:top w:w="57" w:type="dxa"/>
              <w:left w:w="57" w:type="dxa"/>
              <w:bottom w:w="57" w:type="dxa"/>
              <w:right w:w="57" w:type="dxa"/>
            </w:tcMar>
            <w:vAlign w:val="center"/>
          </w:tcPr>
          <w:p w:rsidR="00E27E25" w:rsidRDefault="00E27E25" w:rsidP="00E414C6">
            <w:pPr>
              <w:adjustRightInd w:val="0"/>
              <w:snapToGrid w:val="0"/>
              <w:jc w:val="center"/>
              <w:rPr>
                <w:rFonts w:ascii="仿宋_GB2312" w:eastAsia="仿宋_GB2312" w:hAnsi="仿宋_GB2312" w:cs="仿宋_GB2312"/>
                <w:color w:val="000000"/>
                <w:sz w:val="24"/>
                <w:szCs w:val="24"/>
              </w:rPr>
            </w:pPr>
          </w:p>
        </w:tc>
        <w:tc>
          <w:tcPr>
            <w:tcW w:w="1098" w:type="dxa"/>
            <w:vMerge/>
            <w:tcBorders>
              <w:tl2br w:val="nil"/>
              <w:tr2bl w:val="nil"/>
            </w:tcBorders>
            <w:shd w:val="clear" w:color="auto" w:fill="auto"/>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3531" w:type="dxa"/>
            <w:vMerge/>
            <w:tcBorders>
              <w:tl2br w:val="nil"/>
              <w:tr2bl w:val="nil"/>
            </w:tcBorders>
            <w:shd w:val="clear" w:color="auto" w:fill="auto"/>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730" w:type="dxa"/>
            <w:tcBorders>
              <w:tl2br w:val="nil"/>
              <w:tr2bl w:val="nil"/>
            </w:tcBorders>
            <w:shd w:val="clear" w:color="auto" w:fill="auto"/>
            <w:tcMar>
              <w:top w:w="57" w:type="dxa"/>
              <w:left w:w="57" w:type="dxa"/>
              <w:bottom w:w="57" w:type="dxa"/>
              <w:right w:w="57" w:type="dxa"/>
            </w:tcMar>
            <w:vAlign w:val="center"/>
          </w:tcPr>
          <w:p w:rsidR="00E27E25" w:rsidRDefault="00346259" w:rsidP="00E414C6">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一般</w:t>
            </w:r>
          </w:p>
        </w:tc>
        <w:tc>
          <w:tcPr>
            <w:tcW w:w="2378" w:type="dxa"/>
            <w:tcBorders>
              <w:tl2br w:val="nil"/>
              <w:tr2bl w:val="nil"/>
            </w:tcBorders>
            <w:shd w:val="clear" w:color="auto" w:fill="FFFFFF"/>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登记试验单位开展了相关试验，篡改数据等出具多个虚假登记试验报告；或者违法所得五千元以上二万元以下的</w:t>
            </w:r>
          </w:p>
        </w:tc>
        <w:tc>
          <w:tcPr>
            <w:tcW w:w="2105"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3737"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并处六万元以上八万元以下罚款</w:t>
            </w:r>
          </w:p>
        </w:tc>
      </w:tr>
      <w:tr w:rsidR="00E27E25" w:rsidTr="00685543">
        <w:trPr>
          <w:trHeight w:val="2206"/>
          <w:jc w:val="center"/>
        </w:trPr>
        <w:tc>
          <w:tcPr>
            <w:tcW w:w="421" w:type="dxa"/>
            <w:vMerge/>
            <w:tcBorders>
              <w:tl2br w:val="nil"/>
              <w:tr2bl w:val="nil"/>
            </w:tcBorders>
            <w:shd w:val="clear" w:color="auto" w:fill="auto"/>
            <w:tcMar>
              <w:top w:w="57" w:type="dxa"/>
              <w:left w:w="57" w:type="dxa"/>
              <w:bottom w:w="57" w:type="dxa"/>
              <w:right w:w="57" w:type="dxa"/>
            </w:tcMar>
            <w:vAlign w:val="center"/>
          </w:tcPr>
          <w:p w:rsidR="00E27E25" w:rsidRDefault="00E27E25" w:rsidP="00E414C6">
            <w:pPr>
              <w:adjustRightInd w:val="0"/>
              <w:snapToGrid w:val="0"/>
              <w:jc w:val="center"/>
              <w:rPr>
                <w:rFonts w:ascii="仿宋_GB2312" w:eastAsia="仿宋_GB2312" w:hAnsi="仿宋_GB2312" w:cs="仿宋_GB2312"/>
                <w:color w:val="000000"/>
                <w:sz w:val="24"/>
                <w:szCs w:val="24"/>
              </w:rPr>
            </w:pPr>
          </w:p>
        </w:tc>
        <w:tc>
          <w:tcPr>
            <w:tcW w:w="1098" w:type="dxa"/>
            <w:vMerge/>
            <w:tcBorders>
              <w:tl2br w:val="nil"/>
              <w:tr2bl w:val="nil"/>
            </w:tcBorders>
            <w:shd w:val="clear" w:color="auto" w:fill="auto"/>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3531" w:type="dxa"/>
            <w:vMerge/>
            <w:tcBorders>
              <w:tl2br w:val="nil"/>
              <w:tr2bl w:val="nil"/>
            </w:tcBorders>
            <w:shd w:val="clear" w:color="auto" w:fill="auto"/>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730" w:type="dxa"/>
            <w:tcBorders>
              <w:tl2br w:val="nil"/>
              <w:tr2bl w:val="nil"/>
            </w:tcBorders>
            <w:shd w:val="clear" w:color="auto" w:fill="auto"/>
            <w:tcMar>
              <w:top w:w="57" w:type="dxa"/>
              <w:left w:w="57" w:type="dxa"/>
              <w:bottom w:w="57" w:type="dxa"/>
              <w:right w:w="57" w:type="dxa"/>
            </w:tcMar>
            <w:vAlign w:val="center"/>
          </w:tcPr>
          <w:p w:rsidR="00E27E25" w:rsidRDefault="00346259" w:rsidP="00E414C6">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严重</w:t>
            </w:r>
          </w:p>
        </w:tc>
        <w:tc>
          <w:tcPr>
            <w:tcW w:w="2378" w:type="dxa"/>
            <w:tcBorders>
              <w:tl2br w:val="nil"/>
              <w:tr2bl w:val="nil"/>
            </w:tcBorders>
            <w:shd w:val="clear" w:color="auto" w:fill="FFFFFF"/>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登记试验单位未开展相关试验，编造数据等出具虚假试验报告；或者违法所得二万元以上</w:t>
            </w:r>
          </w:p>
        </w:tc>
        <w:tc>
          <w:tcPr>
            <w:tcW w:w="2105"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3737"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并处八万元以上十万元以下罚款</w:t>
            </w:r>
          </w:p>
        </w:tc>
      </w:tr>
      <w:tr w:rsidR="00E27E25" w:rsidTr="00E414C6">
        <w:trPr>
          <w:trHeight w:val="1701"/>
          <w:jc w:val="center"/>
        </w:trPr>
        <w:tc>
          <w:tcPr>
            <w:tcW w:w="421" w:type="dxa"/>
            <w:vMerge w:val="restart"/>
            <w:tcBorders>
              <w:tl2br w:val="nil"/>
              <w:tr2bl w:val="nil"/>
            </w:tcBorders>
            <w:tcMar>
              <w:top w:w="57" w:type="dxa"/>
              <w:left w:w="57" w:type="dxa"/>
              <w:bottom w:w="57" w:type="dxa"/>
              <w:right w:w="57" w:type="dxa"/>
            </w:tcMar>
            <w:vAlign w:val="center"/>
          </w:tcPr>
          <w:p w:rsidR="00E27E25" w:rsidRDefault="00346259" w:rsidP="00E414C6">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lastRenderedPageBreak/>
              <w:t>2</w:t>
            </w:r>
          </w:p>
        </w:tc>
        <w:tc>
          <w:tcPr>
            <w:tcW w:w="1098" w:type="dxa"/>
            <w:vMerge w:val="restart"/>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未取得农药生产许可证生产农药或者生产假农药的,委托未取得农药生产许可证的受托人加工、分装农药的或者委托加工、分装假农药的</w:t>
            </w:r>
          </w:p>
        </w:tc>
        <w:tc>
          <w:tcPr>
            <w:tcW w:w="3531" w:type="dxa"/>
            <w:vMerge w:val="restart"/>
            <w:tcBorders>
              <w:tl2br w:val="nil"/>
              <w:tr2bl w:val="nil"/>
            </w:tcBorders>
            <w:tcMar>
              <w:top w:w="57" w:type="dxa"/>
              <w:left w:w="57" w:type="dxa"/>
              <w:bottom w:w="57" w:type="dxa"/>
              <w:right w:w="57" w:type="dxa"/>
            </w:tcMar>
            <w:vAlign w:val="center"/>
          </w:tcPr>
          <w:p w:rsidR="00E27E25" w:rsidRPr="004B71A3" w:rsidRDefault="00346259" w:rsidP="00DB0DBC">
            <w:pPr>
              <w:widowControl/>
              <w:adjustRightInd w:val="0"/>
              <w:snapToGrid w:val="0"/>
              <w:spacing w:line="260" w:lineRule="exact"/>
              <w:textAlignment w:val="center"/>
              <w:rPr>
                <w:rFonts w:ascii="仿宋_GB2312" w:eastAsia="仿宋_GB2312" w:hAnsi="仿宋_GB2312" w:cs="仿宋_GB2312"/>
                <w:color w:val="000000"/>
                <w:sz w:val="22"/>
              </w:rPr>
            </w:pPr>
            <w:r w:rsidRPr="004B71A3">
              <w:rPr>
                <w:rStyle w:val="font81"/>
                <w:rFonts w:hAnsi="仿宋_GB2312" w:hint="default"/>
                <w:sz w:val="22"/>
                <w:szCs w:val="22"/>
              </w:rPr>
              <w:t>《农药管理条例》第五十二条第一款，未取得农药生产许可证生产农药或者生产假农药的，由县级以上地方人民政府农业主管部门责令停止生产，没收违法所得、违法生产的产品和用于违法生产的工具、设备、原材料等，违法生产的产品货值金额不足1万元的，并处5万元以上10万元以下罚款，货值金额1万元以上的，并处货值金额10倍以上20倍以下罚款，由发证机关吊销农药生产许可证和相应的农药登记证；构成犯罪的，依法追究刑事责任。</w:t>
            </w:r>
            <w:r w:rsidRPr="004B71A3">
              <w:rPr>
                <w:rStyle w:val="font81"/>
                <w:rFonts w:hAnsi="仿宋_GB2312" w:hint="default"/>
                <w:sz w:val="22"/>
                <w:szCs w:val="22"/>
              </w:rPr>
              <w:br/>
              <w:t xml:space="preserve">第四款：委托未取得农药生产许可证的受托人加工、分装农药，或者委托加工、分装假农药、劣质农药的，对委托人和受托人均依照本条第一款、第三款的规定处罚。 </w:t>
            </w:r>
            <w:r w:rsidRPr="004B71A3">
              <w:rPr>
                <w:rStyle w:val="font81"/>
                <w:rFonts w:hAnsi="仿宋_GB2312" w:hint="default"/>
                <w:sz w:val="22"/>
                <w:szCs w:val="22"/>
              </w:rPr>
              <w:br/>
              <w:t>《农药生产许可管理办法》第二十四条 有下列情形之一的，按未取得农药生产许可证处理：</w:t>
            </w:r>
            <w:r w:rsidRPr="004B71A3">
              <w:rPr>
                <w:rStyle w:val="font81"/>
                <w:rFonts w:hAnsi="仿宋_GB2312" w:hint="default"/>
                <w:sz w:val="22"/>
                <w:szCs w:val="22"/>
              </w:rPr>
              <w:br/>
              <w:t>（一）超过农药生产许可证有效期继续生产农药的；</w:t>
            </w:r>
            <w:r w:rsidRPr="004B71A3">
              <w:rPr>
                <w:rStyle w:val="font81"/>
                <w:rFonts w:hAnsi="仿宋_GB2312" w:hint="default"/>
                <w:sz w:val="22"/>
                <w:szCs w:val="22"/>
              </w:rPr>
              <w:br/>
              <w:t>（二）超过农药生产许可范围生产农药的；</w:t>
            </w:r>
            <w:r w:rsidRPr="004B71A3">
              <w:rPr>
                <w:rStyle w:val="font81"/>
                <w:rFonts w:hAnsi="仿宋_GB2312" w:hint="default"/>
                <w:sz w:val="22"/>
                <w:szCs w:val="22"/>
              </w:rPr>
              <w:br/>
              <w:t>（三）未经批准擅自改变生产地址生产农药的；</w:t>
            </w:r>
            <w:r w:rsidRPr="004B71A3">
              <w:rPr>
                <w:rStyle w:val="font81"/>
                <w:rFonts w:hAnsi="仿宋_GB2312" w:hint="default"/>
                <w:sz w:val="22"/>
                <w:szCs w:val="22"/>
              </w:rPr>
              <w:br/>
              <w:t>（四）委托已取得农药生产许可证的企业超过农药生产许可范围加工或者分装农药的；</w:t>
            </w:r>
            <w:r w:rsidRPr="004B71A3">
              <w:rPr>
                <w:rStyle w:val="font81"/>
                <w:rFonts w:hAnsi="仿宋_GB2312" w:hint="default"/>
                <w:sz w:val="22"/>
                <w:szCs w:val="22"/>
              </w:rPr>
              <w:br/>
              <w:t>（五）应当按照未取得农药生产许可证处理的其他情形。</w:t>
            </w:r>
          </w:p>
        </w:tc>
        <w:tc>
          <w:tcPr>
            <w:tcW w:w="730" w:type="dxa"/>
            <w:tcBorders>
              <w:tl2br w:val="nil"/>
              <w:tr2bl w:val="nil"/>
            </w:tcBorders>
            <w:tcMar>
              <w:top w:w="57" w:type="dxa"/>
              <w:left w:w="57" w:type="dxa"/>
              <w:bottom w:w="57" w:type="dxa"/>
              <w:right w:w="57" w:type="dxa"/>
            </w:tcMar>
            <w:vAlign w:val="center"/>
          </w:tcPr>
          <w:p w:rsidR="00E27E25" w:rsidRDefault="00346259" w:rsidP="00E414C6">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较轻</w:t>
            </w:r>
          </w:p>
        </w:tc>
        <w:tc>
          <w:tcPr>
            <w:tcW w:w="2378"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货值金额五千元以下的</w:t>
            </w:r>
          </w:p>
        </w:tc>
        <w:tc>
          <w:tcPr>
            <w:tcW w:w="2105" w:type="dxa"/>
            <w:vMerge w:val="restart"/>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责令停止生产，没收违法所得、违法生产的产品和用于违法生产的工具、设备、原材料等,抄告发证机关吊销农药生产许可证和相应的农药登记证</w:t>
            </w:r>
          </w:p>
        </w:tc>
        <w:tc>
          <w:tcPr>
            <w:tcW w:w="3737"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并处五万元以上七万元以下罚款</w:t>
            </w:r>
          </w:p>
        </w:tc>
      </w:tr>
      <w:tr w:rsidR="00E27E25" w:rsidTr="00E414C6">
        <w:trPr>
          <w:trHeight w:val="1701"/>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E414C6">
            <w:pPr>
              <w:adjustRightInd w:val="0"/>
              <w:snapToGrid w:val="0"/>
              <w:jc w:val="center"/>
              <w:rPr>
                <w:rFonts w:ascii="仿宋_GB2312" w:eastAsia="仿宋_GB2312" w:hAnsi="仿宋_GB2312" w:cs="仿宋_GB2312"/>
                <w:color w:val="000000"/>
                <w:sz w:val="24"/>
                <w:szCs w:val="24"/>
              </w:rPr>
            </w:pPr>
          </w:p>
        </w:tc>
        <w:tc>
          <w:tcPr>
            <w:tcW w:w="1098"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3531"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730" w:type="dxa"/>
            <w:tcBorders>
              <w:tl2br w:val="nil"/>
              <w:tr2bl w:val="nil"/>
            </w:tcBorders>
            <w:tcMar>
              <w:top w:w="57" w:type="dxa"/>
              <w:left w:w="57" w:type="dxa"/>
              <w:bottom w:w="57" w:type="dxa"/>
              <w:right w:w="57" w:type="dxa"/>
            </w:tcMar>
            <w:vAlign w:val="center"/>
          </w:tcPr>
          <w:p w:rsidR="00E27E25" w:rsidRDefault="00346259" w:rsidP="00E414C6">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一般</w:t>
            </w:r>
          </w:p>
        </w:tc>
        <w:tc>
          <w:tcPr>
            <w:tcW w:w="2378"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货值金额五千元以上一万元以下的</w:t>
            </w:r>
          </w:p>
        </w:tc>
        <w:tc>
          <w:tcPr>
            <w:tcW w:w="2105"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3737"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并处七万元以上十万元以下罚款</w:t>
            </w:r>
          </w:p>
        </w:tc>
      </w:tr>
      <w:tr w:rsidR="00E27E25" w:rsidTr="00E414C6">
        <w:trPr>
          <w:trHeight w:val="1701"/>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E414C6">
            <w:pPr>
              <w:adjustRightInd w:val="0"/>
              <w:snapToGrid w:val="0"/>
              <w:jc w:val="center"/>
              <w:rPr>
                <w:rFonts w:ascii="仿宋_GB2312" w:eastAsia="仿宋_GB2312" w:hAnsi="仿宋_GB2312" w:cs="仿宋_GB2312"/>
                <w:color w:val="000000"/>
                <w:sz w:val="24"/>
                <w:szCs w:val="24"/>
              </w:rPr>
            </w:pPr>
          </w:p>
        </w:tc>
        <w:tc>
          <w:tcPr>
            <w:tcW w:w="1098"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3531"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730" w:type="dxa"/>
            <w:tcBorders>
              <w:tl2br w:val="nil"/>
              <w:tr2bl w:val="nil"/>
            </w:tcBorders>
            <w:tcMar>
              <w:top w:w="57" w:type="dxa"/>
              <w:left w:w="57" w:type="dxa"/>
              <w:bottom w:w="57" w:type="dxa"/>
              <w:right w:w="57" w:type="dxa"/>
            </w:tcMar>
            <w:vAlign w:val="center"/>
          </w:tcPr>
          <w:p w:rsidR="00E27E25" w:rsidRDefault="00346259" w:rsidP="00E414C6">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较重</w:t>
            </w:r>
          </w:p>
        </w:tc>
        <w:tc>
          <w:tcPr>
            <w:tcW w:w="2378"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货值金额一万元以上五万元以下的</w:t>
            </w:r>
          </w:p>
        </w:tc>
        <w:tc>
          <w:tcPr>
            <w:tcW w:w="2105"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3737"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并处货值金额十倍以上十五倍以下罚款</w:t>
            </w:r>
          </w:p>
        </w:tc>
      </w:tr>
      <w:tr w:rsidR="00E27E25" w:rsidTr="00C133D9">
        <w:trPr>
          <w:trHeight w:val="567"/>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E414C6">
            <w:pPr>
              <w:adjustRightInd w:val="0"/>
              <w:snapToGrid w:val="0"/>
              <w:jc w:val="center"/>
              <w:rPr>
                <w:rFonts w:ascii="仿宋_GB2312" w:eastAsia="仿宋_GB2312" w:hAnsi="仿宋_GB2312" w:cs="仿宋_GB2312"/>
                <w:color w:val="000000"/>
                <w:sz w:val="24"/>
                <w:szCs w:val="24"/>
              </w:rPr>
            </w:pPr>
          </w:p>
        </w:tc>
        <w:tc>
          <w:tcPr>
            <w:tcW w:w="1098"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3531"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730" w:type="dxa"/>
            <w:tcBorders>
              <w:tl2br w:val="nil"/>
              <w:tr2bl w:val="nil"/>
            </w:tcBorders>
            <w:tcMar>
              <w:top w:w="57" w:type="dxa"/>
              <w:left w:w="57" w:type="dxa"/>
              <w:bottom w:w="57" w:type="dxa"/>
              <w:right w:w="57" w:type="dxa"/>
            </w:tcMar>
            <w:vAlign w:val="center"/>
          </w:tcPr>
          <w:p w:rsidR="00E27E25" w:rsidRDefault="00346259" w:rsidP="00E414C6">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严重</w:t>
            </w:r>
          </w:p>
        </w:tc>
        <w:tc>
          <w:tcPr>
            <w:tcW w:w="2378"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货值金额五万元以上的</w:t>
            </w:r>
          </w:p>
        </w:tc>
        <w:tc>
          <w:tcPr>
            <w:tcW w:w="2105"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3737"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并处货值金额十五倍以上二十倍以下罚款,抄告发证机关吊销农药生产许可证和相应的农药登记证</w:t>
            </w:r>
          </w:p>
        </w:tc>
      </w:tr>
      <w:tr w:rsidR="00E27E25" w:rsidTr="00C133D9">
        <w:trPr>
          <w:trHeight w:val="567"/>
          <w:jc w:val="center"/>
        </w:trPr>
        <w:tc>
          <w:tcPr>
            <w:tcW w:w="421" w:type="dxa"/>
            <w:vMerge w:val="restart"/>
            <w:tcBorders>
              <w:tl2br w:val="nil"/>
              <w:tr2bl w:val="nil"/>
            </w:tcBorders>
            <w:tcMar>
              <w:top w:w="57" w:type="dxa"/>
              <w:left w:w="57" w:type="dxa"/>
              <w:bottom w:w="57" w:type="dxa"/>
              <w:right w:w="57" w:type="dxa"/>
            </w:tcMar>
            <w:vAlign w:val="center"/>
          </w:tcPr>
          <w:p w:rsidR="00E27E25" w:rsidRDefault="00346259" w:rsidP="00E414C6">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lastRenderedPageBreak/>
              <w:t>3</w:t>
            </w:r>
          </w:p>
        </w:tc>
        <w:tc>
          <w:tcPr>
            <w:tcW w:w="1098" w:type="dxa"/>
            <w:vMerge w:val="restart"/>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取得农药生产许可证的农药生产企业不再符合规定条件继续生产农药</w:t>
            </w:r>
          </w:p>
        </w:tc>
        <w:tc>
          <w:tcPr>
            <w:tcW w:w="3531" w:type="dxa"/>
            <w:vMerge w:val="restart"/>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农药管理条例》第五十二条第二款，取得农药生产许可证的农药生产企业不再符合规定条件继续生产农药的，由县级以上地方人民政府农业主管部门责令限期整改；逾期拒不整改或者整改后仍不符合规定条件的，由发证机关吊销农药生产许可证。</w:t>
            </w:r>
          </w:p>
        </w:tc>
        <w:tc>
          <w:tcPr>
            <w:tcW w:w="730" w:type="dxa"/>
            <w:tcBorders>
              <w:tl2br w:val="nil"/>
              <w:tr2bl w:val="nil"/>
            </w:tcBorders>
            <w:tcMar>
              <w:top w:w="57" w:type="dxa"/>
              <w:left w:w="57" w:type="dxa"/>
              <w:bottom w:w="57" w:type="dxa"/>
              <w:right w:w="57" w:type="dxa"/>
            </w:tcMar>
            <w:vAlign w:val="center"/>
          </w:tcPr>
          <w:p w:rsidR="00E27E25" w:rsidRDefault="00346259" w:rsidP="00E414C6">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一般</w:t>
            </w:r>
          </w:p>
        </w:tc>
        <w:tc>
          <w:tcPr>
            <w:tcW w:w="2378"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取得农药生产许可证的农药生产企业不再符合规定条件继续生产农药查证属实的</w:t>
            </w:r>
          </w:p>
        </w:tc>
        <w:tc>
          <w:tcPr>
            <w:tcW w:w="5842" w:type="dxa"/>
            <w:gridSpan w:val="2"/>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责令限期整改</w:t>
            </w:r>
          </w:p>
        </w:tc>
      </w:tr>
      <w:tr w:rsidR="00E27E25" w:rsidTr="00C133D9">
        <w:trPr>
          <w:trHeight w:val="567"/>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E414C6">
            <w:pPr>
              <w:adjustRightInd w:val="0"/>
              <w:snapToGrid w:val="0"/>
              <w:jc w:val="center"/>
              <w:rPr>
                <w:rFonts w:ascii="仿宋_GB2312" w:eastAsia="仿宋_GB2312" w:hAnsi="仿宋_GB2312" w:cs="仿宋_GB2312"/>
                <w:color w:val="000000"/>
                <w:sz w:val="24"/>
                <w:szCs w:val="24"/>
              </w:rPr>
            </w:pPr>
          </w:p>
        </w:tc>
        <w:tc>
          <w:tcPr>
            <w:tcW w:w="1098"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3531"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730" w:type="dxa"/>
            <w:tcBorders>
              <w:tl2br w:val="nil"/>
              <w:tr2bl w:val="nil"/>
            </w:tcBorders>
            <w:tcMar>
              <w:top w:w="57" w:type="dxa"/>
              <w:left w:w="57" w:type="dxa"/>
              <w:bottom w:w="57" w:type="dxa"/>
              <w:right w:w="57" w:type="dxa"/>
            </w:tcMar>
            <w:vAlign w:val="center"/>
          </w:tcPr>
          <w:p w:rsidR="00E27E25" w:rsidRDefault="00346259" w:rsidP="00E414C6">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严重</w:t>
            </w:r>
          </w:p>
        </w:tc>
        <w:tc>
          <w:tcPr>
            <w:tcW w:w="2378"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拒不整改或者整改后仍不符合规定条件的</w:t>
            </w:r>
          </w:p>
        </w:tc>
        <w:tc>
          <w:tcPr>
            <w:tcW w:w="5842" w:type="dxa"/>
            <w:gridSpan w:val="2"/>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由发证机关吊销农药生产许可证</w:t>
            </w:r>
          </w:p>
        </w:tc>
      </w:tr>
      <w:tr w:rsidR="00E27E25" w:rsidTr="00552F41">
        <w:trPr>
          <w:trHeight w:val="1562"/>
          <w:jc w:val="center"/>
        </w:trPr>
        <w:tc>
          <w:tcPr>
            <w:tcW w:w="421" w:type="dxa"/>
            <w:vMerge w:val="restart"/>
            <w:tcBorders>
              <w:tl2br w:val="nil"/>
              <w:tr2bl w:val="nil"/>
            </w:tcBorders>
            <w:tcMar>
              <w:top w:w="57" w:type="dxa"/>
              <w:left w:w="57" w:type="dxa"/>
              <w:bottom w:w="57" w:type="dxa"/>
              <w:right w:w="57" w:type="dxa"/>
            </w:tcMar>
            <w:vAlign w:val="center"/>
          </w:tcPr>
          <w:p w:rsidR="00E27E25" w:rsidRDefault="00346259" w:rsidP="00E414C6">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4</w:t>
            </w:r>
          </w:p>
        </w:tc>
        <w:tc>
          <w:tcPr>
            <w:tcW w:w="1098" w:type="dxa"/>
            <w:vMerge w:val="restart"/>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农药生产企业生产劣质农药或委托加工、分装劣质农药的</w:t>
            </w:r>
          </w:p>
        </w:tc>
        <w:tc>
          <w:tcPr>
            <w:tcW w:w="3531" w:type="dxa"/>
            <w:vMerge w:val="restart"/>
            <w:tcBorders>
              <w:tl2br w:val="nil"/>
              <w:tr2bl w:val="nil"/>
            </w:tcBorders>
            <w:tcMar>
              <w:top w:w="57" w:type="dxa"/>
              <w:left w:w="57" w:type="dxa"/>
              <w:bottom w:w="57" w:type="dxa"/>
              <w:right w:w="57" w:type="dxa"/>
            </w:tcMar>
            <w:vAlign w:val="center"/>
          </w:tcPr>
          <w:p w:rsidR="00E27E25" w:rsidRPr="00552F41" w:rsidRDefault="00346259" w:rsidP="00DB0DBC">
            <w:pPr>
              <w:widowControl/>
              <w:adjustRightInd w:val="0"/>
              <w:snapToGrid w:val="0"/>
              <w:spacing w:line="310" w:lineRule="exact"/>
              <w:textAlignment w:val="center"/>
              <w:rPr>
                <w:rFonts w:ascii="仿宋_GB2312" w:eastAsia="仿宋_GB2312" w:hAnsi="仿宋_GB2312" w:cs="仿宋_GB2312"/>
                <w:color w:val="000000"/>
                <w:spacing w:val="-4"/>
                <w:sz w:val="23"/>
                <w:szCs w:val="23"/>
              </w:rPr>
            </w:pPr>
            <w:r w:rsidRPr="00552F41">
              <w:rPr>
                <w:rFonts w:ascii="仿宋_GB2312" w:eastAsia="仿宋_GB2312" w:hAnsi="仿宋_GB2312" w:cs="仿宋_GB2312" w:hint="eastAsia"/>
                <w:color w:val="000000"/>
                <w:spacing w:val="-4"/>
                <w:kern w:val="0"/>
                <w:sz w:val="23"/>
                <w:szCs w:val="23"/>
              </w:rPr>
              <w:t>《农药管理条例》第五十二条第三款，农药生产企业生产劣质农药的，由县级以上地方人民政府农业主管部门责令停止生产，没收违法所得、违法生产的产品和用于违法生产的工具、设备、原材料等，违法生产的产品货值金额不足1万元的，并处1万元以上5万元以下罚款，货值金额1万元以上的，并处货值金额5倍以上10倍以下罚款；情节严重的，由发证机关吊销农药生产许可证和相应的农药登记证；构成犯罪的，依法追究刑事责任。第四款，委托未取得农药生产许可证的受托人加工、分装农药，或者委托加工、分装假农药、劣质农药的，对委托人和受托人均依照本条第一款、第三款的规定处罚。</w:t>
            </w:r>
          </w:p>
        </w:tc>
        <w:tc>
          <w:tcPr>
            <w:tcW w:w="730" w:type="dxa"/>
            <w:tcBorders>
              <w:tl2br w:val="nil"/>
              <w:tr2bl w:val="nil"/>
            </w:tcBorders>
            <w:tcMar>
              <w:top w:w="57" w:type="dxa"/>
              <w:left w:w="57" w:type="dxa"/>
              <w:bottom w:w="57" w:type="dxa"/>
              <w:right w:w="57" w:type="dxa"/>
            </w:tcMar>
            <w:vAlign w:val="center"/>
          </w:tcPr>
          <w:p w:rsidR="00E27E25" w:rsidRDefault="00346259" w:rsidP="00E414C6">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较轻</w:t>
            </w:r>
          </w:p>
        </w:tc>
        <w:tc>
          <w:tcPr>
            <w:tcW w:w="2378"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货值金额五千元以下的</w:t>
            </w:r>
          </w:p>
        </w:tc>
        <w:tc>
          <w:tcPr>
            <w:tcW w:w="2105" w:type="dxa"/>
            <w:vMerge w:val="restart"/>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责令停止生产，没收违法所得、没收违法生产的产品和用于违法生产的工具、设备、原材料等</w:t>
            </w:r>
          </w:p>
        </w:tc>
        <w:tc>
          <w:tcPr>
            <w:tcW w:w="3737"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并处一万元以上二万元以下罚款</w:t>
            </w:r>
          </w:p>
        </w:tc>
      </w:tr>
      <w:tr w:rsidR="00E27E25" w:rsidTr="00552F41">
        <w:trPr>
          <w:trHeight w:val="1212"/>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E414C6">
            <w:pPr>
              <w:adjustRightInd w:val="0"/>
              <w:snapToGrid w:val="0"/>
              <w:jc w:val="center"/>
              <w:rPr>
                <w:rFonts w:ascii="仿宋_GB2312" w:eastAsia="仿宋_GB2312" w:hAnsi="仿宋_GB2312" w:cs="仿宋_GB2312"/>
                <w:color w:val="000000"/>
                <w:sz w:val="24"/>
                <w:szCs w:val="24"/>
              </w:rPr>
            </w:pPr>
          </w:p>
        </w:tc>
        <w:tc>
          <w:tcPr>
            <w:tcW w:w="1098"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3531"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730" w:type="dxa"/>
            <w:tcBorders>
              <w:tl2br w:val="nil"/>
              <w:tr2bl w:val="nil"/>
            </w:tcBorders>
            <w:tcMar>
              <w:top w:w="57" w:type="dxa"/>
              <w:left w:w="57" w:type="dxa"/>
              <w:bottom w:w="57" w:type="dxa"/>
              <w:right w:w="57" w:type="dxa"/>
            </w:tcMar>
            <w:vAlign w:val="center"/>
          </w:tcPr>
          <w:p w:rsidR="00E27E25" w:rsidRDefault="00346259" w:rsidP="00E414C6">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一般</w:t>
            </w:r>
          </w:p>
        </w:tc>
        <w:tc>
          <w:tcPr>
            <w:tcW w:w="2378"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货值金额五千元以上一万元以下的</w:t>
            </w:r>
          </w:p>
        </w:tc>
        <w:tc>
          <w:tcPr>
            <w:tcW w:w="2105"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3737"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并处二万元以上五万元以下罚款</w:t>
            </w:r>
          </w:p>
        </w:tc>
      </w:tr>
      <w:tr w:rsidR="00E27E25" w:rsidTr="00552F41">
        <w:trPr>
          <w:trHeight w:val="1418"/>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E414C6">
            <w:pPr>
              <w:adjustRightInd w:val="0"/>
              <w:snapToGrid w:val="0"/>
              <w:jc w:val="center"/>
              <w:rPr>
                <w:rFonts w:ascii="仿宋_GB2312" w:eastAsia="仿宋_GB2312" w:hAnsi="仿宋_GB2312" w:cs="仿宋_GB2312"/>
                <w:color w:val="000000"/>
                <w:sz w:val="24"/>
                <w:szCs w:val="24"/>
              </w:rPr>
            </w:pPr>
          </w:p>
        </w:tc>
        <w:tc>
          <w:tcPr>
            <w:tcW w:w="1098"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3531"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730" w:type="dxa"/>
            <w:tcBorders>
              <w:tl2br w:val="nil"/>
              <w:tr2bl w:val="nil"/>
            </w:tcBorders>
            <w:tcMar>
              <w:top w:w="57" w:type="dxa"/>
              <w:left w:w="57" w:type="dxa"/>
              <w:bottom w:w="57" w:type="dxa"/>
              <w:right w:w="57" w:type="dxa"/>
            </w:tcMar>
            <w:vAlign w:val="center"/>
          </w:tcPr>
          <w:p w:rsidR="00E27E25" w:rsidRDefault="00346259" w:rsidP="00E414C6">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较重</w:t>
            </w:r>
          </w:p>
        </w:tc>
        <w:tc>
          <w:tcPr>
            <w:tcW w:w="2378"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货值金额一万元以上五万元以下的</w:t>
            </w:r>
          </w:p>
        </w:tc>
        <w:tc>
          <w:tcPr>
            <w:tcW w:w="2105"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3737"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并处货值金额五倍以上七倍以下罚款</w:t>
            </w:r>
          </w:p>
        </w:tc>
      </w:tr>
      <w:tr w:rsidR="00E27E25" w:rsidTr="00552F41">
        <w:trPr>
          <w:trHeight w:val="1128"/>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E414C6">
            <w:pPr>
              <w:adjustRightInd w:val="0"/>
              <w:snapToGrid w:val="0"/>
              <w:jc w:val="center"/>
              <w:rPr>
                <w:rFonts w:ascii="仿宋_GB2312" w:eastAsia="仿宋_GB2312" w:hAnsi="仿宋_GB2312" w:cs="仿宋_GB2312"/>
                <w:color w:val="000000"/>
                <w:sz w:val="24"/>
                <w:szCs w:val="24"/>
              </w:rPr>
            </w:pPr>
          </w:p>
        </w:tc>
        <w:tc>
          <w:tcPr>
            <w:tcW w:w="1098"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3531"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730" w:type="dxa"/>
            <w:tcBorders>
              <w:tl2br w:val="nil"/>
              <w:tr2bl w:val="nil"/>
            </w:tcBorders>
            <w:tcMar>
              <w:top w:w="57" w:type="dxa"/>
              <w:left w:w="57" w:type="dxa"/>
              <w:bottom w:w="57" w:type="dxa"/>
              <w:right w:w="57" w:type="dxa"/>
            </w:tcMar>
            <w:vAlign w:val="center"/>
          </w:tcPr>
          <w:p w:rsidR="00E27E25" w:rsidRDefault="00346259" w:rsidP="00E414C6">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严重</w:t>
            </w:r>
          </w:p>
        </w:tc>
        <w:tc>
          <w:tcPr>
            <w:tcW w:w="2378"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货值金额五万元以上的</w:t>
            </w:r>
          </w:p>
        </w:tc>
        <w:tc>
          <w:tcPr>
            <w:tcW w:w="2105"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3737"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并处货值金额七倍以上十倍以下罚款,抄告发证机关吊销农药生产许可证和相应的农药登记证</w:t>
            </w:r>
          </w:p>
        </w:tc>
      </w:tr>
      <w:tr w:rsidR="00E27E25" w:rsidTr="00AC609B">
        <w:trPr>
          <w:trHeight w:val="2552"/>
          <w:jc w:val="center"/>
        </w:trPr>
        <w:tc>
          <w:tcPr>
            <w:tcW w:w="421" w:type="dxa"/>
            <w:vMerge w:val="restart"/>
            <w:tcBorders>
              <w:tl2br w:val="nil"/>
              <w:tr2bl w:val="nil"/>
            </w:tcBorders>
            <w:tcMar>
              <w:top w:w="57" w:type="dxa"/>
              <w:left w:w="57" w:type="dxa"/>
              <w:bottom w:w="57" w:type="dxa"/>
              <w:right w:w="57" w:type="dxa"/>
            </w:tcMar>
            <w:vAlign w:val="center"/>
          </w:tcPr>
          <w:p w:rsidR="00E27E25" w:rsidRDefault="00346259" w:rsidP="00E414C6">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lastRenderedPageBreak/>
              <w:t>5</w:t>
            </w:r>
          </w:p>
        </w:tc>
        <w:tc>
          <w:tcPr>
            <w:tcW w:w="1098" w:type="dxa"/>
            <w:vMerge w:val="restart"/>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农药生产企业采购、使用未依法附具产品质量检验合格证、未依法取得有关许可证明文件的原材料的</w:t>
            </w:r>
          </w:p>
        </w:tc>
        <w:tc>
          <w:tcPr>
            <w:tcW w:w="3531" w:type="dxa"/>
            <w:vMerge w:val="restart"/>
            <w:tcBorders>
              <w:tl2br w:val="nil"/>
              <w:tr2bl w:val="nil"/>
            </w:tcBorders>
            <w:tcMar>
              <w:top w:w="57" w:type="dxa"/>
              <w:left w:w="57" w:type="dxa"/>
              <w:bottom w:w="57" w:type="dxa"/>
              <w:right w:w="57" w:type="dxa"/>
            </w:tcMar>
            <w:vAlign w:val="center"/>
          </w:tcPr>
          <w:p w:rsidR="00AC609B" w:rsidRDefault="00346259" w:rsidP="00DB0DBC">
            <w:pPr>
              <w:widowControl/>
              <w:adjustRightInd w:val="0"/>
              <w:snapToGrid w:val="0"/>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农药管理条例》第五十三条第一项，农药生产企业有下列行为之一的，由县级以上地方人民政府农业主管部门责令改正，没收违法所得、违法生产的产品和用于违法生产的原材料等，违法生产的产品货值金额不足1万元的，并处1万元以上2万元以下罚款，货值金额1万元以上的，并处货值金额2倍以上5倍以下罚款；拒不改正或者情节严重的，由发证机关吊销农药生产许可证和相应的农药登记证：</w:t>
            </w:r>
          </w:p>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（一）采购、使用未依法附具产品质量检验合格证、未依法取得有关许可证明文件的原材料。</w:t>
            </w:r>
          </w:p>
        </w:tc>
        <w:tc>
          <w:tcPr>
            <w:tcW w:w="730" w:type="dxa"/>
            <w:tcBorders>
              <w:tl2br w:val="nil"/>
              <w:tr2bl w:val="nil"/>
            </w:tcBorders>
            <w:tcMar>
              <w:top w:w="57" w:type="dxa"/>
              <w:left w:w="57" w:type="dxa"/>
              <w:bottom w:w="57" w:type="dxa"/>
              <w:right w:w="57" w:type="dxa"/>
            </w:tcMar>
            <w:vAlign w:val="center"/>
          </w:tcPr>
          <w:p w:rsidR="00E27E25" w:rsidRDefault="00346259" w:rsidP="00E414C6">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较轻</w:t>
            </w:r>
          </w:p>
        </w:tc>
        <w:tc>
          <w:tcPr>
            <w:tcW w:w="2378"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货值金额不足一万元的</w:t>
            </w:r>
          </w:p>
        </w:tc>
        <w:tc>
          <w:tcPr>
            <w:tcW w:w="2105" w:type="dxa"/>
            <w:vMerge w:val="restart"/>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责令改正，没收违法所得、没收违法生产的产品和用于违法生产的原材料等</w:t>
            </w:r>
          </w:p>
        </w:tc>
        <w:tc>
          <w:tcPr>
            <w:tcW w:w="3737"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并处一万元以上二万元以下罚款</w:t>
            </w:r>
          </w:p>
        </w:tc>
      </w:tr>
      <w:tr w:rsidR="00E27E25" w:rsidTr="00AC609B">
        <w:trPr>
          <w:trHeight w:val="2552"/>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E414C6">
            <w:pPr>
              <w:adjustRightInd w:val="0"/>
              <w:snapToGrid w:val="0"/>
              <w:jc w:val="center"/>
              <w:rPr>
                <w:rFonts w:ascii="仿宋_GB2312" w:eastAsia="仿宋_GB2312" w:hAnsi="仿宋_GB2312" w:cs="仿宋_GB2312"/>
                <w:color w:val="000000"/>
                <w:sz w:val="24"/>
                <w:szCs w:val="24"/>
              </w:rPr>
            </w:pPr>
          </w:p>
        </w:tc>
        <w:tc>
          <w:tcPr>
            <w:tcW w:w="1098"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3531"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730" w:type="dxa"/>
            <w:tcBorders>
              <w:tl2br w:val="nil"/>
              <w:tr2bl w:val="nil"/>
            </w:tcBorders>
            <w:tcMar>
              <w:top w:w="57" w:type="dxa"/>
              <w:left w:w="57" w:type="dxa"/>
              <w:bottom w:w="57" w:type="dxa"/>
              <w:right w:w="57" w:type="dxa"/>
            </w:tcMar>
            <w:vAlign w:val="center"/>
          </w:tcPr>
          <w:p w:rsidR="00E27E25" w:rsidRDefault="00346259" w:rsidP="00E414C6">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一般</w:t>
            </w:r>
          </w:p>
        </w:tc>
        <w:tc>
          <w:tcPr>
            <w:tcW w:w="2378"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货值金额一万元以上五万元以下的</w:t>
            </w:r>
          </w:p>
        </w:tc>
        <w:tc>
          <w:tcPr>
            <w:tcW w:w="2105"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3737"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并处货值金额二倍以上三倍以下罚款</w:t>
            </w:r>
          </w:p>
        </w:tc>
      </w:tr>
      <w:tr w:rsidR="00E27E25" w:rsidTr="00AC609B">
        <w:trPr>
          <w:trHeight w:val="2959"/>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E414C6">
            <w:pPr>
              <w:adjustRightInd w:val="0"/>
              <w:snapToGrid w:val="0"/>
              <w:jc w:val="center"/>
              <w:rPr>
                <w:rFonts w:ascii="仿宋_GB2312" w:eastAsia="仿宋_GB2312" w:hAnsi="仿宋_GB2312" w:cs="仿宋_GB2312"/>
                <w:color w:val="000000"/>
                <w:sz w:val="24"/>
                <w:szCs w:val="24"/>
              </w:rPr>
            </w:pPr>
          </w:p>
        </w:tc>
        <w:tc>
          <w:tcPr>
            <w:tcW w:w="1098"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3531"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730" w:type="dxa"/>
            <w:tcBorders>
              <w:tl2br w:val="nil"/>
              <w:tr2bl w:val="nil"/>
            </w:tcBorders>
            <w:tcMar>
              <w:top w:w="57" w:type="dxa"/>
              <w:left w:w="57" w:type="dxa"/>
              <w:bottom w:w="57" w:type="dxa"/>
              <w:right w:w="57" w:type="dxa"/>
            </w:tcMar>
            <w:vAlign w:val="center"/>
          </w:tcPr>
          <w:p w:rsidR="00E27E25" w:rsidRDefault="00346259" w:rsidP="00E414C6">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严重</w:t>
            </w:r>
          </w:p>
        </w:tc>
        <w:tc>
          <w:tcPr>
            <w:tcW w:w="2378"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货值金额五万元以上或者拒不改正的</w:t>
            </w:r>
          </w:p>
        </w:tc>
        <w:tc>
          <w:tcPr>
            <w:tcW w:w="2105"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3737"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并处货值金额三倍以上五倍以下罚款；拒不改正或者情节严重的，抄告发证机关吊销农药生产许可证和相应的农药登记证</w:t>
            </w:r>
          </w:p>
        </w:tc>
      </w:tr>
      <w:tr w:rsidR="00E27E25" w:rsidTr="00AC609B">
        <w:trPr>
          <w:trHeight w:val="2608"/>
          <w:jc w:val="center"/>
        </w:trPr>
        <w:tc>
          <w:tcPr>
            <w:tcW w:w="421" w:type="dxa"/>
            <w:vMerge w:val="restart"/>
            <w:tcBorders>
              <w:tl2br w:val="nil"/>
              <w:tr2bl w:val="nil"/>
            </w:tcBorders>
            <w:tcMar>
              <w:top w:w="57" w:type="dxa"/>
              <w:left w:w="57" w:type="dxa"/>
              <w:bottom w:w="57" w:type="dxa"/>
              <w:right w:w="57" w:type="dxa"/>
            </w:tcMar>
            <w:vAlign w:val="center"/>
          </w:tcPr>
          <w:p w:rsidR="00E27E25" w:rsidRDefault="00346259" w:rsidP="00E414C6">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lastRenderedPageBreak/>
              <w:t>6</w:t>
            </w:r>
          </w:p>
        </w:tc>
        <w:tc>
          <w:tcPr>
            <w:tcW w:w="1098" w:type="dxa"/>
            <w:vMerge w:val="restart"/>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农药生产企业出厂销售未经质量检验合格并附具产品质量检验合格证的农药的</w:t>
            </w:r>
          </w:p>
        </w:tc>
        <w:tc>
          <w:tcPr>
            <w:tcW w:w="3531" w:type="dxa"/>
            <w:vMerge w:val="restart"/>
            <w:tcBorders>
              <w:tl2br w:val="nil"/>
              <w:tr2bl w:val="nil"/>
            </w:tcBorders>
            <w:tcMar>
              <w:top w:w="57" w:type="dxa"/>
              <w:left w:w="57" w:type="dxa"/>
              <w:bottom w:w="57" w:type="dxa"/>
              <w:right w:w="57" w:type="dxa"/>
            </w:tcMar>
            <w:vAlign w:val="center"/>
          </w:tcPr>
          <w:p w:rsidR="00AC609B" w:rsidRDefault="00346259" w:rsidP="00DB0DBC">
            <w:pPr>
              <w:widowControl/>
              <w:adjustRightInd w:val="0"/>
              <w:snapToGrid w:val="0"/>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农药管理条例》第五十三条第二项，农药生产企业有下列行为之一的，由县级以上地方人民政府农业主管部门责令改正，没收违法所得、违法生产的产品和用于违法生产的原材料等，违法生产的产品货值金额不足1万元的，并处1万元以上2万元以下罚款，货值金额1万元以上的，并处货值金额2倍以上5倍以下罚款；拒不改正或者情节严重的，由发证机关吊销农药生产许可证和相应的农药登记证：</w:t>
            </w:r>
          </w:p>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（二）出厂销售未经质量检验合格并附具产品质量检验合格证的农药。</w:t>
            </w:r>
          </w:p>
        </w:tc>
        <w:tc>
          <w:tcPr>
            <w:tcW w:w="730" w:type="dxa"/>
            <w:tcBorders>
              <w:tl2br w:val="nil"/>
              <w:tr2bl w:val="nil"/>
            </w:tcBorders>
            <w:tcMar>
              <w:top w:w="57" w:type="dxa"/>
              <w:left w:w="57" w:type="dxa"/>
              <w:bottom w:w="57" w:type="dxa"/>
              <w:right w:w="57" w:type="dxa"/>
            </w:tcMar>
            <w:vAlign w:val="center"/>
          </w:tcPr>
          <w:p w:rsidR="00E27E25" w:rsidRDefault="00346259" w:rsidP="00E414C6">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较轻</w:t>
            </w:r>
          </w:p>
        </w:tc>
        <w:tc>
          <w:tcPr>
            <w:tcW w:w="2378"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货值金额一万元以下的</w:t>
            </w:r>
          </w:p>
        </w:tc>
        <w:tc>
          <w:tcPr>
            <w:tcW w:w="2105" w:type="dxa"/>
            <w:vMerge w:val="restart"/>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责令改正，没收违法所得、没收违法生产的产品和用于违法生产的原材料等</w:t>
            </w:r>
          </w:p>
        </w:tc>
        <w:tc>
          <w:tcPr>
            <w:tcW w:w="3737"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并处一万元以上二万元以下罚款</w:t>
            </w:r>
          </w:p>
        </w:tc>
      </w:tr>
      <w:tr w:rsidR="00E27E25" w:rsidTr="00AC609B">
        <w:trPr>
          <w:trHeight w:val="2608"/>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E414C6">
            <w:pPr>
              <w:adjustRightInd w:val="0"/>
              <w:snapToGrid w:val="0"/>
              <w:jc w:val="center"/>
              <w:rPr>
                <w:rFonts w:ascii="仿宋_GB2312" w:eastAsia="仿宋_GB2312" w:hAnsi="仿宋_GB2312" w:cs="仿宋_GB2312"/>
                <w:color w:val="000000"/>
                <w:sz w:val="24"/>
                <w:szCs w:val="24"/>
              </w:rPr>
            </w:pPr>
          </w:p>
        </w:tc>
        <w:tc>
          <w:tcPr>
            <w:tcW w:w="1098"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3531"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730" w:type="dxa"/>
            <w:tcBorders>
              <w:tl2br w:val="nil"/>
              <w:tr2bl w:val="nil"/>
            </w:tcBorders>
            <w:tcMar>
              <w:top w:w="57" w:type="dxa"/>
              <w:left w:w="57" w:type="dxa"/>
              <w:bottom w:w="57" w:type="dxa"/>
              <w:right w:w="57" w:type="dxa"/>
            </w:tcMar>
            <w:vAlign w:val="center"/>
          </w:tcPr>
          <w:p w:rsidR="00E27E25" w:rsidRDefault="00346259" w:rsidP="00E414C6">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一般</w:t>
            </w:r>
          </w:p>
        </w:tc>
        <w:tc>
          <w:tcPr>
            <w:tcW w:w="2378"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货值金额一万元以上五万元以下的</w:t>
            </w:r>
          </w:p>
        </w:tc>
        <w:tc>
          <w:tcPr>
            <w:tcW w:w="2105"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3737"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并处货值金额二倍以上三倍以下罚款</w:t>
            </w:r>
          </w:p>
        </w:tc>
      </w:tr>
      <w:tr w:rsidR="00E27E25" w:rsidTr="00AC609B">
        <w:trPr>
          <w:trHeight w:val="2608"/>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E414C6">
            <w:pPr>
              <w:adjustRightInd w:val="0"/>
              <w:snapToGrid w:val="0"/>
              <w:jc w:val="center"/>
              <w:rPr>
                <w:rFonts w:ascii="仿宋_GB2312" w:eastAsia="仿宋_GB2312" w:hAnsi="仿宋_GB2312" w:cs="仿宋_GB2312"/>
                <w:color w:val="000000"/>
                <w:sz w:val="24"/>
                <w:szCs w:val="24"/>
              </w:rPr>
            </w:pPr>
          </w:p>
        </w:tc>
        <w:tc>
          <w:tcPr>
            <w:tcW w:w="1098"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3531"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730" w:type="dxa"/>
            <w:tcBorders>
              <w:tl2br w:val="nil"/>
              <w:tr2bl w:val="nil"/>
            </w:tcBorders>
            <w:tcMar>
              <w:top w:w="57" w:type="dxa"/>
              <w:left w:w="57" w:type="dxa"/>
              <w:bottom w:w="57" w:type="dxa"/>
              <w:right w:w="57" w:type="dxa"/>
            </w:tcMar>
            <w:vAlign w:val="center"/>
          </w:tcPr>
          <w:p w:rsidR="00E27E25" w:rsidRDefault="00346259" w:rsidP="00E414C6">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严重</w:t>
            </w:r>
          </w:p>
        </w:tc>
        <w:tc>
          <w:tcPr>
            <w:tcW w:w="2378"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货值金额五万元以上或者拒不改正的</w:t>
            </w:r>
          </w:p>
        </w:tc>
        <w:tc>
          <w:tcPr>
            <w:tcW w:w="2105"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3737"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并处货值金额三倍以上五倍以下罚款，拒不改正或者情节严重的，抄告发证机关吊销农药生产许可证和相应的农药登记证</w:t>
            </w:r>
          </w:p>
        </w:tc>
      </w:tr>
      <w:tr w:rsidR="00E27E25" w:rsidTr="002B0D7D">
        <w:trPr>
          <w:trHeight w:val="1029"/>
          <w:jc w:val="center"/>
        </w:trPr>
        <w:tc>
          <w:tcPr>
            <w:tcW w:w="421" w:type="dxa"/>
            <w:vMerge w:val="restart"/>
            <w:tcBorders>
              <w:tl2br w:val="nil"/>
              <w:tr2bl w:val="nil"/>
            </w:tcBorders>
            <w:tcMar>
              <w:top w:w="57" w:type="dxa"/>
              <w:left w:w="57" w:type="dxa"/>
              <w:bottom w:w="57" w:type="dxa"/>
              <w:right w:w="57" w:type="dxa"/>
            </w:tcMar>
            <w:vAlign w:val="center"/>
          </w:tcPr>
          <w:p w:rsidR="00E27E25" w:rsidRDefault="00346259" w:rsidP="00E414C6">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lastRenderedPageBreak/>
              <w:t>7</w:t>
            </w:r>
          </w:p>
        </w:tc>
        <w:tc>
          <w:tcPr>
            <w:tcW w:w="1098" w:type="dxa"/>
            <w:vMerge w:val="restart"/>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农药生产企业生产的农药包装、标签、说明书不符合规定的</w:t>
            </w:r>
          </w:p>
        </w:tc>
        <w:tc>
          <w:tcPr>
            <w:tcW w:w="3531" w:type="dxa"/>
            <w:vMerge w:val="restart"/>
            <w:tcBorders>
              <w:tl2br w:val="nil"/>
              <w:tr2bl w:val="nil"/>
            </w:tcBorders>
            <w:tcMar>
              <w:top w:w="57" w:type="dxa"/>
              <w:left w:w="57" w:type="dxa"/>
              <w:bottom w:w="57" w:type="dxa"/>
              <w:right w:w="57" w:type="dxa"/>
            </w:tcMar>
            <w:vAlign w:val="center"/>
          </w:tcPr>
          <w:p w:rsidR="00AC609B" w:rsidRPr="00AC609B" w:rsidRDefault="00346259" w:rsidP="00DB0DBC">
            <w:pPr>
              <w:widowControl/>
              <w:adjustRightInd w:val="0"/>
              <w:snapToGrid w:val="0"/>
              <w:textAlignment w:val="center"/>
              <w:rPr>
                <w:rFonts w:ascii="仿宋_GB2312" w:eastAsia="仿宋_GB2312" w:hAnsi="仿宋_GB2312" w:cs="仿宋_GB2312"/>
                <w:color w:val="000000"/>
                <w:kern w:val="0"/>
                <w:sz w:val="23"/>
                <w:szCs w:val="23"/>
              </w:rPr>
            </w:pPr>
            <w:r w:rsidRPr="00AC609B">
              <w:rPr>
                <w:rFonts w:ascii="仿宋_GB2312" w:eastAsia="仿宋_GB2312" w:hAnsi="仿宋_GB2312" w:cs="仿宋_GB2312" w:hint="eastAsia"/>
                <w:color w:val="000000"/>
                <w:kern w:val="0"/>
                <w:sz w:val="23"/>
                <w:szCs w:val="23"/>
              </w:rPr>
              <w:t>《农药管理条例》第五十三条第三项，农药生产企业有下列行为之一的，由县级以上地方人民政府农业主管部门责令改正，没收违法所得、违法生产的产品和用于违法生产的原材料等，违法生产的产品货值金额不足1万元的，并处1万元以上2万元以下罚款，货值金额1万元以上的，并处货值金额2倍以上5倍以下罚款；拒不改正或者情节严重的，由发证机关吊销农药生产许可证和相应的农药登记证：</w:t>
            </w:r>
          </w:p>
          <w:p w:rsidR="00E27E25" w:rsidRPr="00AC609B" w:rsidRDefault="00346259" w:rsidP="00DB0DBC">
            <w:pPr>
              <w:widowControl/>
              <w:adjustRightInd w:val="0"/>
              <w:snapToGrid w:val="0"/>
              <w:textAlignment w:val="center"/>
              <w:rPr>
                <w:rFonts w:ascii="仿宋_GB2312" w:eastAsia="仿宋_GB2312" w:hAnsi="仿宋_GB2312" w:cs="仿宋_GB2312"/>
                <w:color w:val="000000"/>
                <w:sz w:val="23"/>
                <w:szCs w:val="23"/>
              </w:rPr>
            </w:pPr>
            <w:r w:rsidRPr="00AC609B">
              <w:rPr>
                <w:rFonts w:ascii="仿宋_GB2312" w:eastAsia="仿宋_GB2312" w:hAnsi="仿宋_GB2312" w:cs="仿宋_GB2312" w:hint="eastAsia"/>
                <w:color w:val="000000"/>
                <w:kern w:val="0"/>
                <w:sz w:val="23"/>
                <w:szCs w:val="23"/>
              </w:rPr>
              <w:t>（三）生产的农药包装、标签、说明书不符合规定。</w:t>
            </w:r>
          </w:p>
        </w:tc>
        <w:tc>
          <w:tcPr>
            <w:tcW w:w="730" w:type="dxa"/>
            <w:tcBorders>
              <w:tl2br w:val="nil"/>
              <w:tr2bl w:val="nil"/>
            </w:tcBorders>
            <w:tcMar>
              <w:top w:w="57" w:type="dxa"/>
              <w:left w:w="57" w:type="dxa"/>
              <w:bottom w:w="57" w:type="dxa"/>
              <w:right w:w="57" w:type="dxa"/>
            </w:tcMar>
            <w:vAlign w:val="center"/>
          </w:tcPr>
          <w:p w:rsidR="00E27E25" w:rsidRDefault="00346259" w:rsidP="00E414C6">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较轻</w:t>
            </w:r>
          </w:p>
        </w:tc>
        <w:tc>
          <w:tcPr>
            <w:tcW w:w="2378"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货值金额一万元以下的</w:t>
            </w:r>
          </w:p>
        </w:tc>
        <w:tc>
          <w:tcPr>
            <w:tcW w:w="2105" w:type="dxa"/>
            <w:vMerge w:val="restart"/>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责令改正，没收违法所得、没收违法生产的产品和用于违法生产的原材料等</w:t>
            </w:r>
          </w:p>
        </w:tc>
        <w:tc>
          <w:tcPr>
            <w:tcW w:w="3737"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并处一万元以上二万元以下罚款</w:t>
            </w:r>
          </w:p>
        </w:tc>
      </w:tr>
      <w:tr w:rsidR="00E27E25" w:rsidTr="002B0D7D">
        <w:trPr>
          <w:trHeight w:val="1267"/>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E414C6">
            <w:pPr>
              <w:adjustRightInd w:val="0"/>
              <w:snapToGrid w:val="0"/>
              <w:jc w:val="center"/>
              <w:rPr>
                <w:rFonts w:ascii="仿宋_GB2312" w:eastAsia="仿宋_GB2312" w:hAnsi="仿宋_GB2312" w:cs="仿宋_GB2312"/>
                <w:color w:val="000000"/>
                <w:sz w:val="24"/>
                <w:szCs w:val="24"/>
              </w:rPr>
            </w:pPr>
          </w:p>
        </w:tc>
        <w:tc>
          <w:tcPr>
            <w:tcW w:w="1098"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3531" w:type="dxa"/>
            <w:vMerge/>
            <w:tcBorders>
              <w:tl2br w:val="nil"/>
              <w:tr2bl w:val="nil"/>
            </w:tcBorders>
            <w:tcMar>
              <w:top w:w="57" w:type="dxa"/>
              <w:left w:w="57" w:type="dxa"/>
              <w:bottom w:w="57" w:type="dxa"/>
              <w:right w:w="57" w:type="dxa"/>
            </w:tcMar>
            <w:vAlign w:val="center"/>
          </w:tcPr>
          <w:p w:rsidR="00E27E25" w:rsidRPr="00AC609B" w:rsidRDefault="00E27E25" w:rsidP="00DB0DBC">
            <w:pPr>
              <w:adjustRightInd w:val="0"/>
              <w:snapToGrid w:val="0"/>
              <w:rPr>
                <w:rFonts w:ascii="仿宋_GB2312" w:eastAsia="仿宋_GB2312" w:hAnsi="仿宋_GB2312" w:cs="仿宋_GB2312"/>
                <w:color w:val="000000"/>
                <w:sz w:val="23"/>
                <w:szCs w:val="23"/>
              </w:rPr>
            </w:pPr>
          </w:p>
        </w:tc>
        <w:tc>
          <w:tcPr>
            <w:tcW w:w="730" w:type="dxa"/>
            <w:tcBorders>
              <w:tl2br w:val="nil"/>
              <w:tr2bl w:val="nil"/>
            </w:tcBorders>
            <w:tcMar>
              <w:top w:w="57" w:type="dxa"/>
              <w:left w:w="57" w:type="dxa"/>
              <w:bottom w:w="57" w:type="dxa"/>
              <w:right w:w="57" w:type="dxa"/>
            </w:tcMar>
            <w:vAlign w:val="center"/>
          </w:tcPr>
          <w:p w:rsidR="00E27E25" w:rsidRDefault="00346259" w:rsidP="00E414C6">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一般</w:t>
            </w:r>
          </w:p>
        </w:tc>
        <w:tc>
          <w:tcPr>
            <w:tcW w:w="2378"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货值金额一万元以上五万元以下的</w:t>
            </w:r>
          </w:p>
        </w:tc>
        <w:tc>
          <w:tcPr>
            <w:tcW w:w="2105"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3737"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并处货值金额二倍以上三倍以下罚款</w:t>
            </w:r>
          </w:p>
        </w:tc>
      </w:tr>
      <w:tr w:rsidR="00E27E25" w:rsidTr="00C133D9">
        <w:trPr>
          <w:trHeight w:val="567"/>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E414C6">
            <w:pPr>
              <w:adjustRightInd w:val="0"/>
              <w:snapToGrid w:val="0"/>
              <w:jc w:val="center"/>
              <w:rPr>
                <w:rFonts w:ascii="仿宋_GB2312" w:eastAsia="仿宋_GB2312" w:hAnsi="仿宋_GB2312" w:cs="仿宋_GB2312"/>
                <w:color w:val="000000"/>
                <w:sz w:val="24"/>
                <w:szCs w:val="24"/>
              </w:rPr>
            </w:pPr>
          </w:p>
        </w:tc>
        <w:tc>
          <w:tcPr>
            <w:tcW w:w="1098"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3531" w:type="dxa"/>
            <w:vMerge/>
            <w:tcBorders>
              <w:tl2br w:val="nil"/>
              <w:tr2bl w:val="nil"/>
            </w:tcBorders>
            <w:tcMar>
              <w:top w:w="57" w:type="dxa"/>
              <w:left w:w="57" w:type="dxa"/>
              <w:bottom w:w="57" w:type="dxa"/>
              <w:right w:w="57" w:type="dxa"/>
            </w:tcMar>
            <w:vAlign w:val="center"/>
          </w:tcPr>
          <w:p w:rsidR="00E27E25" w:rsidRPr="00AC609B" w:rsidRDefault="00E27E25" w:rsidP="00DB0DBC">
            <w:pPr>
              <w:adjustRightInd w:val="0"/>
              <w:snapToGrid w:val="0"/>
              <w:rPr>
                <w:rFonts w:ascii="仿宋_GB2312" w:eastAsia="仿宋_GB2312" w:hAnsi="仿宋_GB2312" w:cs="仿宋_GB2312"/>
                <w:color w:val="000000"/>
                <w:sz w:val="23"/>
                <w:szCs w:val="23"/>
              </w:rPr>
            </w:pPr>
          </w:p>
        </w:tc>
        <w:tc>
          <w:tcPr>
            <w:tcW w:w="730" w:type="dxa"/>
            <w:tcBorders>
              <w:tl2br w:val="nil"/>
              <w:tr2bl w:val="nil"/>
            </w:tcBorders>
            <w:tcMar>
              <w:top w:w="57" w:type="dxa"/>
              <w:left w:w="57" w:type="dxa"/>
              <w:bottom w:w="57" w:type="dxa"/>
              <w:right w:w="57" w:type="dxa"/>
            </w:tcMar>
            <w:vAlign w:val="center"/>
          </w:tcPr>
          <w:p w:rsidR="00E27E25" w:rsidRDefault="00346259" w:rsidP="00E414C6">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严重</w:t>
            </w:r>
          </w:p>
        </w:tc>
        <w:tc>
          <w:tcPr>
            <w:tcW w:w="2378"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货值金额五万元以上或者拒不改正的</w:t>
            </w:r>
          </w:p>
        </w:tc>
        <w:tc>
          <w:tcPr>
            <w:tcW w:w="2105"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3737"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并处货值金额三倍以上五倍以下罚款；拒不改正或者情节严重的，抄告发证机关吊销农药生产许可证和相应的农药登记证</w:t>
            </w:r>
          </w:p>
        </w:tc>
      </w:tr>
      <w:tr w:rsidR="00E27E25" w:rsidTr="002B0D7D">
        <w:trPr>
          <w:trHeight w:val="1118"/>
          <w:jc w:val="center"/>
        </w:trPr>
        <w:tc>
          <w:tcPr>
            <w:tcW w:w="421" w:type="dxa"/>
            <w:vMerge w:val="restart"/>
            <w:tcBorders>
              <w:tl2br w:val="nil"/>
              <w:tr2bl w:val="nil"/>
            </w:tcBorders>
            <w:tcMar>
              <w:top w:w="57" w:type="dxa"/>
              <w:left w:w="57" w:type="dxa"/>
              <w:bottom w:w="57" w:type="dxa"/>
              <w:right w:w="57" w:type="dxa"/>
            </w:tcMar>
            <w:vAlign w:val="center"/>
          </w:tcPr>
          <w:p w:rsidR="00E27E25" w:rsidRDefault="00346259" w:rsidP="00E414C6">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8</w:t>
            </w:r>
          </w:p>
        </w:tc>
        <w:tc>
          <w:tcPr>
            <w:tcW w:w="1098" w:type="dxa"/>
            <w:vMerge w:val="restart"/>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农药生产企业不召回依法应当召回的农药的</w:t>
            </w:r>
          </w:p>
        </w:tc>
        <w:tc>
          <w:tcPr>
            <w:tcW w:w="3531" w:type="dxa"/>
            <w:vMerge w:val="restart"/>
            <w:tcBorders>
              <w:tl2br w:val="nil"/>
              <w:tr2bl w:val="nil"/>
            </w:tcBorders>
            <w:tcMar>
              <w:top w:w="57" w:type="dxa"/>
              <w:left w:w="57" w:type="dxa"/>
              <w:bottom w:w="57" w:type="dxa"/>
              <w:right w:w="57" w:type="dxa"/>
            </w:tcMar>
            <w:vAlign w:val="center"/>
          </w:tcPr>
          <w:p w:rsidR="00AC609B" w:rsidRPr="00AC609B" w:rsidRDefault="00346259" w:rsidP="00DB0DBC">
            <w:pPr>
              <w:widowControl/>
              <w:adjustRightInd w:val="0"/>
              <w:snapToGrid w:val="0"/>
              <w:textAlignment w:val="center"/>
              <w:rPr>
                <w:rFonts w:ascii="仿宋_GB2312" w:eastAsia="仿宋_GB2312" w:hAnsi="仿宋_GB2312" w:cs="仿宋_GB2312"/>
                <w:color w:val="000000"/>
                <w:spacing w:val="-4"/>
                <w:kern w:val="0"/>
                <w:sz w:val="23"/>
                <w:szCs w:val="23"/>
              </w:rPr>
            </w:pPr>
            <w:r w:rsidRPr="00AC609B">
              <w:rPr>
                <w:rFonts w:ascii="仿宋_GB2312" w:eastAsia="仿宋_GB2312" w:hAnsi="仿宋_GB2312" w:cs="仿宋_GB2312" w:hint="eastAsia"/>
                <w:color w:val="000000"/>
                <w:spacing w:val="-4"/>
                <w:kern w:val="0"/>
                <w:sz w:val="23"/>
                <w:szCs w:val="23"/>
              </w:rPr>
              <w:t>《农药管理条例》第五十三条第四项，农药生产企业有下列行为之一的，由县级以上地方人民政府农业主管部门责令改正，没收违法所得、违法生产的产品和用于违法生产的原材料等，违法生产的产品货值金额不足1万元的，并处1万元以上2万元以下罚款，货值金额1万元以上的，并处货值金额2倍以上5倍以下罚款；拒不改正或者情节严重的，由发证机关吊销农药生产许可证和相应的农药登记证：</w:t>
            </w:r>
          </w:p>
          <w:p w:rsidR="00E27E25" w:rsidRPr="00AC609B" w:rsidRDefault="00346259" w:rsidP="00DB0DBC">
            <w:pPr>
              <w:widowControl/>
              <w:adjustRightInd w:val="0"/>
              <w:snapToGrid w:val="0"/>
              <w:textAlignment w:val="center"/>
              <w:rPr>
                <w:rFonts w:ascii="仿宋_GB2312" w:eastAsia="仿宋_GB2312" w:hAnsi="仿宋_GB2312" w:cs="仿宋_GB2312"/>
                <w:color w:val="000000"/>
                <w:sz w:val="23"/>
                <w:szCs w:val="23"/>
              </w:rPr>
            </w:pPr>
            <w:r w:rsidRPr="00AC609B">
              <w:rPr>
                <w:rFonts w:ascii="仿宋_GB2312" w:eastAsia="仿宋_GB2312" w:hAnsi="仿宋_GB2312" w:cs="仿宋_GB2312" w:hint="eastAsia"/>
                <w:color w:val="000000"/>
                <w:spacing w:val="-4"/>
                <w:kern w:val="0"/>
                <w:sz w:val="23"/>
                <w:szCs w:val="23"/>
              </w:rPr>
              <w:t>（四）不召回依法应当召回的农药。</w:t>
            </w:r>
          </w:p>
        </w:tc>
        <w:tc>
          <w:tcPr>
            <w:tcW w:w="730" w:type="dxa"/>
            <w:tcBorders>
              <w:tl2br w:val="nil"/>
              <w:tr2bl w:val="nil"/>
            </w:tcBorders>
            <w:tcMar>
              <w:top w:w="57" w:type="dxa"/>
              <w:left w:w="57" w:type="dxa"/>
              <w:bottom w:w="57" w:type="dxa"/>
              <w:right w:w="57" w:type="dxa"/>
            </w:tcMar>
            <w:vAlign w:val="center"/>
          </w:tcPr>
          <w:p w:rsidR="00E27E25" w:rsidRDefault="00346259" w:rsidP="00E414C6">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较轻</w:t>
            </w:r>
          </w:p>
        </w:tc>
        <w:tc>
          <w:tcPr>
            <w:tcW w:w="2378"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货值金额不足一万元的</w:t>
            </w:r>
          </w:p>
        </w:tc>
        <w:tc>
          <w:tcPr>
            <w:tcW w:w="2105" w:type="dxa"/>
            <w:vMerge w:val="restart"/>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责令改正，没收违法所得、没收违法生产的产品和用于违法生产的原材料等</w:t>
            </w:r>
          </w:p>
        </w:tc>
        <w:tc>
          <w:tcPr>
            <w:tcW w:w="3737"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并处一万元以上二万元以下罚款</w:t>
            </w:r>
          </w:p>
        </w:tc>
      </w:tr>
      <w:tr w:rsidR="00E27E25" w:rsidTr="00AC609B">
        <w:trPr>
          <w:trHeight w:val="1384"/>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E414C6">
            <w:pPr>
              <w:adjustRightInd w:val="0"/>
              <w:snapToGrid w:val="0"/>
              <w:jc w:val="center"/>
              <w:rPr>
                <w:rFonts w:ascii="仿宋_GB2312" w:eastAsia="仿宋_GB2312" w:hAnsi="仿宋_GB2312" w:cs="仿宋_GB2312"/>
                <w:color w:val="000000"/>
                <w:sz w:val="24"/>
                <w:szCs w:val="24"/>
              </w:rPr>
            </w:pPr>
          </w:p>
        </w:tc>
        <w:tc>
          <w:tcPr>
            <w:tcW w:w="1098"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3531"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730" w:type="dxa"/>
            <w:tcBorders>
              <w:tl2br w:val="nil"/>
              <w:tr2bl w:val="nil"/>
            </w:tcBorders>
            <w:tcMar>
              <w:top w:w="57" w:type="dxa"/>
              <w:left w:w="57" w:type="dxa"/>
              <w:bottom w:w="57" w:type="dxa"/>
              <w:right w:w="57" w:type="dxa"/>
            </w:tcMar>
            <w:vAlign w:val="center"/>
          </w:tcPr>
          <w:p w:rsidR="00E27E25" w:rsidRDefault="00346259" w:rsidP="00E414C6">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一般</w:t>
            </w:r>
          </w:p>
        </w:tc>
        <w:tc>
          <w:tcPr>
            <w:tcW w:w="2378"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货值金额一万元以上五万元以下的</w:t>
            </w:r>
          </w:p>
        </w:tc>
        <w:tc>
          <w:tcPr>
            <w:tcW w:w="2105"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3737"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并处货值金额二倍以上三倍以下罚款</w:t>
            </w:r>
          </w:p>
        </w:tc>
      </w:tr>
      <w:tr w:rsidR="00E27E25" w:rsidTr="00C133D9">
        <w:trPr>
          <w:trHeight w:val="567"/>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E414C6">
            <w:pPr>
              <w:adjustRightInd w:val="0"/>
              <w:snapToGrid w:val="0"/>
              <w:jc w:val="center"/>
              <w:rPr>
                <w:rFonts w:ascii="仿宋_GB2312" w:eastAsia="仿宋_GB2312" w:hAnsi="仿宋_GB2312" w:cs="仿宋_GB2312"/>
                <w:color w:val="000000"/>
                <w:sz w:val="24"/>
                <w:szCs w:val="24"/>
              </w:rPr>
            </w:pPr>
          </w:p>
        </w:tc>
        <w:tc>
          <w:tcPr>
            <w:tcW w:w="1098"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3531"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730" w:type="dxa"/>
            <w:tcBorders>
              <w:tl2br w:val="nil"/>
              <w:tr2bl w:val="nil"/>
            </w:tcBorders>
            <w:tcMar>
              <w:top w:w="57" w:type="dxa"/>
              <w:left w:w="57" w:type="dxa"/>
              <w:bottom w:w="57" w:type="dxa"/>
              <w:right w:w="57" w:type="dxa"/>
            </w:tcMar>
            <w:vAlign w:val="center"/>
          </w:tcPr>
          <w:p w:rsidR="00E27E25" w:rsidRDefault="00346259" w:rsidP="00E414C6">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严重</w:t>
            </w:r>
          </w:p>
        </w:tc>
        <w:tc>
          <w:tcPr>
            <w:tcW w:w="2378"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货值金额五万元以上或者拒不改正的</w:t>
            </w:r>
          </w:p>
        </w:tc>
        <w:tc>
          <w:tcPr>
            <w:tcW w:w="2105"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3737"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并处货值金额三倍以上五倍以下罚款；拒不改正或者情节严重的，抄告发证机关吊销农药生产许可证和相应的农药登记证</w:t>
            </w:r>
          </w:p>
        </w:tc>
      </w:tr>
      <w:tr w:rsidR="00E27E25" w:rsidTr="00C133D9">
        <w:trPr>
          <w:trHeight w:val="567"/>
          <w:jc w:val="center"/>
        </w:trPr>
        <w:tc>
          <w:tcPr>
            <w:tcW w:w="421" w:type="dxa"/>
            <w:vMerge w:val="restart"/>
            <w:tcBorders>
              <w:tl2br w:val="nil"/>
              <w:tr2bl w:val="nil"/>
            </w:tcBorders>
            <w:tcMar>
              <w:top w:w="57" w:type="dxa"/>
              <w:left w:w="57" w:type="dxa"/>
              <w:bottom w:w="57" w:type="dxa"/>
              <w:right w:w="57" w:type="dxa"/>
            </w:tcMar>
            <w:vAlign w:val="center"/>
          </w:tcPr>
          <w:p w:rsidR="00E27E25" w:rsidRDefault="00346259" w:rsidP="00E414C6">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lastRenderedPageBreak/>
              <w:t>9</w:t>
            </w:r>
          </w:p>
        </w:tc>
        <w:tc>
          <w:tcPr>
            <w:tcW w:w="1098" w:type="dxa"/>
            <w:vMerge w:val="restart"/>
            <w:tcBorders>
              <w:tl2br w:val="nil"/>
              <w:tr2bl w:val="nil"/>
            </w:tcBorders>
            <w:tcMar>
              <w:top w:w="57" w:type="dxa"/>
              <w:left w:w="57" w:type="dxa"/>
              <w:bottom w:w="57" w:type="dxa"/>
              <w:right w:w="57" w:type="dxa"/>
            </w:tcMar>
            <w:vAlign w:val="center"/>
          </w:tcPr>
          <w:p w:rsidR="00E27E25" w:rsidRPr="005875BA" w:rsidRDefault="00346259" w:rsidP="00DB0DBC">
            <w:pPr>
              <w:widowControl/>
              <w:adjustRightInd w:val="0"/>
              <w:snapToGrid w:val="0"/>
              <w:spacing w:line="292" w:lineRule="exact"/>
              <w:textAlignment w:val="center"/>
              <w:rPr>
                <w:rFonts w:ascii="仿宋_GB2312" w:eastAsia="仿宋_GB2312" w:hAnsi="仿宋_GB2312" w:cs="仿宋_GB2312"/>
                <w:color w:val="000000"/>
                <w:spacing w:val="-6"/>
                <w:w w:val="96"/>
                <w:sz w:val="24"/>
                <w:szCs w:val="24"/>
              </w:rPr>
            </w:pPr>
            <w:r w:rsidRPr="005875BA">
              <w:rPr>
                <w:rFonts w:ascii="仿宋_GB2312" w:eastAsia="仿宋_GB2312" w:hAnsi="仿宋_GB2312" w:cs="仿宋_GB2312" w:hint="eastAsia"/>
                <w:color w:val="000000"/>
                <w:spacing w:val="-6"/>
                <w:w w:val="96"/>
                <w:kern w:val="0"/>
                <w:sz w:val="24"/>
                <w:szCs w:val="24"/>
              </w:rPr>
              <w:t>农药生产企业不执行原材料进货、农药出厂销售记录制度，或者不履行农药废弃物回收义务的</w:t>
            </w:r>
          </w:p>
        </w:tc>
        <w:tc>
          <w:tcPr>
            <w:tcW w:w="3531" w:type="dxa"/>
            <w:vMerge w:val="restart"/>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spacing w:line="292" w:lineRule="exac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农药管理条例》第五十四条，农药生产企业不执行原材料进货、农药出厂销售记录制度，或者不履行农药废弃物回收义务的，由县级以上地方人民政府农业主管部门责令改正，处1万元以上5万元以下罚款；拒不改正或者情节严重的，由发证机关吊销农药生产许可证和相应的农药登记证。</w:t>
            </w:r>
          </w:p>
        </w:tc>
        <w:tc>
          <w:tcPr>
            <w:tcW w:w="730" w:type="dxa"/>
            <w:tcBorders>
              <w:tl2br w:val="nil"/>
              <w:tr2bl w:val="nil"/>
            </w:tcBorders>
            <w:tcMar>
              <w:top w:w="57" w:type="dxa"/>
              <w:left w:w="57" w:type="dxa"/>
              <w:bottom w:w="57" w:type="dxa"/>
              <w:right w:w="57" w:type="dxa"/>
            </w:tcMar>
            <w:vAlign w:val="center"/>
          </w:tcPr>
          <w:p w:rsidR="00E27E25" w:rsidRDefault="00346259" w:rsidP="00E414C6">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较轻</w:t>
            </w:r>
          </w:p>
        </w:tc>
        <w:tc>
          <w:tcPr>
            <w:tcW w:w="2378"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初次违法</w:t>
            </w:r>
          </w:p>
        </w:tc>
        <w:tc>
          <w:tcPr>
            <w:tcW w:w="2105" w:type="dxa"/>
            <w:vMerge w:val="restart"/>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责令改正</w:t>
            </w:r>
          </w:p>
        </w:tc>
        <w:tc>
          <w:tcPr>
            <w:tcW w:w="3737"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处一万元以上二万元以下罚款</w:t>
            </w:r>
          </w:p>
        </w:tc>
      </w:tr>
      <w:tr w:rsidR="00E27E25" w:rsidTr="00C133D9">
        <w:trPr>
          <w:trHeight w:val="567"/>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E414C6">
            <w:pPr>
              <w:adjustRightInd w:val="0"/>
              <w:snapToGrid w:val="0"/>
              <w:jc w:val="center"/>
              <w:rPr>
                <w:rFonts w:ascii="仿宋_GB2312" w:eastAsia="仿宋_GB2312" w:hAnsi="仿宋_GB2312" w:cs="仿宋_GB2312"/>
                <w:color w:val="000000"/>
                <w:sz w:val="24"/>
                <w:szCs w:val="24"/>
              </w:rPr>
            </w:pPr>
          </w:p>
        </w:tc>
        <w:tc>
          <w:tcPr>
            <w:tcW w:w="1098"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spacing w:line="292" w:lineRule="exact"/>
              <w:rPr>
                <w:rFonts w:ascii="仿宋_GB2312" w:eastAsia="仿宋_GB2312" w:hAnsi="仿宋_GB2312" w:cs="仿宋_GB2312"/>
                <w:color w:val="000000"/>
                <w:sz w:val="24"/>
                <w:szCs w:val="24"/>
              </w:rPr>
            </w:pPr>
          </w:p>
        </w:tc>
        <w:tc>
          <w:tcPr>
            <w:tcW w:w="3531"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spacing w:line="292" w:lineRule="exact"/>
              <w:rPr>
                <w:rFonts w:ascii="仿宋_GB2312" w:eastAsia="仿宋_GB2312" w:hAnsi="仿宋_GB2312" w:cs="仿宋_GB2312"/>
                <w:color w:val="000000"/>
                <w:sz w:val="24"/>
                <w:szCs w:val="24"/>
              </w:rPr>
            </w:pPr>
          </w:p>
        </w:tc>
        <w:tc>
          <w:tcPr>
            <w:tcW w:w="730" w:type="dxa"/>
            <w:tcBorders>
              <w:tl2br w:val="nil"/>
              <w:tr2bl w:val="nil"/>
            </w:tcBorders>
            <w:tcMar>
              <w:top w:w="57" w:type="dxa"/>
              <w:left w:w="57" w:type="dxa"/>
              <w:bottom w:w="57" w:type="dxa"/>
              <w:right w:w="57" w:type="dxa"/>
            </w:tcMar>
            <w:vAlign w:val="center"/>
          </w:tcPr>
          <w:p w:rsidR="00E27E25" w:rsidRDefault="00346259" w:rsidP="00E414C6">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一般</w:t>
            </w:r>
          </w:p>
        </w:tc>
        <w:tc>
          <w:tcPr>
            <w:tcW w:w="2378"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再次违法</w:t>
            </w:r>
          </w:p>
        </w:tc>
        <w:tc>
          <w:tcPr>
            <w:tcW w:w="2105"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3737"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处二万元以上三万元以下罚款</w:t>
            </w:r>
          </w:p>
        </w:tc>
      </w:tr>
      <w:tr w:rsidR="00E27E25" w:rsidTr="00C133D9">
        <w:trPr>
          <w:trHeight w:val="567"/>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E414C6">
            <w:pPr>
              <w:adjustRightInd w:val="0"/>
              <w:snapToGrid w:val="0"/>
              <w:jc w:val="center"/>
              <w:rPr>
                <w:rFonts w:ascii="仿宋_GB2312" w:eastAsia="仿宋_GB2312" w:hAnsi="仿宋_GB2312" w:cs="仿宋_GB2312"/>
                <w:color w:val="000000"/>
                <w:sz w:val="24"/>
                <w:szCs w:val="24"/>
              </w:rPr>
            </w:pPr>
          </w:p>
        </w:tc>
        <w:tc>
          <w:tcPr>
            <w:tcW w:w="1098"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spacing w:line="292" w:lineRule="exact"/>
              <w:rPr>
                <w:rFonts w:ascii="仿宋_GB2312" w:eastAsia="仿宋_GB2312" w:hAnsi="仿宋_GB2312" w:cs="仿宋_GB2312"/>
                <w:color w:val="000000"/>
                <w:sz w:val="24"/>
                <w:szCs w:val="24"/>
              </w:rPr>
            </w:pPr>
          </w:p>
        </w:tc>
        <w:tc>
          <w:tcPr>
            <w:tcW w:w="3531"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spacing w:line="292" w:lineRule="exact"/>
              <w:rPr>
                <w:rFonts w:ascii="仿宋_GB2312" w:eastAsia="仿宋_GB2312" w:hAnsi="仿宋_GB2312" w:cs="仿宋_GB2312"/>
                <w:color w:val="000000"/>
                <w:sz w:val="24"/>
                <w:szCs w:val="24"/>
              </w:rPr>
            </w:pPr>
          </w:p>
        </w:tc>
        <w:tc>
          <w:tcPr>
            <w:tcW w:w="730" w:type="dxa"/>
            <w:tcBorders>
              <w:tl2br w:val="nil"/>
              <w:tr2bl w:val="nil"/>
            </w:tcBorders>
            <w:tcMar>
              <w:top w:w="57" w:type="dxa"/>
              <w:left w:w="57" w:type="dxa"/>
              <w:bottom w:w="57" w:type="dxa"/>
              <w:right w:w="57" w:type="dxa"/>
            </w:tcMar>
            <w:vAlign w:val="center"/>
          </w:tcPr>
          <w:p w:rsidR="00E27E25" w:rsidRDefault="00346259" w:rsidP="00E414C6">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严重</w:t>
            </w:r>
          </w:p>
        </w:tc>
        <w:tc>
          <w:tcPr>
            <w:tcW w:w="2378"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三次以上违法或者拒不改正的</w:t>
            </w:r>
          </w:p>
        </w:tc>
        <w:tc>
          <w:tcPr>
            <w:tcW w:w="2105"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3737"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处三万元以上五万元以下罚款，抄告发证机关吊销农药生产许可证和相应的农药登记证</w:t>
            </w:r>
          </w:p>
        </w:tc>
      </w:tr>
      <w:tr w:rsidR="00E27E25" w:rsidTr="00C133D9">
        <w:trPr>
          <w:trHeight w:val="567"/>
          <w:jc w:val="center"/>
        </w:trPr>
        <w:tc>
          <w:tcPr>
            <w:tcW w:w="421" w:type="dxa"/>
            <w:vMerge w:val="restart"/>
            <w:tcBorders>
              <w:tl2br w:val="nil"/>
              <w:tr2bl w:val="nil"/>
            </w:tcBorders>
            <w:tcMar>
              <w:top w:w="57" w:type="dxa"/>
              <w:left w:w="57" w:type="dxa"/>
              <w:bottom w:w="57" w:type="dxa"/>
              <w:right w:w="57" w:type="dxa"/>
            </w:tcMar>
            <w:vAlign w:val="center"/>
          </w:tcPr>
          <w:p w:rsidR="00E27E25" w:rsidRDefault="00346259" w:rsidP="00E414C6">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10</w:t>
            </w:r>
          </w:p>
        </w:tc>
        <w:tc>
          <w:tcPr>
            <w:tcW w:w="1098" w:type="dxa"/>
            <w:vMerge w:val="restart"/>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spacing w:line="292" w:lineRule="exac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农药经营者未取得农药经营许可证经营农药的</w:t>
            </w:r>
          </w:p>
        </w:tc>
        <w:tc>
          <w:tcPr>
            <w:tcW w:w="3531" w:type="dxa"/>
            <w:vMerge w:val="restart"/>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spacing w:line="292" w:lineRule="exact"/>
              <w:textAlignment w:val="center"/>
              <w:rPr>
                <w:rFonts w:ascii="仿宋_GB2312" w:eastAsia="仿宋_GB2312" w:hAnsi="仿宋_GB2312" w:cs="仿宋_GB2312"/>
                <w:color w:val="000000"/>
                <w:sz w:val="24"/>
                <w:szCs w:val="24"/>
              </w:rPr>
            </w:pPr>
            <w:r w:rsidRPr="00DB0DBC">
              <w:rPr>
                <w:rFonts w:ascii="仿宋_GB2312" w:eastAsia="仿宋_GB2312" w:hAnsi="仿宋_GB2312" w:cs="仿宋_GB2312" w:hint="eastAsia"/>
                <w:color w:val="000000"/>
                <w:kern w:val="0"/>
                <w:sz w:val="23"/>
                <w:szCs w:val="23"/>
              </w:rPr>
              <w:t>《农药管理条例》第五十五条第一款第一项，农药经营者有下列行为之一的，由县级以上地方人民政府农业主管部门责令停止经营，没收违法所得、违法经营的农药和用于违法经营的工具、设备等，违法经营的农药货值金额不足1万元的，并处5000元以上5万元以下罚款，货值金额1万元以上的，并处货值金额5倍以上10倍以下罚款；构成犯罪的，依法追究刑事责任：（一）违反本条例规定，未取得农药经营许可证经营农药。</w:t>
            </w:r>
            <w:r w:rsidRPr="00DB0DBC">
              <w:rPr>
                <w:rFonts w:ascii="仿宋_GB2312" w:eastAsia="仿宋_GB2312" w:hAnsi="仿宋_GB2312" w:cs="仿宋_GB2312" w:hint="eastAsia"/>
                <w:color w:val="000000"/>
                <w:kern w:val="0"/>
                <w:sz w:val="23"/>
                <w:szCs w:val="23"/>
              </w:rPr>
              <w:br/>
              <w:t>《农药经营许可管理办法》第二十一条第二款 超出经营范围经营限制使用农药，或者利用互联网经营限制使用农药</w:t>
            </w:r>
            <w:r>
              <w:rPr>
                <w:rFonts w:ascii="仿宋_GB2312" w:eastAsia="仿宋_GB2312" w:hAnsi="仿宋_GB2312" w:cs="仿宋_GB2312" w:hint="eastAsia"/>
                <w:color w:val="000000"/>
                <w:kern w:val="0"/>
                <w:sz w:val="24"/>
                <w:szCs w:val="24"/>
              </w:rPr>
              <w:t>的，按照未取得农药经营许可证处理。</w:t>
            </w:r>
          </w:p>
        </w:tc>
        <w:tc>
          <w:tcPr>
            <w:tcW w:w="730" w:type="dxa"/>
            <w:tcBorders>
              <w:tl2br w:val="nil"/>
              <w:tr2bl w:val="nil"/>
            </w:tcBorders>
            <w:tcMar>
              <w:top w:w="57" w:type="dxa"/>
              <w:left w:w="57" w:type="dxa"/>
              <w:bottom w:w="57" w:type="dxa"/>
              <w:right w:w="57" w:type="dxa"/>
            </w:tcMar>
            <w:vAlign w:val="center"/>
          </w:tcPr>
          <w:p w:rsidR="00E27E25" w:rsidRDefault="00346259" w:rsidP="00E414C6">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较轻</w:t>
            </w:r>
          </w:p>
        </w:tc>
        <w:tc>
          <w:tcPr>
            <w:tcW w:w="2378"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货值金额不足五千元</w:t>
            </w:r>
          </w:p>
        </w:tc>
        <w:tc>
          <w:tcPr>
            <w:tcW w:w="2105" w:type="dxa"/>
            <w:vMerge w:val="restart"/>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责令停止经营，没收违法经营的农药和用于违法经营的工具、设备等</w:t>
            </w:r>
          </w:p>
        </w:tc>
        <w:tc>
          <w:tcPr>
            <w:tcW w:w="3737"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处五千元以上二万元以下罚款</w:t>
            </w:r>
          </w:p>
        </w:tc>
      </w:tr>
      <w:tr w:rsidR="00E27E25" w:rsidTr="00C133D9">
        <w:trPr>
          <w:trHeight w:val="567"/>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E414C6">
            <w:pPr>
              <w:adjustRightInd w:val="0"/>
              <w:snapToGrid w:val="0"/>
              <w:jc w:val="center"/>
              <w:rPr>
                <w:rFonts w:ascii="仿宋_GB2312" w:eastAsia="仿宋_GB2312" w:hAnsi="仿宋_GB2312" w:cs="仿宋_GB2312"/>
                <w:color w:val="000000"/>
                <w:sz w:val="24"/>
                <w:szCs w:val="24"/>
              </w:rPr>
            </w:pPr>
          </w:p>
        </w:tc>
        <w:tc>
          <w:tcPr>
            <w:tcW w:w="1098"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3531"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730" w:type="dxa"/>
            <w:tcBorders>
              <w:tl2br w:val="nil"/>
              <w:tr2bl w:val="nil"/>
            </w:tcBorders>
            <w:tcMar>
              <w:top w:w="57" w:type="dxa"/>
              <w:left w:w="57" w:type="dxa"/>
              <w:bottom w:w="57" w:type="dxa"/>
              <w:right w:w="57" w:type="dxa"/>
            </w:tcMar>
            <w:vAlign w:val="center"/>
          </w:tcPr>
          <w:p w:rsidR="00E27E25" w:rsidRDefault="00346259" w:rsidP="00E414C6">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一般</w:t>
            </w:r>
          </w:p>
        </w:tc>
        <w:tc>
          <w:tcPr>
            <w:tcW w:w="2378"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货值金额五千元以上一万元以下</w:t>
            </w:r>
          </w:p>
        </w:tc>
        <w:tc>
          <w:tcPr>
            <w:tcW w:w="2105"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3737"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处二万元以上五万元以下罚款</w:t>
            </w:r>
          </w:p>
        </w:tc>
      </w:tr>
      <w:tr w:rsidR="00E27E25" w:rsidTr="00C133D9">
        <w:trPr>
          <w:trHeight w:val="567"/>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E414C6">
            <w:pPr>
              <w:adjustRightInd w:val="0"/>
              <w:snapToGrid w:val="0"/>
              <w:jc w:val="center"/>
              <w:rPr>
                <w:rFonts w:ascii="仿宋_GB2312" w:eastAsia="仿宋_GB2312" w:hAnsi="仿宋_GB2312" w:cs="仿宋_GB2312"/>
                <w:color w:val="000000"/>
                <w:sz w:val="24"/>
                <w:szCs w:val="24"/>
              </w:rPr>
            </w:pPr>
          </w:p>
        </w:tc>
        <w:tc>
          <w:tcPr>
            <w:tcW w:w="1098"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3531"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730" w:type="dxa"/>
            <w:tcBorders>
              <w:tl2br w:val="nil"/>
              <w:tr2bl w:val="nil"/>
            </w:tcBorders>
            <w:tcMar>
              <w:top w:w="57" w:type="dxa"/>
              <w:left w:w="57" w:type="dxa"/>
              <w:bottom w:w="57" w:type="dxa"/>
              <w:right w:w="57" w:type="dxa"/>
            </w:tcMar>
            <w:vAlign w:val="center"/>
          </w:tcPr>
          <w:p w:rsidR="00E27E25" w:rsidRDefault="00346259" w:rsidP="00E414C6">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较重</w:t>
            </w:r>
          </w:p>
        </w:tc>
        <w:tc>
          <w:tcPr>
            <w:tcW w:w="2378"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货值金额一万元以上五万元以下的</w:t>
            </w:r>
          </w:p>
        </w:tc>
        <w:tc>
          <w:tcPr>
            <w:tcW w:w="2105"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3737"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处货值金额五倍以上七倍以下罚款</w:t>
            </w:r>
          </w:p>
        </w:tc>
      </w:tr>
      <w:tr w:rsidR="00E27E25" w:rsidTr="00C133D9">
        <w:trPr>
          <w:trHeight w:val="567"/>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E414C6">
            <w:pPr>
              <w:adjustRightInd w:val="0"/>
              <w:snapToGrid w:val="0"/>
              <w:jc w:val="center"/>
              <w:rPr>
                <w:rFonts w:ascii="仿宋_GB2312" w:eastAsia="仿宋_GB2312" w:hAnsi="仿宋_GB2312" w:cs="仿宋_GB2312"/>
                <w:color w:val="000000"/>
                <w:sz w:val="24"/>
                <w:szCs w:val="24"/>
              </w:rPr>
            </w:pPr>
          </w:p>
        </w:tc>
        <w:tc>
          <w:tcPr>
            <w:tcW w:w="1098"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3531"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730" w:type="dxa"/>
            <w:tcBorders>
              <w:tl2br w:val="nil"/>
              <w:tr2bl w:val="nil"/>
            </w:tcBorders>
            <w:tcMar>
              <w:top w:w="57" w:type="dxa"/>
              <w:left w:w="57" w:type="dxa"/>
              <w:bottom w:w="57" w:type="dxa"/>
              <w:right w:w="57" w:type="dxa"/>
            </w:tcMar>
            <w:vAlign w:val="center"/>
          </w:tcPr>
          <w:p w:rsidR="00E27E25" w:rsidRDefault="00346259" w:rsidP="00E414C6">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严重</w:t>
            </w:r>
          </w:p>
        </w:tc>
        <w:tc>
          <w:tcPr>
            <w:tcW w:w="2378"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货值金额五万元以上的</w:t>
            </w:r>
          </w:p>
        </w:tc>
        <w:tc>
          <w:tcPr>
            <w:tcW w:w="2105"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3737"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处货值金额七倍以上十倍以下罚款</w:t>
            </w:r>
          </w:p>
        </w:tc>
      </w:tr>
      <w:tr w:rsidR="00E27E25" w:rsidTr="00DB0DBC">
        <w:trPr>
          <w:trHeight w:val="1985"/>
          <w:jc w:val="center"/>
        </w:trPr>
        <w:tc>
          <w:tcPr>
            <w:tcW w:w="421" w:type="dxa"/>
            <w:vMerge w:val="restart"/>
            <w:tcBorders>
              <w:tl2br w:val="nil"/>
              <w:tr2bl w:val="nil"/>
            </w:tcBorders>
            <w:tcMar>
              <w:top w:w="57" w:type="dxa"/>
              <w:left w:w="57" w:type="dxa"/>
              <w:bottom w:w="57" w:type="dxa"/>
              <w:right w:w="57" w:type="dxa"/>
            </w:tcMar>
            <w:vAlign w:val="center"/>
          </w:tcPr>
          <w:p w:rsidR="00E27E25" w:rsidRDefault="00346259" w:rsidP="00E414C6">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lastRenderedPageBreak/>
              <w:t>11</w:t>
            </w:r>
          </w:p>
        </w:tc>
        <w:tc>
          <w:tcPr>
            <w:tcW w:w="1098" w:type="dxa"/>
            <w:vMerge w:val="restart"/>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农药经营者经营假农药的</w:t>
            </w:r>
          </w:p>
        </w:tc>
        <w:tc>
          <w:tcPr>
            <w:tcW w:w="3531" w:type="dxa"/>
            <w:vMerge w:val="restart"/>
            <w:tcBorders>
              <w:tl2br w:val="nil"/>
              <w:tr2bl w:val="nil"/>
            </w:tcBorders>
            <w:tcMar>
              <w:top w:w="57" w:type="dxa"/>
              <w:left w:w="57" w:type="dxa"/>
              <w:bottom w:w="57" w:type="dxa"/>
              <w:right w:w="57" w:type="dxa"/>
            </w:tcMar>
            <w:vAlign w:val="center"/>
          </w:tcPr>
          <w:p w:rsidR="00DB0DBC" w:rsidRDefault="00346259" w:rsidP="00DB0DBC">
            <w:pPr>
              <w:widowControl/>
              <w:adjustRightInd w:val="0"/>
              <w:snapToGrid w:val="0"/>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农药管理条例》第五十五条第一款第二项，农药经营者有下列行为之一的，由县级以上地方人民政府农业主管部门责令停止经营，没收违法所得、违法经营的农药和用于违法经营的工具、设备等，违法经营的农药货值金额不足1万元的，并处5000元以上5万元以下罚款，货值金额1万元以上的，并处货值金额5倍以上10倍以下罚款；构成犯罪的，依法追究刑事责任：</w:t>
            </w:r>
          </w:p>
          <w:p w:rsidR="00DB0DBC" w:rsidRDefault="00346259" w:rsidP="00DB0DBC">
            <w:pPr>
              <w:widowControl/>
              <w:adjustRightInd w:val="0"/>
              <w:snapToGrid w:val="0"/>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（二）经营假农药。</w:t>
            </w:r>
          </w:p>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第二款：有前款第二项、第三项规定的行为，情节严重的，还应当由发证机关吊销农药经营许可证。</w:t>
            </w:r>
          </w:p>
        </w:tc>
        <w:tc>
          <w:tcPr>
            <w:tcW w:w="730" w:type="dxa"/>
            <w:tcBorders>
              <w:tl2br w:val="nil"/>
              <w:tr2bl w:val="nil"/>
            </w:tcBorders>
            <w:tcMar>
              <w:top w:w="57" w:type="dxa"/>
              <w:left w:w="57" w:type="dxa"/>
              <w:bottom w:w="57" w:type="dxa"/>
              <w:right w:w="57" w:type="dxa"/>
            </w:tcMar>
            <w:vAlign w:val="center"/>
          </w:tcPr>
          <w:p w:rsidR="00E27E25" w:rsidRDefault="00346259" w:rsidP="00E414C6">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较轻</w:t>
            </w:r>
          </w:p>
        </w:tc>
        <w:tc>
          <w:tcPr>
            <w:tcW w:w="2378"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货值金额不足五千元</w:t>
            </w:r>
          </w:p>
        </w:tc>
        <w:tc>
          <w:tcPr>
            <w:tcW w:w="2105" w:type="dxa"/>
            <w:vMerge w:val="restart"/>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责令停止经营，没收违法所得、没收违法经营的农药和用于违法经营的工具、设备等</w:t>
            </w:r>
          </w:p>
        </w:tc>
        <w:tc>
          <w:tcPr>
            <w:tcW w:w="3737"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处五千元以上二万元以下罚款</w:t>
            </w:r>
          </w:p>
        </w:tc>
      </w:tr>
      <w:tr w:rsidR="00E27E25" w:rsidTr="00DB0DBC">
        <w:trPr>
          <w:trHeight w:val="1985"/>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E414C6">
            <w:pPr>
              <w:adjustRightInd w:val="0"/>
              <w:snapToGrid w:val="0"/>
              <w:jc w:val="center"/>
              <w:rPr>
                <w:rFonts w:ascii="仿宋_GB2312" w:eastAsia="仿宋_GB2312" w:hAnsi="仿宋_GB2312" w:cs="仿宋_GB2312"/>
                <w:color w:val="000000"/>
                <w:sz w:val="24"/>
                <w:szCs w:val="24"/>
              </w:rPr>
            </w:pPr>
          </w:p>
        </w:tc>
        <w:tc>
          <w:tcPr>
            <w:tcW w:w="1098"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3531"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730" w:type="dxa"/>
            <w:tcBorders>
              <w:tl2br w:val="nil"/>
              <w:tr2bl w:val="nil"/>
            </w:tcBorders>
            <w:tcMar>
              <w:top w:w="57" w:type="dxa"/>
              <w:left w:w="57" w:type="dxa"/>
              <w:bottom w:w="57" w:type="dxa"/>
              <w:right w:w="57" w:type="dxa"/>
            </w:tcMar>
            <w:vAlign w:val="center"/>
          </w:tcPr>
          <w:p w:rsidR="00E27E25" w:rsidRDefault="00346259" w:rsidP="00E414C6">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一般</w:t>
            </w:r>
          </w:p>
        </w:tc>
        <w:tc>
          <w:tcPr>
            <w:tcW w:w="2378"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货值金额五千元以上一万元以下</w:t>
            </w:r>
          </w:p>
        </w:tc>
        <w:tc>
          <w:tcPr>
            <w:tcW w:w="2105"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3737"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处二万元以上五万元以下罚款</w:t>
            </w:r>
          </w:p>
        </w:tc>
      </w:tr>
      <w:tr w:rsidR="00E27E25" w:rsidTr="00DB0DBC">
        <w:trPr>
          <w:trHeight w:val="1985"/>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E414C6">
            <w:pPr>
              <w:adjustRightInd w:val="0"/>
              <w:snapToGrid w:val="0"/>
              <w:jc w:val="center"/>
              <w:rPr>
                <w:rFonts w:ascii="仿宋_GB2312" w:eastAsia="仿宋_GB2312" w:hAnsi="仿宋_GB2312" w:cs="仿宋_GB2312"/>
                <w:color w:val="000000"/>
                <w:sz w:val="24"/>
                <w:szCs w:val="24"/>
              </w:rPr>
            </w:pPr>
          </w:p>
        </w:tc>
        <w:tc>
          <w:tcPr>
            <w:tcW w:w="1098"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3531"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730" w:type="dxa"/>
            <w:tcBorders>
              <w:tl2br w:val="nil"/>
              <w:tr2bl w:val="nil"/>
            </w:tcBorders>
            <w:tcMar>
              <w:top w:w="57" w:type="dxa"/>
              <w:left w:w="57" w:type="dxa"/>
              <w:bottom w:w="57" w:type="dxa"/>
              <w:right w:w="57" w:type="dxa"/>
            </w:tcMar>
            <w:vAlign w:val="center"/>
          </w:tcPr>
          <w:p w:rsidR="00E27E25" w:rsidRDefault="00346259" w:rsidP="00E414C6">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较重</w:t>
            </w:r>
          </w:p>
        </w:tc>
        <w:tc>
          <w:tcPr>
            <w:tcW w:w="2378"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货值金额一万元以上五万元以下的</w:t>
            </w:r>
          </w:p>
        </w:tc>
        <w:tc>
          <w:tcPr>
            <w:tcW w:w="2105"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3737"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处货值金额五倍以上七倍以下罚款</w:t>
            </w:r>
          </w:p>
        </w:tc>
      </w:tr>
      <w:tr w:rsidR="00E27E25" w:rsidTr="00DB0DBC">
        <w:trPr>
          <w:trHeight w:val="1985"/>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E414C6">
            <w:pPr>
              <w:adjustRightInd w:val="0"/>
              <w:snapToGrid w:val="0"/>
              <w:jc w:val="center"/>
              <w:rPr>
                <w:rFonts w:ascii="仿宋_GB2312" w:eastAsia="仿宋_GB2312" w:hAnsi="仿宋_GB2312" w:cs="仿宋_GB2312"/>
                <w:color w:val="000000"/>
                <w:sz w:val="24"/>
                <w:szCs w:val="24"/>
              </w:rPr>
            </w:pPr>
          </w:p>
        </w:tc>
        <w:tc>
          <w:tcPr>
            <w:tcW w:w="1098"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3531"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730" w:type="dxa"/>
            <w:tcBorders>
              <w:tl2br w:val="nil"/>
              <w:tr2bl w:val="nil"/>
            </w:tcBorders>
            <w:tcMar>
              <w:top w:w="57" w:type="dxa"/>
              <w:left w:w="57" w:type="dxa"/>
              <w:bottom w:w="57" w:type="dxa"/>
              <w:right w:w="57" w:type="dxa"/>
            </w:tcMar>
            <w:vAlign w:val="center"/>
          </w:tcPr>
          <w:p w:rsidR="00E27E25" w:rsidRDefault="00346259" w:rsidP="00E414C6">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严重</w:t>
            </w:r>
          </w:p>
        </w:tc>
        <w:tc>
          <w:tcPr>
            <w:tcW w:w="2378"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货值金额五万元以上的</w:t>
            </w:r>
          </w:p>
        </w:tc>
        <w:tc>
          <w:tcPr>
            <w:tcW w:w="2105"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3737"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处货值金额七倍以上十倍以下罚款，抄告发证机关吊销农药经营许可证</w:t>
            </w:r>
          </w:p>
        </w:tc>
      </w:tr>
      <w:tr w:rsidR="00E27E25" w:rsidTr="00DB0DBC">
        <w:trPr>
          <w:trHeight w:val="1134"/>
          <w:jc w:val="center"/>
        </w:trPr>
        <w:tc>
          <w:tcPr>
            <w:tcW w:w="421" w:type="dxa"/>
            <w:vMerge w:val="restart"/>
            <w:tcBorders>
              <w:tl2br w:val="nil"/>
              <w:tr2bl w:val="nil"/>
            </w:tcBorders>
            <w:tcMar>
              <w:top w:w="57" w:type="dxa"/>
              <w:left w:w="57" w:type="dxa"/>
              <w:bottom w:w="57" w:type="dxa"/>
              <w:right w:w="57" w:type="dxa"/>
            </w:tcMar>
            <w:vAlign w:val="center"/>
          </w:tcPr>
          <w:p w:rsidR="00E27E25" w:rsidRDefault="00346259" w:rsidP="00E414C6">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lastRenderedPageBreak/>
              <w:t>12</w:t>
            </w:r>
          </w:p>
        </w:tc>
        <w:tc>
          <w:tcPr>
            <w:tcW w:w="1098" w:type="dxa"/>
            <w:vMerge w:val="restart"/>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农药经营者在农药中添加物质的</w:t>
            </w:r>
          </w:p>
        </w:tc>
        <w:tc>
          <w:tcPr>
            <w:tcW w:w="3531" w:type="dxa"/>
            <w:vMerge w:val="restart"/>
            <w:tcBorders>
              <w:tl2br w:val="nil"/>
              <w:tr2bl w:val="nil"/>
            </w:tcBorders>
            <w:tcMar>
              <w:top w:w="57" w:type="dxa"/>
              <w:left w:w="57" w:type="dxa"/>
              <w:bottom w:w="57" w:type="dxa"/>
              <w:right w:w="57" w:type="dxa"/>
            </w:tcMar>
            <w:vAlign w:val="center"/>
          </w:tcPr>
          <w:p w:rsidR="00DB0DBC" w:rsidRDefault="00346259" w:rsidP="00DB0DBC">
            <w:pPr>
              <w:widowControl/>
              <w:adjustRightInd w:val="0"/>
              <w:snapToGrid w:val="0"/>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农药管理条例》第五十五条第一款第三项，农药经营者有下列行为之一的，由县级以上地方人民政府农业主管部门责令停止经营，没收违法所得、违法经营的农药和用于违法经营的工具、设备等，违法经营的农药货值金额不足1万元的，并处5000元以上5万元以下罚款，货值金额1万元以上的，并处货值金额5倍以上10倍以下罚款；构成犯罪的，依法追究刑事责任：</w:t>
            </w:r>
          </w:p>
          <w:p w:rsidR="00DB0DBC" w:rsidRDefault="00346259" w:rsidP="00DB0DBC">
            <w:pPr>
              <w:widowControl/>
              <w:adjustRightInd w:val="0"/>
              <w:snapToGrid w:val="0"/>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（三）在农药中添加物质。</w:t>
            </w:r>
          </w:p>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第二款：有前款第二项、第三项规定的行为，情节严重的，还应当由发证机关吊销农药经营许可证。</w:t>
            </w:r>
          </w:p>
        </w:tc>
        <w:tc>
          <w:tcPr>
            <w:tcW w:w="730" w:type="dxa"/>
            <w:tcBorders>
              <w:tl2br w:val="nil"/>
              <w:tr2bl w:val="nil"/>
            </w:tcBorders>
            <w:tcMar>
              <w:top w:w="57" w:type="dxa"/>
              <w:left w:w="57" w:type="dxa"/>
              <w:bottom w:w="57" w:type="dxa"/>
              <w:right w:w="57" w:type="dxa"/>
            </w:tcMar>
            <w:vAlign w:val="center"/>
          </w:tcPr>
          <w:p w:rsidR="00E27E25" w:rsidRDefault="00346259" w:rsidP="00E414C6">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较轻</w:t>
            </w:r>
          </w:p>
        </w:tc>
        <w:tc>
          <w:tcPr>
            <w:tcW w:w="2378"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货值金额不足五千元</w:t>
            </w:r>
          </w:p>
        </w:tc>
        <w:tc>
          <w:tcPr>
            <w:tcW w:w="2105" w:type="dxa"/>
            <w:vMerge w:val="restart"/>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责令停止经营，没收违法所得、没收违法经营的农药和用于违法经营的工具、设备等</w:t>
            </w:r>
          </w:p>
        </w:tc>
        <w:tc>
          <w:tcPr>
            <w:tcW w:w="3737"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处五千元以上二万元以下罚款</w:t>
            </w:r>
          </w:p>
        </w:tc>
      </w:tr>
      <w:tr w:rsidR="00E27E25" w:rsidTr="00DB0DBC">
        <w:trPr>
          <w:trHeight w:val="1134"/>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E414C6">
            <w:pPr>
              <w:adjustRightInd w:val="0"/>
              <w:snapToGrid w:val="0"/>
              <w:jc w:val="center"/>
              <w:rPr>
                <w:rFonts w:ascii="仿宋_GB2312" w:eastAsia="仿宋_GB2312" w:hAnsi="仿宋_GB2312" w:cs="仿宋_GB2312"/>
                <w:color w:val="000000"/>
                <w:sz w:val="24"/>
                <w:szCs w:val="24"/>
              </w:rPr>
            </w:pPr>
          </w:p>
        </w:tc>
        <w:tc>
          <w:tcPr>
            <w:tcW w:w="1098"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3531"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730" w:type="dxa"/>
            <w:tcBorders>
              <w:tl2br w:val="nil"/>
              <w:tr2bl w:val="nil"/>
            </w:tcBorders>
            <w:tcMar>
              <w:top w:w="57" w:type="dxa"/>
              <w:left w:w="57" w:type="dxa"/>
              <w:bottom w:w="57" w:type="dxa"/>
              <w:right w:w="57" w:type="dxa"/>
            </w:tcMar>
            <w:vAlign w:val="center"/>
          </w:tcPr>
          <w:p w:rsidR="00E27E25" w:rsidRDefault="00346259" w:rsidP="00E414C6">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一般</w:t>
            </w:r>
          </w:p>
        </w:tc>
        <w:tc>
          <w:tcPr>
            <w:tcW w:w="2378"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货值金额五千元以上一万元以下</w:t>
            </w:r>
          </w:p>
        </w:tc>
        <w:tc>
          <w:tcPr>
            <w:tcW w:w="2105"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3737"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处二万元以上五万元以下罚款</w:t>
            </w:r>
          </w:p>
        </w:tc>
      </w:tr>
      <w:tr w:rsidR="00E27E25" w:rsidTr="00DB0DBC">
        <w:trPr>
          <w:trHeight w:val="1134"/>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E414C6">
            <w:pPr>
              <w:adjustRightInd w:val="0"/>
              <w:snapToGrid w:val="0"/>
              <w:jc w:val="center"/>
              <w:rPr>
                <w:rFonts w:ascii="仿宋_GB2312" w:eastAsia="仿宋_GB2312" w:hAnsi="仿宋_GB2312" w:cs="仿宋_GB2312"/>
                <w:color w:val="000000"/>
                <w:sz w:val="24"/>
                <w:szCs w:val="24"/>
              </w:rPr>
            </w:pPr>
          </w:p>
        </w:tc>
        <w:tc>
          <w:tcPr>
            <w:tcW w:w="1098"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3531"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730" w:type="dxa"/>
            <w:tcBorders>
              <w:tl2br w:val="nil"/>
              <w:tr2bl w:val="nil"/>
            </w:tcBorders>
            <w:tcMar>
              <w:top w:w="57" w:type="dxa"/>
              <w:left w:w="57" w:type="dxa"/>
              <w:bottom w:w="57" w:type="dxa"/>
              <w:right w:w="57" w:type="dxa"/>
            </w:tcMar>
            <w:vAlign w:val="center"/>
          </w:tcPr>
          <w:p w:rsidR="00E27E25" w:rsidRDefault="00346259" w:rsidP="00E414C6">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较重</w:t>
            </w:r>
          </w:p>
        </w:tc>
        <w:tc>
          <w:tcPr>
            <w:tcW w:w="2378"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货值金额一万元以上五万元以下的</w:t>
            </w:r>
          </w:p>
        </w:tc>
        <w:tc>
          <w:tcPr>
            <w:tcW w:w="2105"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3737"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处货值金额五倍以上七倍以下罚款</w:t>
            </w:r>
          </w:p>
        </w:tc>
      </w:tr>
      <w:tr w:rsidR="00E27E25" w:rsidTr="00DB0DBC">
        <w:trPr>
          <w:trHeight w:val="1134"/>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E414C6">
            <w:pPr>
              <w:adjustRightInd w:val="0"/>
              <w:snapToGrid w:val="0"/>
              <w:jc w:val="center"/>
              <w:rPr>
                <w:rFonts w:ascii="仿宋_GB2312" w:eastAsia="仿宋_GB2312" w:hAnsi="仿宋_GB2312" w:cs="仿宋_GB2312"/>
                <w:color w:val="000000"/>
                <w:sz w:val="24"/>
                <w:szCs w:val="24"/>
              </w:rPr>
            </w:pPr>
          </w:p>
        </w:tc>
        <w:tc>
          <w:tcPr>
            <w:tcW w:w="1098"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3531"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730" w:type="dxa"/>
            <w:tcBorders>
              <w:tl2br w:val="nil"/>
              <w:tr2bl w:val="nil"/>
            </w:tcBorders>
            <w:tcMar>
              <w:top w:w="57" w:type="dxa"/>
              <w:left w:w="57" w:type="dxa"/>
              <w:bottom w:w="57" w:type="dxa"/>
              <w:right w:w="57" w:type="dxa"/>
            </w:tcMar>
            <w:vAlign w:val="center"/>
          </w:tcPr>
          <w:p w:rsidR="00E27E25" w:rsidRDefault="00346259" w:rsidP="00E414C6">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严重</w:t>
            </w:r>
          </w:p>
        </w:tc>
        <w:tc>
          <w:tcPr>
            <w:tcW w:w="2378"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货值金额五万元以上的</w:t>
            </w:r>
          </w:p>
        </w:tc>
        <w:tc>
          <w:tcPr>
            <w:tcW w:w="2105" w:type="dxa"/>
            <w:vMerge/>
            <w:tcBorders>
              <w:tl2br w:val="nil"/>
              <w:tr2bl w:val="nil"/>
            </w:tcBorders>
            <w:tcMar>
              <w:top w:w="57" w:type="dxa"/>
              <w:left w:w="57" w:type="dxa"/>
              <w:bottom w:w="57" w:type="dxa"/>
              <w:right w:w="57" w:type="dxa"/>
            </w:tcMar>
            <w:vAlign w:val="center"/>
          </w:tcPr>
          <w:p w:rsidR="00E27E25" w:rsidRDefault="00E27E25" w:rsidP="00DB0DBC">
            <w:pPr>
              <w:adjustRightInd w:val="0"/>
              <w:snapToGrid w:val="0"/>
              <w:rPr>
                <w:rFonts w:ascii="仿宋_GB2312" w:eastAsia="仿宋_GB2312" w:hAnsi="仿宋_GB2312" w:cs="仿宋_GB2312"/>
                <w:color w:val="000000"/>
                <w:sz w:val="24"/>
                <w:szCs w:val="24"/>
              </w:rPr>
            </w:pPr>
          </w:p>
        </w:tc>
        <w:tc>
          <w:tcPr>
            <w:tcW w:w="3737"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处货值金额七倍以上十倍以下罚款，抄告发证机关吊销农药经营许可证</w:t>
            </w:r>
          </w:p>
        </w:tc>
      </w:tr>
      <w:tr w:rsidR="00E27E25" w:rsidTr="00DB0DBC">
        <w:trPr>
          <w:trHeight w:val="1408"/>
          <w:jc w:val="center"/>
        </w:trPr>
        <w:tc>
          <w:tcPr>
            <w:tcW w:w="421" w:type="dxa"/>
            <w:vMerge w:val="restart"/>
            <w:tcBorders>
              <w:tl2br w:val="nil"/>
              <w:tr2bl w:val="nil"/>
            </w:tcBorders>
            <w:tcMar>
              <w:top w:w="57" w:type="dxa"/>
              <w:left w:w="57" w:type="dxa"/>
              <w:bottom w:w="57" w:type="dxa"/>
              <w:right w:w="57" w:type="dxa"/>
            </w:tcMar>
            <w:vAlign w:val="center"/>
          </w:tcPr>
          <w:p w:rsidR="00E27E25" w:rsidRDefault="00346259" w:rsidP="00E414C6">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13</w:t>
            </w:r>
          </w:p>
        </w:tc>
        <w:tc>
          <w:tcPr>
            <w:tcW w:w="1098" w:type="dxa"/>
            <w:vMerge w:val="restart"/>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取得农药经营许可证的农药经营者不再符合规定条件继续经营农药的</w:t>
            </w:r>
          </w:p>
        </w:tc>
        <w:tc>
          <w:tcPr>
            <w:tcW w:w="3531" w:type="dxa"/>
            <w:vMerge w:val="restart"/>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农药管理条例》第五十五条第三款，取得农药经营许可证的农药经营者不再符合规定条件继续经营农药的，由县级以上地方人民政府农业主管部门责令限期整改；逾期拒不整改或者整改后仍不符合规定条件的，由发证机关吊销农药经营许可证。</w:t>
            </w:r>
          </w:p>
        </w:tc>
        <w:tc>
          <w:tcPr>
            <w:tcW w:w="730" w:type="dxa"/>
            <w:tcBorders>
              <w:tl2br w:val="nil"/>
              <w:tr2bl w:val="nil"/>
            </w:tcBorders>
            <w:tcMar>
              <w:top w:w="57" w:type="dxa"/>
              <w:left w:w="57" w:type="dxa"/>
              <w:bottom w:w="57" w:type="dxa"/>
              <w:right w:w="57" w:type="dxa"/>
            </w:tcMar>
            <w:vAlign w:val="center"/>
          </w:tcPr>
          <w:p w:rsidR="00E27E25" w:rsidRDefault="00346259" w:rsidP="00E414C6">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一般</w:t>
            </w:r>
          </w:p>
        </w:tc>
        <w:tc>
          <w:tcPr>
            <w:tcW w:w="2378" w:type="dxa"/>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取得农药经营许可证的农药经营者不再符合规定条件继续经营农药查证属实</w:t>
            </w:r>
          </w:p>
        </w:tc>
        <w:tc>
          <w:tcPr>
            <w:tcW w:w="5842" w:type="dxa"/>
            <w:gridSpan w:val="2"/>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责令限期整改</w:t>
            </w:r>
          </w:p>
        </w:tc>
      </w:tr>
      <w:tr w:rsidR="00E27E25" w:rsidTr="00DB0DBC">
        <w:trPr>
          <w:trHeight w:val="1366"/>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E414C6">
            <w:pPr>
              <w:adjustRightInd w:val="0"/>
              <w:snapToGrid w:val="0"/>
              <w:jc w:val="center"/>
              <w:rPr>
                <w:rFonts w:ascii="仿宋_GB2312" w:eastAsia="仿宋_GB2312" w:hAnsi="仿宋_GB2312" w:cs="仿宋_GB2312"/>
                <w:color w:val="000000"/>
                <w:sz w:val="24"/>
                <w:szCs w:val="24"/>
              </w:rPr>
            </w:pPr>
          </w:p>
        </w:tc>
        <w:tc>
          <w:tcPr>
            <w:tcW w:w="1098"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left"/>
              <w:rPr>
                <w:rFonts w:ascii="仿宋_GB2312" w:eastAsia="仿宋_GB2312" w:hAnsi="仿宋_GB2312" w:cs="仿宋_GB2312"/>
                <w:color w:val="000000"/>
                <w:sz w:val="24"/>
                <w:szCs w:val="24"/>
              </w:rPr>
            </w:pPr>
          </w:p>
        </w:tc>
        <w:tc>
          <w:tcPr>
            <w:tcW w:w="3531"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left"/>
              <w:rPr>
                <w:rFonts w:ascii="仿宋_GB2312" w:eastAsia="仿宋_GB2312" w:hAnsi="仿宋_GB2312" w:cs="仿宋_GB2312"/>
                <w:color w:val="000000"/>
                <w:sz w:val="24"/>
                <w:szCs w:val="24"/>
              </w:rPr>
            </w:pPr>
          </w:p>
        </w:tc>
        <w:tc>
          <w:tcPr>
            <w:tcW w:w="730" w:type="dxa"/>
            <w:tcBorders>
              <w:tl2br w:val="nil"/>
              <w:tr2bl w:val="nil"/>
            </w:tcBorders>
            <w:tcMar>
              <w:top w:w="57" w:type="dxa"/>
              <w:left w:w="57" w:type="dxa"/>
              <w:bottom w:w="57" w:type="dxa"/>
              <w:right w:w="57" w:type="dxa"/>
            </w:tcMar>
            <w:vAlign w:val="center"/>
          </w:tcPr>
          <w:p w:rsidR="00E27E25" w:rsidRDefault="00346259" w:rsidP="00E414C6">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较重</w:t>
            </w:r>
          </w:p>
        </w:tc>
        <w:tc>
          <w:tcPr>
            <w:tcW w:w="2378"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逾期拒不整改的或者整改后仍不符合规定条件的</w:t>
            </w:r>
          </w:p>
        </w:tc>
        <w:tc>
          <w:tcPr>
            <w:tcW w:w="5842" w:type="dxa"/>
            <w:gridSpan w:val="2"/>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由发证机关吊销农药经营许可证</w:t>
            </w:r>
          </w:p>
        </w:tc>
      </w:tr>
      <w:tr w:rsidR="00E27E25" w:rsidTr="00C133D9">
        <w:trPr>
          <w:trHeight w:val="567"/>
          <w:jc w:val="center"/>
        </w:trPr>
        <w:tc>
          <w:tcPr>
            <w:tcW w:w="421" w:type="dxa"/>
            <w:vMerge w:val="restart"/>
            <w:tcBorders>
              <w:tl2br w:val="nil"/>
              <w:tr2bl w:val="nil"/>
            </w:tcBorders>
            <w:tcMar>
              <w:top w:w="57" w:type="dxa"/>
              <w:left w:w="57" w:type="dxa"/>
              <w:bottom w:w="57" w:type="dxa"/>
              <w:right w:w="57" w:type="dxa"/>
            </w:tcMar>
            <w:vAlign w:val="center"/>
          </w:tcPr>
          <w:p w:rsidR="00E27E25" w:rsidRDefault="00346259" w:rsidP="00E414C6">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lastRenderedPageBreak/>
              <w:t>14</w:t>
            </w:r>
          </w:p>
        </w:tc>
        <w:tc>
          <w:tcPr>
            <w:tcW w:w="1098" w:type="dxa"/>
            <w:vMerge w:val="restart"/>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农药经营者经营劣质农药的</w:t>
            </w:r>
          </w:p>
        </w:tc>
        <w:tc>
          <w:tcPr>
            <w:tcW w:w="3531" w:type="dxa"/>
            <w:vMerge w:val="restart"/>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spacing w:line="296" w:lineRule="exac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农药管理条例》第五十六条，农药经营者经营劣质农药的，由县级以上地方人民政府农业主管部门责令停止经营，没收违法所得、违法经营的农药和用于违法经营的工具、设备等，违法经营的农药货值金额不足1万元的，并处2000元以上2万元以下罚款，货值金额1万元以上的，并处货值金额2倍以上5倍以下罚款；情节严重的，由发证机关吊销农药经营许可证；构成犯罪的，依法追究刑事责任。</w:t>
            </w:r>
          </w:p>
        </w:tc>
        <w:tc>
          <w:tcPr>
            <w:tcW w:w="730" w:type="dxa"/>
            <w:tcBorders>
              <w:tl2br w:val="nil"/>
              <w:tr2bl w:val="nil"/>
            </w:tcBorders>
            <w:tcMar>
              <w:top w:w="57" w:type="dxa"/>
              <w:left w:w="57" w:type="dxa"/>
              <w:bottom w:w="57" w:type="dxa"/>
              <w:right w:w="57" w:type="dxa"/>
            </w:tcMar>
            <w:vAlign w:val="center"/>
          </w:tcPr>
          <w:p w:rsidR="00E27E25" w:rsidRDefault="00346259" w:rsidP="00E414C6">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较轻</w:t>
            </w:r>
          </w:p>
        </w:tc>
        <w:tc>
          <w:tcPr>
            <w:tcW w:w="2378"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货值金额不足五千元</w:t>
            </w:r>
          </w:p>
        </w:tc>
        <w:tc>
          <w:tcPr>
            <w:tcW w:w="2105" w:type="dxa"/>
            <w:vMerge w:val="restart"/>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责令停止经营，没收违法经营的农药和用于违法经营的工具、设备等</w:t>
            </w:r>
          </w:p>
        </w:tc>
        <w:tc>
          <w:tcPr>
            <w:tcW w:w="3737"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处二千元以上一万元以下罚款</w:t>
            </w:r>
          </w:p>
        </w:tc>
      </w:tr>
      <w:tr w:rsidR="00E27E25" w:rsidTr="00C133D9">
        <w:trPr>
          <w:trHeight w:val="567"/>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E414C6">
            <w:pPr>
              <w:adjustRightInd w:val="0"/>
              <w:snapToGrid w:val="0"/>
              <w:jc w:val="center"/>
              <w:rPr>
                <w:rFonts w:ascii="仿宋_GB2312" w:eastAsia="仿宋_GB2312" w:hAnsi="仿宋_GB2312" w:cs="仿宋_GB2312"/>
                <w:color w:val="000000"/>
                <w:sz w:val="24"/>
                <w:szCs w:val="24"/>
              </w:rPr>
            </w:pPr>
          </w:p>
        </w:tc>
        <w:tc>
          <w:tcPr>
            <w:tcW w:w="1098"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left"/>
              <w:rPr>
                <w:rFonts w:ascii="仿宋_GB2312" w:eastAsia="仿宋_GB2312" w:hAnsi="仿宋_GB2312" w:cs="仿宋_GB2312"/>
                <w:color w:val="000000"/>
                <w:sz w:val="24"/>
                <w:szCs w:val="24"/>
              </w:rPr>
            </w:pPr>
          </w:p>
        </w:tc>
        <w:tc>
          <w:tcPr>
            <w:tcW w:w="3531"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left"/>
              <w:rPr>
                <w:rFonts w:ascii="仿宋_GB2312" w:eastAsia="仿宋_GB2312" w:hAnsi="仿宋_GB2312" w:cs="仿宋_GB2312"/>
                <w:color w:val="000000"/>
                <w:sz w:val="24"/>
                <w:szCs w:val="24"/>
              </w:rPr>
            </w:pPr>
          </w:p>
        </w:tc>
        <w:tc>
          <w:tcPr>
            <w:tcW w:w="730" w:type="dxa"/>
            <w:tcBorders>
              <w:tl2br w:val="nil"/>
              <w:tr2bl w:val="nil"/>
            </w:tcBorders>
            <w:tcMar>
              <w:top w:w="57" w:type="dxa"/>
              <w:left w:w="57" w:type="dxa"/>
              <w:bottom w:w="57" w:type="dxa"/>
              <w:right w:w="57" w:type="dxa"/>
            </w:tcMar>
            <w:vAlign w:val="center"/>
          </w:tcPr>
          <w:p w:rsidR="00E27E25" w:rsidRDefault="00346259" w:rsidP="00E414C6">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一般</w:t>
            </w:r>
          </w:p>
        </w:tc>
        <w:tc>
          <w:tcPr>
            <w:tcW w:w="2378"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货值金额五千元以上一万元以下</w:t>
            </w:r>
          </w:p>
        </w:tc>
        <w:tc>
          <w:tcPr>
            <w:tcW w:w="2105"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left"/>
              <w:rPr>
                <w:rFonts w:ascii="仿宋_GB2312" w:eastAsia="仿宋_GB2312" w:hAnsi="仿宋_GB2312" w:cs="仿宋_GB2312"/>
                <w:color w:val="000000"/>
                <w:sz w:val="24"/>
                <w:szCs w:val="24"/>
              </w:rPr>
            </w:pPr>
          </w:p>
        </w:tc>
        <w:tc>
          <w:tcPr>
            <w:tcW w:w="3737"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处一万元以上二万元以下罚款</w:t>
            </w:r>
          </w:p>
        </w:tc>
      </w:tr>
      <w:tr w:rsidR="00E27E25" w:rsidTr="00C133D9">
        <w:trPr>
          <w:trHeight w:val="567"/>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E414C6">
            <w:pPr>
              <w:adjustRightInd w:val="0"/>
              <w:snapToGrid w:val="0"/>
              <w:jc w:val="center"/>
              <w:rPr>
                <w:rFonts w:ascii="仿宋_GB2312" w:eastAsia="仿宋_GB2312" w:hAnsi="仿宋_GB2312" w:cs="仿宋_GB2312"/>
                <w:color w:val="000000"/>
                <w:sz w:val="24"/>
                <w:szCs w:val="24"/>
              </w:rPr>
            </w:pPr>
          </w:p>
        </w:tc>
        <w:tc>
          <w:tcPr>
            <w:tcW w:w="1098"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left"/>
              <w:rPr>
                <w:rFonts w:ascii="仿宋_GB2312" w:eastAsia="仿宋_GB2312" w:hAnsi="仿宋_GB2312" w:cs="仿宋_GB2312"/>
                <w:color w:val="000000"/>
                <w:sz w:val="24"/>
                <w:szCs w:val="24"/>
              </w:rPr>
            </w:pPr>
          </w:p>
        </w:tc>
        <w:tc>
          <w:tcPr>
            <w:tcW w:w="3531"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left"/>
              <w:rPr>
                <w:rFonts w:ascii="仿宋_GB2312" w:eastAsia="仿宋_GB2312" w:hAnsi="仿宋_GB2312" w:cs="仿宋_GB2312"/>
                <w:color w:val="000000"/>
                <w:sz w:val="24"/>
                <w:szCs w:val="24"/>
              </w:rPr>
            </w:pPr>
          </w:p>
        </w:tc>
        <w:tc>
          <w:tcPr>
            <w:tcW w:w="730" w:type="dxa"/>
            <w:tcBorders>
              <w:tl2br w:val="nil"/>
              <w:tr2bl w:val="nil"/>
            </w:tcBorders>
            <w:tcMar>
              <w:top w:w="57" w:type="dxa"/>
              <w:left w:w="57" w:type="dxa"/>
              <w:bottom w:w="57" w:type="dxa"/>
              <w:right w:w="57" w:type="dxa"/>
            </w:tcMar>
            <w:vAlign w:val="center"/>
          </w:tcPr>
          <w:p w:rsidR="00E27E25" w:rsidRDefault="00346259" w:rsidP="00E414C6">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较重</w:t>
            </w:r>
          </w:p>
        </w:tc>
        <w:tc>
          <w:tcPr>
            <w:tcW w:w="2378"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货值金额一万元以上五万元以下</w:t>
            </w:r>
          </w:p>
        </w:tc>
        <w:tc>
          <w:tcPr>
            <w:tcW w:w="2105"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left"/>
              <w:rPr>
                <w:rFonts w:ascii="仿宋_GB2312" w:eastAsia="仿宋_GB2312" w:hAnsi="仿宋_GB2312" w:cs="仿宋_GB2312"/>
                <w:color w:val="000000"/>
                <w:sz w:val="24"/>
                <w:szCs w:val="24"/>
              </w:rPr>
            </w:pPr>
          </w:p>
        </w:tc>
        <w:tc>
          <w:tcPr>
            <w:tcW w:w="3737"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处货值金额二倍以上三倍以下罚款</w:t>
            </w:r>
          </w:p>
        </w:tc>
      </w:tr>
      <w:tr w:rsidR="00E27E25" w:rsidTr="00C133D9">
        <w:trPr>
          <w:trHeight w:val="567"/>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E414C6">
            <w:pPr>
              <w:adjustRightInd w:val="0"/>
              <w:snapToGrid w:val="0"/>
              <w:jc w:val="center"/>
              <w:rPr>
                <w:rFonts w:ascii="仿宋_GB2312" w:eastAsia="仿宋_GB2312" w:hAnsi="仿宋_GB2312" w:cs="仿宋_GB2312"/>
                <w:color w:val="000000"/>
                <w:sz w:val="24"/>
                <w:szCs w:val="24"/>
              </w:rPr>
            </w:pPr>
          </w:p>
        </w:tc>
        <w:tc>
          <w:tcPr>
            <w:tcW w:w="1098"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left"/>
              <w:rPr>
                <w:rFonts w:ascii="仿宋_GB2312" w:eastAsia="仿宋_GB2312" w:hAnsi="仿宋_GB2312" w:cs="仿宋_GB2312"/>
                <w:color w:val="000000"/>
                <w:sz w:val="24"/>
                <w:szCs w:val="24"/>
              </w:rPr>
            </w:pPr>
          </w:p>
        </w:tc>
        <w:tc>
          <w:tcPr>
            <w:tcW w:w="3531"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left"/>
              <w:rPr>
                <w:rFonts w:ascii="仿宋_GB2312" w:eastAsia="仿宋_GB2312" w:hAnsi="仿宋_GB2312" w:cs="仿宋_GB2312"/>
                <w:color w:val="000000"/>
                <w:sz w:val="24"/>
                <w:szCs w:val="24"/>
              </w:rPr>
            </w:pPr>
          </w:p>
        </w:tc>
        <w:tc>
          <w:tcPr>
            <w:tcW w:w="730" w:type="dxa"/>
            <w:tcBorders>
              <w:tl2br w:val="nil"/>
              <w:tr2bl w:val="nil"/>
            </w:tcBorders>
            <w:tcMar>
              <w:top w:w="57" w:type="dxa"/>
              <w:left w:w="57" w:type="dxa"/>
              <w:bottom w:w="57" w:type="dxa"/>
              <w:right w:w="57" w:type="dxa"/>
            </w:tcMar>
            <w:vAlign w:val="center"/>
          </w:tcPr>
          <w:p w:rsidR="00E27E25" w:rsidRDefault="00346259" w:rsidP="00E414C6">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严重</w:t>
            </w:r>
          </w:p>
        </w:tc>
        <w:tc>
          <w:tcPr>
            <w:tcW w:w="2378"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货值金额五万元以上</w:t>
            </w:r>
          </w:p>
        </w:tc>
        <w:tc>
          <w:tcPr>
            <w:tcW w:w="2105"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left"/>
              <w:rPr>
                <w:rFonts w:ascii="仿宋_GB2312" w:eastAsia="仿宋_GB2312" w:hAnsi="仿宋_GB2312" w:cs="仿宋_GB2312"/>
                <w:color w:val="000000"/>
                <w:sz w:val="24"/>
                <w:szCs w:val="24"/>
              </w:rPr>
            </w:pPr>
          </w:p>
        </w:tc>
        <w:tc>
          <w:tcPr>
            <w:tcW w:w="3737"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处货值金额三倍以上五倍以下罚款，抄告发证机关吊销农药经营许可证</w:t>
            </w:r>
          </w:p>
        </w:tc>
      </w:tr>
      <w:tr w:rsidR="00E27E25" w:rsidTr="00C133D9">
        <w:trPr>
          <w:trHeight w:val="567"/>
          <w:jc w:val="center"/>
        </w:trPr>
        <w:tc>
          <w:tcPr>
            <w:tcW w:w="421" w:type="dxa"/>
            <w:vMerge w:val="restart"/>
            <w:tcBorders>
              <w:tl2br w:val="nil"/>
              <w:tr2bl w:val="nil"/>
            </w:tcBorders>
            <w:tcMar>
              <w:top w:w="57" w:type="dxa"/>
              <w:left w:w="57" w:type="dxa"/>
              <w:bottom w:w="57" w:type="dxa"/>
              <w:right w:w="57" w:type="dxa"/>
            </w:tcMar>
            <w:vAlign w:val="center"/>
          </w:tcPr>
          <w:p w:rsidR="00E27E25" w:rsidRDefault="00346259" w:rsidP="00E414C6">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15</w:t>
            </w:r>
          </w:p>
        </w:tc>
        <w:tc>
          <w:tcPr>
            <w:tcW w:w="1098" w:type="dxa"/>
            <w:vMerge w:val="restart"/>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农药经营者设立分支机构未依法变更农药经营许可证，或者未向分支机构所在地县级以上地方人民政府农业主管部门备案的</w:t>
            </w:r>
          </w:p>
        </w:tc>
        <w:tc>
          <w:tcPr>
            <w:tcW w:w="3531" w:type="dxa"/>
            <w:vMerge w:val="restart"/>
            <w:tcBorders>
              <w:tl2br w:val="nil"/>
              <w:tr2bl w:val="nil"/>
            </w:tcBorders>
            <w:tcMar>
              <w:top w:w="57" w:type="dxa"/>
              <w:left w:w="57" w:type="dxa"/>
              <w:bottom w:w="57" w:type="dxa"/>
              <w:right w:w="57" w:type="dxa"/>
            </w:tcMar>
            <w:vAlign w:val="center"/>
          </w:tcPr>
          <w:p w:rsidR="00E27E25" w:rsidRDefault="00346259" w:rsidP="00DB0DBC">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农药管理条例》第五十七条第一项，农药经营者有下列行为之一的，由县级以上地方人民政府农业主管部门责令改正，没收违法所得和违法经营的农药，并处5000元以上5万元以下罚款；拒不改正或者情节严重的，由发证机关吊销农药经营许可证：</w:t>
            </w:r>
            <w:r>
              <w:rPr>
                <w:rFonts w:ascii="仿宋_GB2312" w:eastAsia="仿宋_GB2312" w:hAnsi="仿宋_GB2312" w:cs="仿宋_GB2312" w:hint="eastAsia"/>
                <w:color w:val="000000"/>
                <w:kern w:val="0"/>
                <w:sz w:val="24"/>
                <w:szCs w:val="24"/>
              </w:rPr>
              <w:br/>
              <w:t>（一）设立分支机构未依法变更农药经营许可证，或者未向分支机构所在地县级以上地方人民政府农业主管部门备案;</w:t>
            </w:r>
          </w:p>
        </w:tc>
        <w:tc>
          <w:tcPr>
            <w:tcW w:w="730" w:type="dxa"/>
            <w:tcBorders>
              <w:tl2br w:val="nil"/>
              <w:tr2bl w:val="nil"/>
            </w:tcBorders>
            <w:tcMar>
              <w:top w:w="57" w:type="dxa"/>
              <w:left w:w="57" w:type="dxa"/>
              <w:bottom w:w="57" w:type="dxa"/>
              <w:right w:w="57" w:type="dxa"/>
            </w:tcMar>
            <w:vAlign w:val="center"/>
          </w:tcPr>
          <w:p w:rsidR="00E27E25" w:rsidRDefault="00346259" w:rsidP="00E414C6">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较轻</w:t>
            </w:r>
          </w:p>
        </w:tc>
        <w:tc>
          <w:tcPr>
            <w:tcW w:w="2378"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货值金额不足五千元</w:t>
            </w:r>
          </w:p>
        </w:tc>
        <w:tc>
          <w:tcPr>
            <w:tcW w:w="2105" w:type="dxa"/>
            <w:vMerge w:val="restart"/>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责令改正，没收违法所得和经营的农药</w:t>
            </w:r>
          </w:p>
        </w:tc>
        <w:tc>
          <w:tcPr>
            <w:tcW w:w="3737"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处五千元以上一万元以下罚款</w:t>
            </w:r>
          </w:p>
        </w:tc>
      </w:tr>
      <w:tr w:rsidR="00E27E25" w:rsidTr="00C133D9">
        <w:trPr>
          <w:trHeight w:val="567"/>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E414C6">
            <w:pPr>
              <w:adjustRightInd w:val="0"/>
              <w:snapToGrid w:val="0"/>
              <w:jc w:val="center"/>
              <w:rPr>
                <w:rFonts w:ascii="仿宋_GB2312" w:eastAsia="仿宋_GB2312" w:hAnsi="仿宋_GB2312" w:cs="仿宋_GB2312"/>
                <w:color w:val="000000"/>
                <w:sz w:val="24"/>
                <w:szCs w:val="24"/>
              </w:rPr>
            </w:pPr>
          </w:p>
        </w:tc>
        <w:tc>
          <w:tcPr>
            <w:tcW w:w="1098"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left"/>
              <w:rPr>
                <w:rFonts w:ascii="仿宋_GB2312" w:eastAsia="仿宋_GB2312" w:hAnsi="仿宋_GB2312" w:cs="仿宋_GB2312"/>
                <w:color w:val="000000"/>
                <w:sz w:val="24"/>
                <w:szCs w:val="24"/>
              </w:rPr>
            </w:pPr>
          </w:p>
        </w:tc>
        <w:tc>
          <w:tcPr>
            <w:tcW w:w="3531"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left"/>
              <w:rPr>
                <w:rFonts w:ascii="仿宋_GB2312" w:eastAsia="仿宋_GB2312" w:hAnsi="仿宋_GB2312" w:cs="仿宋_GB2312"/>
                <w:color w:val="000000"/>
                <w:sz w:val="24"/>
                <w:szCs w:val="24"/>
              </w:rPr>
            </w:pPr>
          </w:p>
        </w:tc>
        <w:tc>
          <w:tcPr>
            <w:tcW w:w="730" w:type="dxa"/>
            <w:tcBorders>
              <w:tl2br w:val="nil"/>
              <w:tr2bl w:val="nil"/>
            </w:tcBorders>
            <w:tcMar>
              <w:top w:w="57" w:type="dxa"/>
              <w:left w:w="57" w:type="dxa"/>
              <w:bottom w:w="57" w:type="dxa"/>
              <w:right w:w="57" w:type="dxa"/>
            </w:tcMar>
            <w:vAlign w:val="center"/>
          </w:tcPr>
          <w:p w:rsidR="00E27E25" w:rsidRDefault="00346259" w:rsidP="00E414C6">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一般</w:t>
            </w:r>
          </w:p>
        </w:tc>
        <w:tc>
          <w:tcPr>
            <w:tcW w:w="2378"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货值金额五千元以上一万元以下</w:t>
            </w:r>
          </w:p>
        </w:tc>
        <w:tc>
          <w:tcPr>
            <w:tcW w:w="2105"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left"/>
              <w:rPr>
                <w:rFonts w:ascii="仿宋_GB2312" w:eastAsia="仿宋_GB2312" w:hAnsi="仿宋_GB2312" w:cs="仿宋_GB2312"/>
                <w:color w:val="000000"/>
                <w:sz w:val="24"/>
                <w:szCs w:val="24"/>
              </w:rPr>
            </w:pPr>
          </w:p>
        </w:tc>
        <w:tc>
          <w:tcPr>
            <w:tcW w:w="3737"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处一万元以上二万元以下罚款</w:t>
            </w:r>
          </w:p>
        </w:tc>
      </w:tr>
      <w:tr w:rsidR="00E27E25" w:rsidTr="00C133D9">
        <w:trPr>
          <w:trHeight w:val="567"/>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E414C6">
            <w:pPr>
              <w:adjustRightInd w:val="0"/>
              <w:snapToGrid w:val="0"/>
              <w:jc w:val="center"/>
              <w:rPr>
                <w:rFonts w:ascii="仿宋_GB2312" w:eastAsia="仿宋_GB2312" w:hAnsi="仿宋_GB2312" w:cs="仿宋_GB2312"/>
                <w:color w:val="000000"/>
                <w:sz w:val="24"/>
                <w:szCs w:val="24"/>
              </w:rPr>
            </w:pPr>
          </w:p>
        </w:tc>
        <w:tc>
          <w:tcPr>
            <w:tcW w:w="1098"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left"/>
              <w:rPr>
                <w:rFonts w:ascii="仿宋_GB2312" w:eastAsia="仿宋_GB2312" w:hAnsi="仿宋_GB2312" w:cs="仿宋_GB2312"/>
                <w:color w:val="000000"/>
                <w:sz w:val="24"/>
                <w:szCs w:val="24"/>
              </w:rPr>
            </w:pPr>
          </w:p>
        </w:tc>
        <w:tc>
          <w:tcPr>
            <w:tcW w:w="3531"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left"/>
              <w:rPr>
                <w:rFonts w:ascii="仿宋_GB2312" w:eastAsia="仿宋_GB2312" w:hAnsi="仿宋_GB2312" w:cs="仿宋_GB2312"/>
                <w:color w:val="000000"/>
                <w:sz w:val="24"/>
                <w:szCs w:val="24"/>
              </w:rPr>
            </w:pPr>
          </w:p>
        </w:tc>
        <w:tc>
          <w:tcPr>
            <w:tcW w:w="730" w:type="dxa"/>
            <w:tcBorders>
              <w:tl2br w:val="nil"/>
              <w:tr2bl w:val="nil"/>
            </w:tcBorders>
            <w:tcMar>
              <w:top w:w="57" w:type="dxa"/>
              <w:left w:w="57" w:type="dxa"/>
              <w:bottom w:w="57" w:type="dxa"/>
              <w:right w:w="57" w:type="dxa"/>
            </w:tcMar>
            <w:vAlign w:val="center"/>
          </w:tcPr>
          <w:p w:rsidR="00E27E25" w:rsidRDefault="00346259" w:rsidP="00E414C6">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较重</w:t>
            </w:r>
          </w:p>
        </w:tc>
        <w:tc>
          <w:tcPr>
            <w:tcW w:w="2378"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货值金额一万元以上五万元以下</w:t>
            </w:r>
          </w:p>
        </w:tc>
        <w:tc>
          <w:tcPr>
            <w:tcW w:w="2105"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left"/>
              <w:rPr>
                <w:rFonts w:ascii="仿宋_GB2312" w:eastAsia="仿宋_GB2312" w:hAnsi="仿宋_GB2312" w:cs="仿宋_GB2312"/>
                <w:color w:val="000000"/>
                <w:sz w:val="24"/>
                <w:szCs w:val="24"/>
              </w:rPr>
            </w:pPr>
          </w:p>
        </w:tc>
        <w:tc>
          <w:tcPr>
            <w:tcW w:w="3737"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处二万元以上三万元以下罚款</w:t>
            </w:r>
          </w:p>
        </w:tc>
      </w:tr>
      <w:tr w:rsidR="00E27E25" w:rsidTr="00C133D9">
        <w:trPr>
          <w:trHeight w:val="567"/>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E414C6">
            <w:pPr>
              <w:adjustRightInd w:val="0"/>
              <w:snapToGrid w:val="0"/>
              <w:jc w:val="center"/>
              <w:rPr>
                <w:rFonts w:ascii="仿宋_GB2312" w:eastAsia="仿宋_GB2312" w:hAnsi="仿宋_GB2312" w:cs="仿宋_GB2312"/>
                <w:color w:val="000000"/>
                <w:sz w:val="24"/>
                <w:szCs w:val="24"/>
              </w:rPr>
            </w:pPr>
          </w:p>
        </w:tc>
        <w:tc>
          <w:tcPr>
            <w:tcW w:w="1098"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left"/>
              <w:rPr>
                <w:rFonts w:ascii="仿宋_GB2312" w:eastAsia="仿宋_GB2312" w:hAnsi="仿宋_GB2312" w:cs="仿宋_GB2312"/>
                <w:color w:val="000000"/>
                <w:sz w:val="24"/>
                <w:szCs w:val="24"/>
              </w:rPr>
            </w:pPr>
          </w:p>
        </w:tc>
        <w:tc>
          <w:tcPr>
            <w:tcW w:w="3531"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left"/>
              <w:rPr>
                <w:rFonts w:ascii="仿宋_GB2312" w:eastAsia="仿宋_GB2312" w:hAnsi="仿宋_GB2312" w:cs="仿宋_GB2312"/>
                <w:color w:val="000000"/>
                <w:sz w:val="24"/>
                <w:szCs w:val="24"/>
              </w:rPr>
            </w:pPr>
          </w:p>
        </w:tc>
        <w:tc>
          <w:tcPr>
            <w:tcW w:w="730" w:type="dxa"/>
            <w:tcBorders>
              <w:tl2br w:val="nil"/>
              <w:tr2bl w:val="nil"/>
            </w:tcBorders>
            <w:tcMar>
              <w:top w:w="57" w:type="dxa"/>
              <w:left w:w="57" w:type="dxa"/>
              <w:bottom w:w="57" w:type="dxa"/>
              <w:right w:w="57" w:type="dxa"/>
            </w:tcMar>
            <w:vAlign w:val="center"/>
          </w:tcPr>
          <w:p w:rsidR="00E27E25" w:rsidRDefault="00346259" w:rsidP="00E414C6">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严重</w:t>
            </w:r>
          </w:p>
        </w:tc>
        <w:tc>
          <w:tcPr>
            <w:tcW w:w="2378"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货值金额五万元以上或者拒不改正的</w:t>
            </w:r>
          </w:p>
        </w:tc>
        <w:tc>
          <w:tcPr>
            <w:tcW w:w="2105"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left"/>
              <w:rPr>
                <w:rFonts w:ascii="仿宋_GB2312" w:eastAsia="仿宋_GB2312" w:hAnsi="仿宋_GB2312" w:cs="仿宋_GB2312"/>
                <w:color w:val="000000"/>
                <w:sz w:val="24"/>
                <w:szCs w:val="24"/>
              </w:rPr>
            </w:pPr>
          </w:p>
        </w:tc>
        <w:tc>
          <w:tcPr>
            <w:tcW w:w="3737"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处三万元以上五万元以下罚款，抄告发证机关吊销农药生产许可证和相应的农药登记证</w:t>
            </w:r>
          </w:p>
        </w:tc>
      </w:tr>
      <w:tr w:rsidR="00E27E25" w:rsidTr="00E414C6">
        <w:trPr>
          <w:trHeight w:val="907"/>
          <w:jc w:val="center"/>
        </w:trPr>
        <w:tc>
          <w:tcPr>
            <w:tcW w:w="421" w:type="dxa"/>
            <w:vMerge w:val="restart"/>
            <w:tcBorders>
              <w:tl2br w:val="nil"/>
              <w:tr2bl w:val="nil"/>
            </w:tcBorders>
            <w:tcMar>
              <w:top w:w="57" w:type="dxa"/>
              <w:left w:w="57" w:type="dxa"/>
              <w:bottom w:w="57" w:type="dxa"/>
              <w:right w:w="57" w:type="dxa"/>
            </w:tcMar>
            <w:vAlign w:val="center"/>
          </w:tcPr>
          <w:p w:rsidR="00E27E25" w:rsidRDefault="00346259" w:rsidP="00E414C6">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lastRenderedPageBreak/>
              <w:t>16</w:t>
            </w:r>
          </w:p>
        </w:tc>
        <w:tc>
          <w:tcPr>
            <w:tcW w:w="1098" w:type="dxa"/>
            <w:vMerge w:val="restart"/>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农药经营者向未取得农药生产许可证的农药生产企业或者未取得农药经营许可证的其他农药经营者采购农药的</w:t>
            </w:r>
          </w:p>
        </w:tc>
        <w:tc>
          <w:tcPr>
            <w:tcW w:w="3531" w:type="dxa"/>
            <w:vMerge w:val="restart"/>
            <w:tcBorders>
              <w:tl2br w:val="nil"/>
              <w:tr2bl w:val="nil"/>
            </w:tcBorders>
            <w:tcMar>
              <w:top w:w="57" w:type="dxa"/>
              <w:left w:w="57" w:type="dxa"/>
              <w:bottom w:w="57" w:type="dxa"/>
              <w:right w:w="57" w:type="dxa"/>
            </w:tcMar>
            <w:vAlign w:val="center"/>
          </w:tcPr>
          <w:p w:rsidR="00E27E25" w:rsidRDefault="00346259" w:rsidP="00247399">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农药管理条例》第五十七条第二项，农药经营者有下列行为之一的，由县级以上地方人民政府农业主管部门责令改正，没收违法所得和违法经营的农药，并处5000元以上5万元以下罚款；拒不改正或者情节严重的，由发证机关吊销农药经营许可证：</w:t>
            </w:r>
            <w:r>
              <w:rPr>
                <w:rFonts w:ascii="仿宋_GB2312" w:eastAsia="仿宋_GB2312" w:hAnsi="仿宋_GB2312" w:cs="仿宋_GB2312" w:hint="eastAsia"/>
                <w:color w:val="000000"/>
                <w:kern w:val="0"/>
                <w:sz w:val="24"/>
                <w:szCs w:val="24"/>
              </w:rPr>
              <w:br/>
              <w:t xml:space="preserve">    （二）向未取得农药生产许可证的农药生产企业或者未取得农药经营许可证的其他农药经营者采购农药。</w:t>
            </w:r>
          </w:p>
        </w:tc>
        <w:tc>
          <w:tcPr>
            <w:tcW w:w="730" w:type="dxa"/>
            <w:tcBorders>
              <w:tl2br w:val="nil"/>
              <w:tr2bl w:val="nil"/>
            </w:tcBorders>
            <w:tcMar>
              <w:top w:w="57" w:type="dxa"/>
              <w:left w:w="57" w:type="dxa"/>
              <w:bottom w:w="57" w:type="dxa"/>
              <w:right w:w="57" w:type="dxa"/>
            </w:tcMar>
            <w:vAlign w:val="center"/>
          </w:tcPr>
          <w:p w:rsidR="00E27E25" w:rsidRDefault="00346259" w:rsidP="00E414C6">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较轻</w:t>
            </w:r>
          </w:p>
        </w:tc>
        <w:tc>
          <w:tcPr>
            <w:tcW w:w="2378"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货值金额五千元以下的</w:t>
            </w:r>
          </w:p>
        </w:tc>
        <w:tc>
          <w:tcPr>
            <w:tcW w:w="2105" w:type="dxa"/>
            <w:vMerge w:val="restart"/>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责令改正，没收违法所得和经营的农药</w:t>
            </w:r>
          </w:p>
        </w:tc>
        <w:tc>
          <w:tcPr>
            <w:tcW w:w="3737"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处五千元以上一万元以下罚款</w:t>
            </w:r>
          </w:p>
        </w:tc>
      </w:tr>
      <w:tr w:rsidR="00E27E25" w:rsidTr="00E414C6">
        <w:trPr>
          <w:trHeight w:val="907"/>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E414C6">
            <w:pPr>
              <w:adjustRightInd w:val="0"/>
              <w:snapToGrid w:val="0"/>
              <w:jc w:val="center"/>
              <w:rPr>
                <w:rFonts w:ascii="仿宋_GB2312" w:eastAsia="仿宋_GB2312" w:hAnsi="仿宋_GB2312" w:cs="仿宋_GB2312"/>
                <w:color w:val="000000"/>
                <w:sz w:val="24"/>
                <w:szCs w:val="24"/>
              </w:rPr>
            </w:pPr>
          </w:p>
        </w:tc>
        <w:tc>
          <w:tcPr>
            <w:tcW w:w="1098"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left"/>
              <w:rPr>
                <w:rFonts w:ascii="仿宋_GB2312" w:eastAsia="仿宋_GB2312" w:hAnsi="仿宋_GB2312" w:cs="仿宋_GB2312"/>
                <w:color w:val="000000"/>
                <w:sz w:val="24"/>
                <w:szCs w:val="24"/>
              </w:rPr>
            </w:pPr>
          </w:p>
        </w:tc>
        <w:tc>
          <w:tcPr>
            <w:tcW w:w="3531" w:type="dxa"/>
            <w:vMerge/>
            <w:tcBorders>
              <w:tl2br w:val="nil"/>
              <w:tr2bl w:val="nil"/>
            </w:tcBorders>
            <w:tcMar>
              <w:top w:w="57" w:type="dxa"/>
              <w:left w:w="57" w:type="dxa"/>
              <w:bottom w:w="57" w:type="dxa"/>
              <w:right w:w="57" w:type="dxa"/>
            </w:tcMar>
            <w:vAlign w:val="center"/>
          </w:tcPr>
          <w:p w:rsidR="00E27E25" w:rsidRDefault="00E27E25" w:rsidP="00247399">
            <w:pPr>
              <w:adjustRightInd w:val="0"/>
              <w:snapToGrid w:val="0"/>
              <w:rPr>
                <w:rFonts w:ascii="仿宋_GB2312" w:eastAsia="仿宋_GB2312" w:hAnsi="仿宋_GB2312" w:cs="仿宋_GB2312"/>
                <w:color w:val="000000"/>
                <w:sz w:val="24"/>
                <w:szCs w:val="24"/>
              </w:rPr>
            </w:pPr>
          </w:p>
        </w:tc>
        <w:tc>
          <w:tcPr>
            <w:tcW w:w="730" w:type="dxa"/>
            <w:tcBorders>
              <w:tl2br w:val="nil"/>
              <w:tr2bl w:val="nil"/>
            </w:tcBorders>
            <w:tcMar>
              <w:top w:w="57" w:type="dxa"/>
              <w:left w:w="57" w:type="dxa"/>
              <w:bottom w:w="57" w:type="dxa"/>
              <w:right w:w="57" w:type="dxa"/>
            </w:tcMar>
            <w:vAlign w:val="center"/>
          </w:tcPr>
          <w:p w:rsidR="00E27E25" w:rsidRDefault="00346259" w:rsidP="00E414C6">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一般</w:t>
            </w:r>
          </w:p>
        </w:tc>
        <w:tc>
          <w:tcPr>
            <w:tcW w:w="2378"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货值金额五千元以上一万元以下</w:t>
            </w:r>
          </w:p>
        </w:tc>
        <w:tc>
          <w:tcPr>
            <w:tcW w:w="2105"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left"/>
              <w:rPr>
                <w:rFonts w:ascii="仿宋_GB2312" w:eastAsia="仿宋_GB2312" w:hAnsi="仿宋_GB2312" w:cs="仿宋_GB2312"/>
                <w:color w:val="000000"/>
                <w:sz w:val="24"/>
                <w:szCs w:val="24"/>
              </w:rPr>
            </w:pPr>
          </w:p>
        </w:tc>
        <w:tc>
          <w:tcPr>
            <w:tcW w:w="3737"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处一万元以上二万元以下罚款</w:t>
            </w:r>
          </w:p>
        </w:tc>
      </w:tr>
      <w:tr w:rsidR="00E27E25" w:rsidTr="00E414C6">
        <w:trPr>
          <w:trHeight w:val="907"/>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E414C6">
            <w:pPr>
              <w:adjustRightInd w:val="0"/>
              <w:snapToGrid w:val="0"/>
              <w:jc w:val="center"/>
              <w:rPr>
                <w:rFonts w:ascii="仿宋_GB2312" w:eastAsia="仿宋_GB2312" w:hAnsi="仿宋_GB2312" w:cs="仿宋_GB2312"/>
                <w:color w:val="000000"/>
                <w:sz w:val="24"/>
                <w:szCs w:val="24"/>
              </w:rPr>
            </w:pPr>
          </w:p>
        </w:tc>
        <w:tc>
          <w:tcPr>
            <w:tcW w:w="1098"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left"/>
              <w:rPr>
                <w:rFonts w:ascii="仿宋_GB2312" w:eastAsia="仿宋_GB2312" w:hAnsi="仿宋_GB2312" w:cs="仿宋_GB2312"/>
                <w:color w:val="000000"/>
                <w:sz w:val="24"/>
                <w:szCs w:val="24"/>
              </w:rPr>
            </w:pPr>
          </w:p>
        </w:tc>
        <w:tc>
          <w:tcPr>
            <w:tcW w:w="3531" w:type="dxa"/>
            <w:vMerge/>
            <w:tcBorders>
              <w:tl2br w:val="nil"/>
              <w:tr2bl w:val="nil"/>
            </w:tcBorders>
            <w:tcMar>
              <w:top w:w="57" w:type="dxa"/>
              <w:left w:w="57" w:type="dxa"/>
              <w:bottom w:w="57" w:type="dxa"/>
              <w:right w:w="57" w:type="dxa"/>
            </w:tcMar>
            <w:vAlign w:val="center"/>
          </w:tcPr>
          <w:p w:rsidR="00E27E25" w:rsidRDefault="00E27E25" w:rsidP="00247399">
            <w:pPr>
              <w:adjustRightInd w:val="0"/>
              <w:snapToGrid w:val="0"/>
              <w:rPr>
                <w:rFonts w:ascii="仿宋_GB2312" w:eastAsia="仿宋_GB2312" w:hAnsi="仿宋_GB2312" w:cs="仿宋_GB2312"/>
                <w:color w:val="000000"/>
                <w:sz w:val="24"/>
                <w:szCs w:val="24"/>
              </w:rPr>
            </w:pPr>
          </w:p>
        </w:tc>
        <w:tc>
          <w:tcPr>
            <w:tcW w:w="730" w:type="dxa"/>
            <w:tcBorders>
              <w:tl2br w:val="nil"/>
              <w:tr2bl w:val="nil"/>
            </w:tcBorders>
            <w:tcMar>
              <w:top w:w="57" w:type="dxa"/>
              <w:left w:w="57" w:type="dxa"/>
              <w:bottom w:w="57" w:type="dxa"/>
              <w:right w:w="57" w:type="dxa"/>
            </w:tcMar>
            <w:vAlign w:val="center"/>
          </w:tcPr>
          <w:p w:rsidR="00E27E25" w:rsidRDefault="00346259" w:rsidP="00E414C6">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较重</w:t>
            </w:r>
          </w:p>
        </w:tc>
        <w:tc>
          <w:tcPr>
            <w:tcW w:w="2378"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货值金额一万元以上五万元以下</w:t>
            </w:r>
          </w:p>
        </w:tc>
        <w:tc>
          <w:tcPr>
            <w:tcW w:w="2105"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left"/>
              <w:rPr>
                <w:rFonts w:ascii="仿宋_GB2312" w:eastAsia="仿宋_GB2312" w:hAnsi="仿宋_GB2312" w:cs="仿宋_GB2312"/>
                <w:color w:val="000000"/>
                <w:sz w:val="24"/>
                <w:szCs w:val="24"/>
              </w:rPr>
            </w:pPr>
          </w:p>
        </w:tc>
        <w:tc>
          <w:tcPr>
            <w:tcW w:w="3737"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处二万元以上三万元以下罚款</w:t>
            </w:r>
          </w:p>
        </w:tc>
      </w:tr>
      <w:tr w:rsidR="00E27E25" w:rsidTr="00E414C6">
        <w:trPr>
          <w:trHeight w:val="1059"/>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E414C6">
            <w:pPr>
              <w:adjustRightInd w:val="0"/>
              <w:snapToGrid w:val="0"/>
              <w:jc w:val="center"/>
              <w:rPr>
                <w:rFonts w:ascii="仿宋_GB2312" w:eastAsia="仿宋_GB2312" w:hAnsi="仿宋_GB2312" w:cs="仿宋_GB2312"/>
                <w:color w:val="000000"/>
                <w:sz w:val="24"/>
                <w:szCs w:val="24"/>
              </w:rPr>
            </w:pPr>
          </w:p>
        </w:tc>
        <w:tc>
          <w:tcPr>
            <w:tcW w:w="1098"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left"/>
              <w:rPr>
                <w:rFonts w:ascii="仿宋_GB2312" w:eastAsia="仿宋_GB2312" w:hAnsi="仿宋_GB2312" w:cs="仿宋_GB2312"/>
                <w:color w:val="000000"/>
                <w:sz w:val="24"/>
                <w:szCs w:val="24"/>
              </w:rPr>
            </w:pPr>
          </w:p>
        </w:tc>
        <w:tc>
          <w:tcPr>
            <w:tcW w:w="3531" w:type="dxa"/>
            <w:vMerge/>
            <w:tcBorders>
              <w:tl2br w:val="nil"/>
              <w:tr2bl w:val="nil"/>
            </w:tcBorders>
            <w:tcMar>
              <w:top w:w="57" w:type="dxa"/>
              <w:left w:w="57" w:type="dxa"/>
              <w:bottom w:w="57" w:type="dxa"/>
              <w:right w:w="57" w:type="dxa"/>
            </w:tcMar>
            <w:vAlign w:val="center"/>
          </w:tcPr>
          <w:p w:rsidR="00E27E25" w:rsidRDefault="00E27E25" w:rsidP="00247399">
            <w:pPr>
              <w:adjustRightInd w:val="0"/>
              <w:snapToGrid w:val="0"/>
              <w:rPr>
                <w:rFonts w:ascii="仿宋_GB2312" w:eastAsia="仿宋_GB2312" w:hAnsi="仿宋_GB2312" w:cs="仿宋_GB2312"/>
                <w:color w:val="000000"/>
                <w:sz w:val="24"/>
                <w:szCs w:val="24"/>
              </w:rPr>
            </w:pPr>
          </w:p>
        </w:tc>
        <w:tc>
          <w:tcPr>
            <w:tcW w:w="730" w:type="dxa"/>
            <w:tcBorders>
              <w:tl2br w:val="nil"/>
              <w:tr2bl w:val="nil"/>
            </w:tcBorders>
            <w:tcMar>
              <w:top w:w="57" w:type="dxa"/>
              <w:left w:w="57" w:type="dxa"/>
              <w:bottom w:w="57" w:type="dxa"/>
              <w:right w:w="57" w:type="dxa"/>
            </w:tcMar>
            <w:vAlign w:val="center"/>
          </w:tcPr>
          <w:p w:rsidR="00E27E25" w:rsidRDefault="00346259" w:rsidP="00E414C6">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严重</w:t>
            </w:r>
          </w:p>
        </w:tc>
        <w:tc>
          <w:tcPr>
            <w:tcW w:w="2378"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货值金额五万元以上或者拒不改正的</w:t>
            </w:r>
          </w:p>
        </w:tc>
        <w:tc>
          <w:tcPr>
            <w:tcW w:w="2105"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left"/>
              <w:rPr>
                <w:rFonts w:ascii="仿宋_GB2312" w:eastAsia="仿宋_GB2312" w:hAnsi="仿宋_GB2312" w:cs="仿宋_GB2312"/>
                <w:color w:val="000000"/>
                <w:sz w:val="24"/>
                <w:szCs w:val="24"/>
              </w:rPr>
            </w:pPr>
          </w:p>
        </w:tc>
        <w:tc>
          <w:tcPr>
            <w:tcW w:w="3737"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处三万元以上五万元以下罚款，抄告发证机关吊销农药生产许可证和相应的农药登记证</w:t>
            </w:r>
          </w:p>
        </w:tc>
      </w:tr>
      <w:tr w:rsidR="00E27E25" w:rsidTr="00E414C6">
        <w:trPr>
          <w:trHeight w:val="907"/>
          <w:jc w:val="center"/>
        </w:trPr>
        <w:tc>
          <w:tcPr>
            <w:tcW w:w="421" w:type="dxa"/>
            <w:vMerge w:val="restart"/>
            <w:tcBorders>
              <w:tl2br w:val="nil"/>
              <w:tr2bl w:val="nil"/>
            </w:tcBorders>
            <w:tcMar>
              <w:top w:w="57" w:type="dxa"/>
              <w:left w:w="57" w:type="dxa"/>
              <w:bottom w:w="57" w:type="dxa"/>
              <w:right w:w="57" w:type="dxa"/>
            </w:tcMar>
            <w:vAlign w:val="center"/>
          </w:tcPr>
          <w:p w:rsidR="00E27E25" w:rsidRDefault="00346259" w:rsidP="00E414C6">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17</w:t>
            </w:r>
          </w:p>
        </w:tc>
        <w:tc>
          <w:tcPr>
            <w:tcW w:w="1098" w:type="dxa"/>
            <w:vMerge w:val="restart"/>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农药经营者采购、销售未附具产品质量检验合格证或者包装、标签不符合规定的农药的</w:t>
            </w:r>
          </w:p>
        </w:tc>
        <w:tc>
          <w:tcPr>
            <w:tcW w:w="3531" w:type="dxa"/>
            <w:vMerge w:val="restart"/>
            <w:tcBorders>
              <w:tl2br w:val="nil"/>
              <w:tr2bl w:val="nil"/>
            </w:tcBorders>
            <w:tcMar>
              <w:top w:w="57" w:type="dxa"/>
              <w:left w:w="57" w:type="dxa"/>
              <w:bottom w:w="57" w:type="dxa"/>
              <w:right w:w="57" w:type="dxa"/>
            </w:tcMar>
            <w:vAlign w:val="center"/>
          </w:tcPr>
          <w:p w:rsidR="00E27E25" w:rsidRDefault="00346259" w:rsidP="00247399">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农药管理条例》第五十七条第三项，农药经营者有下列行为之一的，由县级以上地方人民政府农业主管部门责令改正，没收违法所得和违法经营的农药，并处5000元以上5万元以下罚款；拒不改正或者情节严重的，由发证机关吊销农药经营许可证：</w:t>
            </w:r>
            <w:r>
              <w:rPr>
                <w:rFonts w:ascii="仿宋_GB2312" w:eastAsia="仿宋_GB2312" w:hAnsi="仿宋_GB2312" w:cs="仿宋_GB2312" w:hint="eastAsia"/>
                <w:color w:val="000000"/>
                <w:kern w:val="0"/>
                <w:sz w:val="24"/>
                <w:szCs w:val="24"/>
              </w:rPr>
              <w:br/>
              <w:t xml:space="preserve">    （三）采购、销售未附具产品质量检验合格证或者包装、标签不符合规定的农药。</w:t>
            </w:r>
          </w:p>
        </w:tc>
        <w:tc>
          <w:tcPr>
            <w:tcW w:w="730" w:type="dxa"/>
            <w:tcBorders>
              <w:tl2br w:val="nil"/>
              <w:tr2bl w:val="nil"/>
            </w:tcBorders>
            <w:tcMar>
              <w:top w:w="57" w:type="dxa"/>
              <w:left w:w="57" w:type="dxa"/>
              <w:bottom w:w="57" w:type="dxa"/>
              <w:right w:w="57" w:type="dxa"/>
            </w:tcMar>
            <w:vAlign w:val="center"/>
          </w:tcPr>
          <w:p w:rsidR="00E27E25" w:rsidRDefault="00346259" w:rsidP="00E414C6">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较轻</w:t>
            </w:r>
          </w:p>
        </w:tc>
        <w:tc>
          <w:tcPr>
            <w:tcW w:w="2378"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货值金额不足五千元</w:t>
            </w:r>
          </w:p>
        </w:tc>
        <w:tc>
          <w:tcPr>
            <w:tcW w:w="2105" w:type="dxa"/>
            <w:vMerge w:val="restart"/>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责令改正，没收违法所得和经营的农药</w:t>
            </w:r>
          </w:p>
        </w:tc>
        <w:tc>
          <w:tcPr>
            <w:tcW w:w="3737"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处五千元以上一万元以下罚款</w:t>
            </w:r>
          </w:p>
        </w:tc>
      </w:tr>
      <w:tr w:rsidR="00E27E25" w:rsidTr="00E414C6">
        <w:trPr>
          <w:trHeight w:val="907"/>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E414C6">
            <w:pPr>
              <w:adjustRightInd w:val="0"/>
              <w:snapToGrid w:val="0"/>
              <w:jc w:val="center"/>
              <w:rPr>
                <w:rFonts w:ascii="仿宋_GB2312" w:eastAsia="仿宋_GB2312" w:hAnsi="仿宋_GB2312" w:cs="仿宋_GB2312"/>
                <w:color w:val="000000"/>
                <w:sz w:val="24"/>
                <w:szCs w:val="24"/>
              </w:rPr>
            </w:pPr>
          </w:p>
        </w:tc>
        <w:tc>
          <w:tcPr>
            <w:tcW w:w="1098"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left"/>
              <w:rPr>
                <w:rFonts w:ascii="仿宋_GB2312" w:eastAsia="仿宋_GB2312" w:hAnsi="仿宋_GB2312" w:cs="仿宋_GB2312"/>
                <w:color w:val="000000"/>
                <w:sz w:val="24"/>
                <w:szCs w:val="24"/>
              </w:rPr>
            </w:pPr>
          </w:p>
        </w:tc>
        <w:tc>
          <w:tcPr>
            <w:tcW w:w="3531" w:type="dxa"/>
            <w:vMerge/>
            <w:tcBorders>
              <w:tl2br w:val="nil"/>
              <w:tr2bl w:val="nil"/>
            </w:tcBorders>
            <w:tcMar>
              <w:top w:w="57" w:type="dxa"/>
              <w:left w:w="57" w:type="dxa"/>
              <w:bottom w:w="57" w:type="dxa"/>
              <w:right w:w="57" w:type="dxa"/>
            </w:tcMar>
            <w:vAlign w:val="center"/>
          </w:tcPr>
          <w:p w:rsidR="00E27E25" w:rsidRDefault="00E27E25" w:rsidP="00247399">
            <w:pPr>
              <w:adjustRightInd w:val="0"/>
              <w:snapToGrid w:val="0"/>
              <w:rPr>
                <w:rFonts w:ascii="仿宋_GB2312" w:eastAsia="仿宋_GB2312" w:hAnsi="仿宋_GB2312" w:cs="仿宋_GB2312"/>
                <w:color w:val="000000"/>
                <w:sz w:val="24"/>
                <w:szCs w:val="24"/>
              </w:rPr>
            </w:pPr>
          </w:p>
        </w:tc>
        <w:tc>
          <w:tcPr>
            <w:tcW w:w="730" w:type="dxa"/>
            <w:tcBorders>
              <w:tl2br w:val="nil"/>
              <w:tr2bl w:val="nil"/>
            </w:tcBorders>
            <w:tcMar>
              <w:top w:w="57" w:type="dxa"/>
              <w:left w:w="57" w:type="dxa"/>
              <w:bottom w:w="57" w:type="dxa"/>
              <w:right w:w="57" w:type="dxa"/>
            </w:tcMar>
            <w:vAlign w:val="center"/>
          </w:tcPr>
          <w:p w:rsidR="00E27E25" w:rsidRDefault="00346259" w:rsidP="00E414C6">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一般</w:t>
            </w:r>
          </w:p>
        </w:tc>
        <w:tc>
          <w:tcPr>
            <w:tcW w:w="2378"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货值金额五千元以上一万元以下</w:t>
            </w:r>
          </w:p>
        </w:tc>
        <w:tc>
          <w:tcPr>
            <w:tcW w:w="2105"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left"/>
              <w:rPr>
                <w:rFonts w:ascii="仿宋_GB2312" w:eastAsia="仿宋_GB2312" w:hAnsi="仿宋_GB2312" w:cs="仿宋_GB2312"/>
                <w:color w:val="000000"/>
                <w:sz w:val="24"/>
                <w:szCs w:val="24"/>
              </w:rPr>
            </w:pPr>
          </w:p>
        </w:tc>
        <w:tc>
          <w:tcPr>
            <w:tcW w:w="3737"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处一万元以上二万元以下罚款</w:t>
            </w:r>
          </w:p>
        </w:tc>
      </w:tr>
      <w:tr w:rsidR="00E27E25" w:rsidTr="00E414C6">
        <w:trPr>
          <w:trHeight w:val="907"/>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E414C6">
            <w:pPr>
              <w:adjustRightInd w:val="0"/>
              <w:snapToGrid w:val="0"/>
              <w:jc w:val="center"/>
              <w:rPr>
                <w:rFonts w:ascii="仿宋_GB2312" w:eastAsia="仿宋_GB2312" w:hAnsi="仿宋_GB2312" w:cs="仿宋_GB2312"/>
                <w:color w:val="000000"/>
                <w:sz w:val="24"/>
                <w:szCs w:val="24"/>
              </w:rPr>
            </w:pPr>
          </w:p>
        </w:tc>
        <w:tc>
          <w:tcPr>
            <w:tcW w:w="1098"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left"/>
              <w:rPr>
                <w:rFonts w:ascii="仿宋_GB2312" w:eastAsia="仿宋_GB2312" w:hAnsi="仿宋_GB2312" w:cs="仿宋_GB2312"/>
                <w:color w:val="000000"/>
                <w:sz w:val="24"/>
                <w:szCs w:val="24"/>
              </w:rPr>
            </w:pPr>
          </w:p>
        </w:tc>
        <w:tc>
          <w:tcPr>
            <w:tcW w:w="3531" w:type="dxa"/>
            <w:vMerge/>
            <w:tcBorders>
              <w:tl2br w:val="nil"/>
              <w:tr2bl w:val="nil"/>
            </w:tcBorders>
            <w:tcMar>
              <w:top w:w="57" w:type="dxa"/>
              <w:left w:w="57" w:type="dxa"/>
              <w:bottom w:w="57" w:type="dxa"/>
              <w:right w:w="57" w:type="dxa"/>
            </w:tcMar>
            <w:vAlign w:val="center"/>
          </w:tcPr>
          <w:p w:rsidR="00E27E25" w:rsidRDefault="00E27E25" w:rsidP="00247399">
            <w:pPr>
              <w:adjustRightInd w:val="0"/>
              <w:snapToGrid w:val="0"/>
              <w:rPr>
                <w:rFonts w:ascii="仿宋_GB2312" w:eastAsia="仿宋_GB2312" w:hAnsi="仿宋_GB2312" w:cs="仿宋_GB2312"/>
                <w:color w:val="000000"/>
                <w:sz w:val="24"/>
                <w:szCs w:val="24"/>
              </w:rPr>
            </w:pPr>
          </w:p>
        </w:tc>
        <w:tc>
          <w:tcPr>
            <w:tcW w:w="730" w:type="dxa"/>
            <w:tcBorders>
              <w:tl2br w:val="nil"/>
              <w:tr2bl w:val="nil"/>
            </w:tcBorders>
            <w:tcMar>
              <w:top w:w="57" w:type="dxa"/>
              <w:left w:w="57" w:type="dxa"/>
              <w:bottom w:w="57" w:type="dxa"/>
              <w:right w:w="57" w:type="dxa"/>
            </w:tcMar>
            <w:vAlign w:val="center"/>
          </w:tcPr>
          <w:p w:rsidR="00E27E25" w:rsidRDefault="00346259" w:rsidP="00E414C6">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较重</w:t>
            </w:r>
          </w:p>
        </w:tc>
        <w:tc>
          <w:tcPr>
            <w:tcW w:w="2378"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货值金额一万元以上五万元以下</w:t>
            </w:r>
          </w:p>
        </w:tc>
        <w:tc>
          <w:tcPr>
            <w:tcW w:w="2105"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left"/>
              <w:rPr>
                <w:rFonts w:ascii="仿宋_GB2312" w:eastAsia="仿宋_GB2312" w:hAnsi="仿宋_GB2312" w:cs="仿宋_GB2312"/>
                <w:color w:val="000000"/>
                <w:sz w:val="24"/>
                <w:szCs w:val="24"/>
              </w:rPr>
            </w:pPr>
          </w:p>
        </w:tc>
        <w:tc>
          <w:tcPr>
            <w:tcW w:w="3737"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处二万元以上三万元以下罚款</w:t>
            </w:r>
          </w:p>
        </w:tc>
      </w:tr>
      <w:tr w:rsidR="00E27E25" w:rsidTr="00E414C6">
        <w:trPr>
          <w:trHeight w:val="907"/>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E414C6">
            <w:pPr>
              <w:adjustRightInd w:val="0"/>
              <w:snapToGrid w:val="0"/>
              <w:jc w:val="center"/>
              <w:rPr>
                <w:rFonts w:ascii="仿宋_GB2312" w:eastAsia="仿宋_GB2312" w:hAnsi="仿宋_GB2312" w:cs="仿宋_GB2312"/>
                <w:color w:val="000000"/>
                <w:sz w:val="24"/>
                <w:szCs w:val="24"/>
              </w:rPr>
            </w:pPr>
          </w:p>
        </w:tc>
        <w:tc>
          <w:tcPr>
            <w:tcW w:w="1098"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left"/>
              <w:rPr>
                <w:rFonts w:ascii="仿宋_GB2312" w:eastAsia="仿宋_GB2312" w:hAnsi="仿宋_GB2312" w:cs="仿宋_GB2312"/>
                <w:color w:val="000000"/>
                <w:sz w:val="24"/>
                <w:szCs w:val="24"/>
              </w:rPr>
            </w:pPr>
          </w:p>
        </w:tc>
        <w:tc>
          <w:tcPr>
            <w:tcW w:w="3531" w:type="dxa"/>
            <w:vMerge/>
            <w:tcBorders>
              <w:tl2br w:val="nil"/>
              <w:tr2bl w:val="nil"/>
            </w:tcBorders>
            <w:tcMar>
              <w:top w:w="57" w:type="dxa"/>
              <w:left w:w="57" w:type="dxa"/>
              <w:bottom w:w="57" w:type="dxa"/>
              <w:right w:w="57" w:type="dxa"/>
            </w:tcMar>
            <w:vAlign w:val="center"/>
          </w:tcPr>
          <w:p w:rsidR="00E27E25" w:rsidRDefault="00E27E25" w:rsidP="00247399">
            <w:pPr>
              <w:adjustRightInd w:val="0"/>
              <w:snapToGrid w:val="0"/>
              <w:rPr>
                <w:rFonts w:ascii="仿宋_GB2312" w:eastAsia="仿宋_GB2312" w:hAnsi="仿宋_GB2312" w:cs="仿宋_GB2312"/>
                <w:color w:val="000000"/>
                <w:sz w:val="24"/>
                <w:szCs w:val="24"/>
              </w:rPr>
            </w:pPr>
          </w:p>
        </w:tc>
        <w:tc>
          <w:tcPr>
            <w:tcW w:w="730" w:type="dxa"/>
            <w:tcBorders>
              <w:tl2br w:val="nil"/>
              <w:tr2bl w:val="nil"/>
            </w:tcBorders>
            <w:tcMar>
              <w:top w:w="57" w:type="dxa"/>
              <w:left w:w="57" w:type="dxa"/>
              <w:bottom w:w="57" w:type="dxa"/>
              <w:right w:w="57" w:type="dxa"/>
            </w:tcMar>
            <w:vAlign w:val="center"/>
          </w:tcPr>
          <w:p w:rsidR="00E27E25" w:rsidRDefault="00346259" w:rsidP="00E414C6">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严重</w:t>
            </w:r>
          </w:p>
        </w:tc>
        <w:tc>
          <w:tcPr>
            <w:tcW w:w="2378"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货值金额五万元以上或者拒不改正的</w:t>
            </w:r>
          </w:p>
        </w:tc>
        <w:tc>
          <w:tcPr>
            <w:tcW w:w="2105"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left"/>
              <w:rPr>
                <w:rFonts w:ascii="仿宋_GB2312" w:eastAsia="仿宋_GB2312" w:hAnsi="仿宋_GB2312" w:cs="仿宋_GB2312"/>
                <w:color w:val="000000"/>
                <w:sz w:val="24"/>
                <w:szCs w:val="24"/>
              </w:rPr>
            </w:pPr>
          </w:p>
        </w:tc>
        <w:tc>
          <w:tcPr>
            <w:tcW w:w="3737"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处三万元以上五万元以下罚款，抄告发证机关吊销农药生产许可证和相应的农药登记证</w:t>
            </w:r>
          </w:p>
        </w:tc>
      </w:tr>
      <w:tr w:rsidR="00E27E25" w:rsidTr="00E414C6">
        <w:trPr>
          <w:trHeight w:val="1077"/>
          <w:jc w:val="center"/>
        </w:trPr>
        <w:tc>
          <w:tcPr>
            <w:tcW w:w="421" w:type="dxa"/>
            <w:vMerge w:val="restart"/>
            <w:tcBorders>
              <w:tl2br w:val="nil"/>
              <w:tr2bl w:val="nil"/>
            </w:tcBorders>
            <w:tcMar>
              <w:top w:w="57" w:type="dxa"/>
              <w:left w:w="57" w:type="dxa"/>
              <w:bottom w:w="57" w:type="dxa"/>
              <w:right w:w="57" w:type="dxa"/>
            </w:tcMar>
            <w:vAlign w:val="center"/>
          </w:tcPr>
          <w:p w:rsidR="00E27E25" w:rsidRDefault="00346259" w:rsidP="00E414C6">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lastRenderedPageBreak/>
              <w:t>18</w:t>
            </w:r>
          </w:p>
        </w:tc>
        <w:tc>
          <w:tcPr>
            <w:tcW w:w="1098" w:type="dxa"/>
            <w:vMerge w:val="restart"/>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农药经营者不停止销售依法应当召回的农药的</w:t>
            </w:r>
          </w:p>
        </w:tc>
        <w:tc>
          <w:tcPr>
            <w:tcW w:w="3531" w:type="dxa"/>
            <w:vMerge w:val="restart"/>
            <w:tcBorders>
              <w:tl2br w:val="nil"/>
              <w:tr2bl w:val="nil"/>
            </w:tcBorders>
            <w:tcMar>
              <w:top w:w="57" w:type="dxa"/>
              <w:left w:w="57" w:type="dxa"/>
              <w:bottom w:w="57" w:type="dxa"/>
              <w:right w:w="57" w:type="dxa"/>
            </w:tcMar>
            <w:vAlign w:val="center"/>
          </w:tcPr>
          <w:p w:rsidR="00E27E25" w:rsidRDefault="00346259" w:rsidP="00247399">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农药管理条例》第五十七条第四项，农药经营者有下列行为之一的，由县级以上地方人民政府农业主管部门责令改正，没收违法所得和违法经营的农药，并处5000元以上5万元以下罚款；拒不改正或者情节严重的，由发证机关吊销农药经营许可证：</w:t>
            </w:r>
            <w:r>
              <w:rPr>
                <w:rFonts w:ascii="仿宋_GB2312" w:eastAsia="仿宋_GB2312" w:hAnsi="仿宋_GB2312" w:cs="仿宋_GB2312" w:hint="eastAsia"/>
                <w:color w:val="000000"/>
                <w:kern w:val="0"/>
                <w:sz w:val="24"/>
                <w:szCs w:val="24"/>
              </w:rPr>
              <w:br/>
              <w:t xml:space="preserve">    （四）不停止销售依法应当召回的农药。</w:t>
            </w:r>
          </w:p>
        </w:tc>
        <w:tc>
          <w:tcPr>
            <w:tcW w:w="730" w:type="dxa"/>
            <w:tcBorders>
              <w:tl2br w:val="nil"/>
              <w:tr2bl w:val="nil"/>
            </w:tcBorders>
            <w:tcMar>
              <w:top w:w="57" w:type="dxa"/>
              <w:left w:w="57" w:type="dxa"/>
              <w:bottom w:w="57" w:type="dxa"/>
              <w:right w:w="57" w:type="dxa"/>
            </w:tcMar>
            <w:vAlign w:val="center"/>
          </w:tcPr>
          <w:p w:rsidR="00E27E25" w:rsidRDefault="00346259" w:rsidP="00E414C6">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较轻</w:t>
            </w:r>
          </w:p>
        </w:tc>
        <w:tc>
          <w:tcPr>
            <w:tcW w:w="2378"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货值金额不足五千元</w:t>
            </w:r>
          </w:p>
        </w:tc>
        <w:tc>
          <w:tcPr>
            <w:tcW w:w="2105" w:type="dxa"/>
            <w:vMerge w:val="restart"/>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责令改正，没收违法所得和经营的农药</w:t>
            </w:r>
          </w:p>
        </w:tc>
        <w:tc>
          <w:tcPr>
            <w:tcW w:w="3737"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处五千元以上一万元以下罚款</w:t>
            </w:r>
          </w:p>
        </w:tc>
      </w:tr>
      <w:tr w:rsidR="00E27E25" w:rsidTr="00E414C6">
        <w:trPr>
          <w:trHeight w:val="1077"/>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E414C6">
            <w:pPr>
              <w:adjustRightInd w:val="0"/>
              <w:snapToGrid w:val="0"/>
              <w:jc w:val="center"/>
              <w:rPr>
                <w:rFonts w:ascii="仿宋_GB2312" w:eastAsia="仿宋_GB2312" w:hAnsi="仿宋_GB2312" w:cs="仿宋_GB2312"/>
                <w:color w:val="000000"/>
                <w:sz w:val="24"/>
                <w:szCs w:val="24"/>
              </w:rPr>
            </w:pPr>
          </w:p>
        </w:tc>
        <w:tc>
          <w:tcPr>
            <w:tcW w:w="1098"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left"/>
              <w:rPr>
                <w:rFonts w:ascii="仿宋_GB2312" w:eastAsia="仿宋_GB2312" w:hAnsi="仿宋_GB2312" w:cs="仿宋_GB2312"/>
                <w:color w:val="000000"/>
                <w:sz w:val="24"/>
                <w:szCs w:val="24"/>
              </w:rPr>
            </w:pPr>
          </w:p>
        </w:tc>
        <w:tc>
          <w:tcPr>
            <w:tcW w:w="3531" w:type="dxa"/>
            <w:vMerge/>
            <w:tcBorders>
              <w:tl2br w:val="nil"/>
              <w:tr2bl w:val="nil"/>
            </w:tcBorders>
            <w:tcMar>
              <w:top w:w="57" w:type="dxa"/>
              <w:left w:w="57" w:type="dxa"/>
              <w:bottom w:w="57" w:type="dxa"/>
              <w:right w:w="57" w:type="dxa"/>
            </w:tcMar>
            <w:vAlign w:val="center"/>
          </w:tcPr>
          <w:p w:rsidR="00E27E25" w:rsidRDefault="00E27E25" w:rsidP="00247399">
            <w:pPr>
              <w:adjustRightInd w:val="0"/>
              <w:snapToGrid w:val="0"/>
              <w:rPr>
                <w:rFonts w:ascii="仿宋_GB2312" w:eastAsia="仿宋_GB2312" w:hAnsi="仿宋_GB2312" w:cs="仿宋_GB2312"/>
                <w:color w:val="000000"/>
                <w:sz w:val="24"/>
                <w:szCs w:val="24"/>
              </w:rPr>
            </w:pPr>
          </w:p>
        </w:tc>
        <w:tc>
          <w:tcPr>
            <w:tcW w:w="730" w:type="dxa"/>
            <w:tcBorders>
              <w:tl2br w:val="nil"/>
              <w:tr2bl w:val="nil"/>
            </w:tcBorders>
            <w:tcMar>
              <w:top w:w="57" w:type="dxa"/>
              <w:left w:w="57" w:type="dxa"/>
              <w:bottom w:w="57" w:type="dxa"/>
              <w:right w:w="57" w:type="dxa"/>
            </w:tcMar>
            <w:vAlign w:val="center"/>
          </w:tcPr>
          <w:p w:rsidR="00E27E25" w:rsidRDefault="00346259" w:rsidP="00E414C6">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一般</w:t>
            </w:r>
          </w:p>
        </w:tc>
        <w:tc>
          <w:tcPr>
            <w:tcW w:w="2378"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货值金额五千元以上一万元以下</w:t>
            </w:r>
          </w:p>
        </w:tc>
        <w:tc>
          <w:tcPr>
            <w:tcW w:w="2105"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left"/>
              <w:rPr>
                <w:rFonts w:ascii="仿宋_GB2312" w:eastAsia="仿宋_GB2312" w:hAnsi="仿宋_GB2312" w:cs="仿宋_GB2312"/>
                <w:color w:val="000000"/>
                <w:sz w:val="24"/>
                <w:szCs w:val="24"/>
              </w:rPr>
            </w:pPr>
          </w:p>
        </w:tc>
        <w:tc>
          <w:tcPr>
            <w:tcW w:w="3737"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处一万元以上二万元以下罚款</w:t>
            </w:r>
          </w:p>
        </w:tc>
      </w:tr>
      <w:tr w:rsidR="00E27E25" w:rsidTr="00E414C6">
        <w:trPr>
          <w:trHeight w:val="1077"/>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E414C6">
            <w:pPr>
              <w:adjustRightInd w:val="0"/>
              <w:snapToGrid w:val="0"/>
              <w:jc w:val="center"/>
              <w:rPr>
                <w:rFonts w:ascii="仿宋_GB2312" w:eastAsia="仿宋_GB2312" w:hAnsi="仿宋_GB2312" w:cs="仿宋_GB2312"/>
                <w:color w:val="000000"/>
                <w:sz w:val="24"/>
                <w:szCs w:val="24"/>
              </w:rPr>
            </w:pPr>
          </w:p>
        </w:tc>
        <w:tc>
          <w:tcPr>
            <w:tcW w:w="1098"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left"/>
              <w:rPr>
                <w:rFonts w:ascii="仿宋_GB2312" w:eastAsia="仿宋_GB2312" w:hAnsi="仿宋_GB2312" w:cs="仿宋_GB2312"/>
                <w:color w:val="000000"/>
                <w:sz w:val="24"/>
                <w:szCs w:val="24"/>
              </w:rPr>
            </w:pPr>
          </w:p>
        </w:tc>
        <w:tc>
          <w:tcPr>
            <w:tcW w:w="3531" w:type="dxa"/>
            <w:vMerge/>
            <w:tcBorders>
              <w:tl2br w:val="nil"/>
              <w:tr2bl w:val="nil"/>
            </w:tcBorders>
            <w:tcMar>
              <w:top w:w="57" w:type="dxa"/>
              <w:left w:w="57" w:type="dxa"/>
              <w:bottom w:w="57" w:type="dxa"/>
              <w:right w:w="57" w:type="dxa"/>
            </w:tcMar>
            <w:vAlign w:val="center"/>
          </w:tcPr>
          <w:p w:rsidR="00E27E25" w:rsidRDefault="00E27E25" w:rsidP="00247399">
            <w:pPr>
              <w:adjustRightInd w:val="0"/>
              <w:snapToGrid w:val="0"/>
              <w:rPr>
                <w:rFonts w:ascii="仿宋_GB2312" w:eastAsia="仿宋_GB2312" w:hAnsi="仿宋_GB2312" w:cs="仿宋_GB2312"/>
                <w:color w:val="000000"/>
                <w:sz w:val="24"/>
                <w:szCs w:val="24"/>
              </w:rPr>
            </w:pPr>
          </w:p>
        </w:tc>
        <w:tc>
          <w:tcPr>
            <w:tcW w:w="730" w:type="dxa"/>
            <w:tcBorders>
              <w:tl2br w:val="nil"/>
              <w:tr2bl w:val="nil"/>
            </w:tcBorders>
            <w:tcMar>
              <w:top w:w="57" w:type="dxa"/>
              <w:left w:w="57" w:type="dxa"/>
              <w:bottom w:w="57" w:type="dxa"/>
              <w:right w:w="57" w:type="dxa"/>
            </w:tcMar>
            <w:vAlign w:val="center"/>
          </w:tcPr>
          <w:p w:rsidR="00E27E25" w:rsidRDefault="00346259" w:rsidP="00E414C6">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较重</w:t>
            </w:r>
          </w:p>
        </w:tc>
        <w:tc>
          <w:tcPr>
            <w:tcW w:w="2378"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货值金额一万元以上五万元以下</w:t>
            </w:r>
          </w:p>
        </w:tc>
        <w:tc>
          <w:tcPr>
            <w:tcW w:w="2105"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left"/>
              <w:rPr>
                <w:rFonts w:ascii="仿宋_GB2312" w:eastAsia="仿宋_GB2312" w:hAnsi="仿宋_GB2312" w:cs="仿宋_GB2312"/>
                <w:color w:val="000000"/>
                <w:sz w:val="24"/>
                <w:szCs w:val="24"/>
              </w:rPr>
            </w:pPr>
          </w:p>
        </w:tc>
        <w:tc>
          <w:tcPr>
            <w:tcW w:w="3737"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处二万元以上三万元以下罚款</w:t>
            </w:r>
          </w:p>
        </w:tc>
      </w:tr>
      <w:tr w:rsidR="00E27E25" w:rsidTr="00E414C6">
        <w:trPr>
          <w:trHeight w:val="1077"/>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E414C6">
            <w:pPr>
              <w:adjustRightInd w:val="0"/>
              <w:snapToGrid w:val="0"/>
              <w:jc w:val="center"/>
              <w:rPr>
                <w:rFonts w:ascii="仿宋_GB2312" w:eastAsia="仿宋_GB2312" w:hAnsi="仿宋_GB2312" w:cs="仿宋_GB2312"/>
                <w:color w:val="000000"/>
                <w:sz w:val="24"/>
                <w:szCs w:val="24"/>
              </w:rPr>
            </w:pPr>
          </w:p>
        </w:tc>
        <w:tc>
          <w:tcPr>
            <w:tcW w:w="1098"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left"/>
              <w:rPr>
                <w:rFonts w:ascii="仿宋_GB2312" w:eastAsia="仿宋_GB2312" w:hAnsi="仿宋_GB2312" w:cs="仿宋_GB2312"/>
                <w:color w:val="000000"/>
                <w:sz w:val="24"/>
                <w:szCs w:val="24"/>
              </w:rPr>
            </w:pPr>
          </w:p>
        </w:tc>
        <w:tc>
          <w:tcPr>
            <w:tcW w:w="3531" w:type="dxa"/>
            <w:vMerge/>
            <w:tcBorders>
              <w:tl2br w:val="nil"/>
              <w:tr2bl w:val="nil"/>
            </w:tcBorders>
            <w:tcMar>
              <w:top w:w="57" w:type="dxa"/>
              <w:left w:w="57" w:type="dxa"/>
              <w:bottom w:w="57" w:type="dxa"/>
              <w:right w:w="57" w:type="dxa"/>
            </w:tcMar>
            <w:vAlign w:val="center"/>
          </w:tcPr>
          <w:p w:rsidR="00E27E25" w:rsidRDefault="00E27E25" w:rsidP="00247399">
            <w:pPr>
              <w:adjustRightInd w:val="0"/>
              <w:snapToGrid w:val="0"/>
              <w:rPr>
                <w:rFonts w:ascii="仿宋_GB2312" w:eastAsia="仿宋_GB2312" w:hAnsi="仿宋_GB2312" w:cs="仿宋_GB2312"/>
                <w:color w:val="000000"/>
                <w:sz w:val="24"/>
                <w:szCs w:val="24"/>
              </w:rPr>
            </w:pPr>
          </w:p>
        </w:tc>
        <w:tc>
          <w:tcPr>
            <w:tcW w:w="730" w:type="dxa"/>
            <w:tcBorders>
              <w:tl2br w:val="nil"/>
              <w:tr2bl w:val="nil"/>
            </w:tcBorders>
            <w:tcMar>
              <w:top w:w="57" w:type="dxa"/>
              <w:left w:w="57" w:type="dxa"/>
              <w:bottom w:w="57" w:type="dxa"/>
              <w:right w:w="57" w:type="dxa"/>
            </w:tcMar>
            <w:vAlign w:val="center"/>
          </w:tcPr>
          <w:p w:rsidR="00E27E25" w:rsidRDefault="00346259" w:rsidP="00E414C6">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严重</w:t>
            </w:r>
          </w:p>
        </w:tc>
        <w:tc>
          <w:tcPr>
            <w:tcW w:w="2378"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货值金额五万元以上或者拒不改正的</w:t>
            </w:r>
          </w:p>
        </w:tc>
        <w:tc>
          <w:tcPr>
            <w:tcW w:w="2105"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left"/>
              <w:rPr>
                <w:rFonts w:ascii="仿宋_GB2312" w:eastAsia="仿宋_GB2312" w:hAnsi="仿宋_GB2312" w:cs="仿宋_GB2312"/>
                <w:color w:val="000000"/>
                <w:sz w:val="24"/>
                <w:szCs w:val="24"/>
              </w:rPr>
            </w:pPr>
          </w:p>
        </w:tc>
        <w:tc>
          <w:tcPr>
            <w:tcW w:w="3737"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处三万元以上五万元以下罚款，抄告发证机关吊销农药生产许可证和相应的农药登记证</w:t>
            </w:r>
          </w:p>
        </w:tc>
      </w:tr>
      <w:tr w:rsidR="00E27E25" w:rsidTr="00E414C6">
        <w:trPr>
          <w:trHeight w:val="1077"/>
          <w:jc w:val="center"/>
        </w:trPr>
        <w:tc>
          <w:tcPr>
            <w:tcW w:w="421" w:type="dxa"/>
            <w:vMerge w:val="restart"/>
            <w:tcBorders>
              <w:tl2br w:val="nil"/>
              <w:tr2bl w:val="nil"/>
            </w:tcBorders>
            <w:tcMar>
              <w:top w:w="57" w:type="dxa"/>
              <w:left w:w="57" w:type="dxa"/>
              <w:bottom w:w="57" w:type="dxa"/>
              <w:right w:w="57" w:type="dxa"/>
            </w:tcMar>
            <w:vAlign w:val="center"/>
          </w:tcPr>
          <w:p w:rsidR="00E27E25" w:rsidRDefault="00346259" w:rsidP="00E414C6">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19</w:t>
            </w:r>
          </w:p>
        </w:tc>
        <w:tc>
          <w:tcPr>
            <w:tcW w:w="1098" w:type="dxa"/>
            <w:vMerge w:val="restart"/>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农药经营者不执行农药采购台账、销售台账制度的</w:t>
            </w:r>
          </w:p>
        </w:tc>
        <w:tc>
          <w:tcPr>
            <w:tcW w:w="3531" w:type="dxa"/>
            <w:vMerge w:val="restart"/>
            <w:tcBorders>
              <w:tl2br w:val="nil"/>
              <w:tr2bl w:val="nil"/>
            </w:tcBorders>
            <w:tcMar>
              <w:top w:w="57" w:type="dxa"/>
              <w:left w:w="57" w:type="dxa"/>
              <w:bottom w:w="57" w:type="dxa"/>
              <w:right w:w="57" w:type="dxa"/>
            </w:tcMar>
            <w:vAlign w:val="center"/>
          </w:tcPr>
          <w:p w:rsidR="00E27E25" w:rsidRDefault="00346259" w:rsidP="00247399">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农药管理条例》第五十八条第一项，农药经营者有下列行为之一的，由县级以上地方人民政府农业主管部门责令改正；拒不改正或者情节严重的，处2000元以上2万元以下罚款，并由发证机关吊销农药经营许可证：</w:t>
            </w:r>
            <w:r>
              <w:rPr>
                <w:rFonts w:ascii="仿宋_GB2312" w:eastAsia="仿宋_GB2312" w:hAnsi="仿宋_GB2312" w:cs="仿宋_GB2312" w:hint="eastAsia"/>
                <w:color w:val="000000"/>
                <w:kern w:val="0"/>
                <w:sz w:val="24"/>
                <w:szCs w:val="24"/>
              </w:rPr>
              <w:br/>
              <w:t xml:space="preserve">    （一）不执行农药采购台账、销售台账制度。</w:t>
            </w:r>
          </w:p>
        </w:tc>
        <w:tc>
          <w:tcPr>
            <w:tcW w:w="730" w:type="dxa"/>
            <w:tcBorders>
              <w:tl2br w:val="nil"/>
              <w:tr2bl w:val="nil"/>
            </w:tcBorders>
            <w:tcMar>
              <w:top w:w="57" w:type="dxa"/>
              <w:left w:w="57" w:type="dxa"/>
              <w:bottom w:w="57" w:type="dxa"/>
              <w:right w:w="57" w:type="dxa"/>
            </w:tcMar>
            <w:vAlign w:val="center"/>
          </w:tcPr>
          <w:p w:rsidR="00E27E25" w:rsidRDefault="00346259" w:rsidP="00E414C6">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较轻</w:t>
            </w:r>
          </w:p>
        </w:tc>
        <w:tc>
          <w:tcPr>
            <w:tcW w:w="2378"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初次违法</w:t>
            </w:r>
          </w:p>
        </w:tc>
        <w:tc>
          <w:tcPr>
            <w:tcW w:w="2105" w:type="dxa"/>
            <w:vMerge w:val="restart"/>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责令改正，拒不改正的</w:t>
            </w:r>
          </w:p>
        </w:tc>
        <w:tc>
          <w:tcPr>
            <w:tcW w:w="3737"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处二千元以上六千元以下罚款，抄告由发证机关吊销农药经营许可证</w:t>
            </w:r>
          </w:p>
        </w:tc>
      </w:tr>
      <w:tr w:rsidR="00E27E25" w:rsidTr="00E414C6">
        <w:trPr>
          <w:trHeight w:val="1077"/>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E414C6">
            <w:pPr>
              <w:adjustRightInd w:val="0"/>
              <w:snapToGrid w:val="0"/>
              <w:jc w:val="center"/>
              <w:rPr>
                <w:rFonts w:ascii="仿宋_GB2312" w:eastAsia="仿宋_GB2312" w:hAnsi="仿宋_GB2312" w:cs="仿宋_GB2312"/>
                <w:color w:val="000000"/>
                <w:sz w:val="24"/>
                <w:szCs w:val="24"/>
              </w:rPr>
            </w:pPr>
          </w:p>
        </w:tc>
        <w:tc>
          <w:tcPr>
            <w:tcW w:w="1098"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left"/>
              <w:rPr>
                <w:rFonts w:ascii="仿宋_GB2312" w:eastAsia="仿宋_GB2312" w:hAnsi="仿宋_GB2312" w:cs="仿宋_GB2312"/>
                <w:color w:val="000000"/>
                <w:sz w:val="24"/>
                <w:szCs w:val="24"/>
              </w:rPr>
            </w:pPr>
          </w:p>
        </w:tc>
        <w:tc>
          <w:tcPr>
            <w:tcW w:w="3531" w:type="dxa"/>
            <w:vMerge/>
            <w:tcBorders>
              <w:tl2br w:val="nil"/>
              <w:tr2bl w:val="nil"/>
            </w:tcBorders>
            <w:tcMar>
              <w:top w:w="57" w:type="dxa"/>
              <w:left w:w="57" w:type="dxa"/>
              <w:bottom w:w="57" w:type="dxa"/>
              <w:right w:w="57" w:type="dxa"/>
            </w:tcMar>
            <w:vAlign w:val="center"/>
          </w:tcPr>
          <w:p w:rsidR="00E27E25" w:rsidRDefault="00E27E25" w:rsidP="00247399">
            <w:pPr>
              <w:adjustRightInd w:val="0"/>
              <w:snapToGrid w:val="0"/>
              <w:rPr>
                <w:rFonts w:ascii="仿宋_GB2312" w:eastAsia="仿宋_GB2312" w:hAnsi="仿宋_GB2312" w:cs="仿宋_GB2312"/>
                <w:color w:val="000000"/>
                <w:sz w:val="24"/>
                <w:szCs w:val="24"/>
              </w:rPr>
            </w:pPr>
          </w:p>
        </w:tc>
        <w:tc>
          <w:tcPr>
            <w:tcW w:w="730" w:type="dxa"/>
            <w:tcBorders>
              <w:tl2br w:val="nil"/>
              <w:tr2bl w:val="nil"/>
            </w:tcBorders>
            <w:tcMar>
              <w:top w:w="57" w:type="dxa"/>
              <w:left w:w="57" w:type="dxa"/>
              <w:bottom w:w="57" w:type="dxa"/>
              <w:right w:w="57" w:type="dxa"/>
            </w:tcMar>
            <w:vAlign w:val="center"/>
          </w:tcPr>
          <w:p w:rsidR="00E27E25" w:rsidRDefault="00346259" w:rsidP="00E414C6">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一般</w:t>
            </w:r>
          </w:p>
        </w:tc>
        <w:tc>
          <w:tcPr>
            <w:tcW w:w="2378"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再次违法</w:t>
            </w:r>
          </w:p>
        </w:tc>
        <w:tc>
          <w:tcPr>
            <w:tcW w:w="2105"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left"/>
              <w:rPr>
                <w:rFonts w:ascii="仿宋_GB2312" w:eastAsia="仿宋_GB2312" w:hAnsi="仿宋_GB2312" w:cs="仿宋_GB2312"/>
                <w:color w:val="000000"/>
                <w:sz w:val="24"/>
                <w:szCs w:val="24"/>
              </w:rPr>
            </w:pPr>
          </w:p>
        </w:tc>
        <w:tc>
          <w:tcPr>
            <w:tcW w:w="3737"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处六千元以上一万两千元以下罚款，抄告由发证机关吊销农药经营许可证</w:t>
            </w:r>
          </w:p>
        </w:tc>
      </w:tr>
      <w:tr w:rsidR="00E27E25" w:rsidTr="00E414C6">
        <w:trPr>
          <w:trHeight w:val="1077"/>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E414C6">
            <w:pPr>
              <w:adjustRightInd w:val="0"/>
              <w:snapToGrid w:val="0"/>
              <w:jc w:val="center"/>
              <w:rPr>
                <w:rFonts w:ascii="仿宋_GB2312" w:eastAsia="仿宋_GB2312" w:hAnsi="仿宋_GB2312" w:cs="仿宋_GB2312"/>
                <w:color w:val="000000"/>
                <w:sz w:val="24"/>
                <w:szCs w:val="24"/>
              </w:rPr>
            </w:pPr>
          </w:p>
        </w:tc>
        <w:tc>
          <w:tcPr>
            <w:tcW w:w="1098"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left"/>
              <w:rPr>
                <w:rFonts w:ascii="仿宋_GB2312" w:eastAsia="仿宋_GB2312" w:hAnsi="仿宋_GB2312" w:cs="仿宋_GB2312"/>
                <w:color w:val="000000"/>
                <w:sz w:val="24"/>
                <w:szCs w:val="24"/>
              </w:rPr>
            </w:pPr>
          </w:p>
        </w:tc>
        <w:tc>
          <w:tcPr>
            <w:tcW w:w="3531" w:type="dxa"/>
            <w:vMerge/>
            <w:tcBorders>
              <w:tl2br w:val="nil"/>
              <w:tr2bl w:val="nil"/>
            </w:tcBorders>
            <w:tcMar>
              <w:top w:w="57" w:type="dxa"/>
              <w:left w:w="57" w:type="dxa"/>
              <w:bottom w:w="57" w:type="dxa"/>
              <w:right w:w="57" w:type="dxa"/>
            </w:tcMar>
            <w:vAlign w:val="center"/>
          </w:tcPr>
          <w:p w:rsidR="00E27E25" w:rsidRDefault="00E27E25" w:rsidP="00247399">
            <w:pPr>
              <w:adjustRightInd w:val="0"/>
              <w:snapToGrid w:val="0"/>
              <w:rPr>
                <w:rFonts w:ascii="仿宋_GB2312" w:eastAsia="仿宋_GB2312" w:hAnsi="仿宋_GB2312" w:cs="仿宋_GB2312"/>
                <w:color w:val="000000"/>
                <w:sz w:val="24"/>
                <w:szCs w:val="24"/>
              </w:rPr>
            </w:pPr>
          </w:p>
        </w:tc>
        <w:tc>
          <w:tcPr>
            <w:tcW w:w="730" w:type="dxa"/>
            <w:tcBorders>
              <w:tl2br w:val="nil"/>
              <w:tr2bl w:val="nil"/>
            </w:tcBorders>
            <w:tcMar>
              <w:top w:w="57" w:type="dxa"/>
              <w:left w:w="57" w:type="dxa"/>
              <w:bottom w:w="57" w:type="dxa"/>
              <w:right w:w="57" w:type="dxa"/>
            </w:tcMar>
            <w:vAlign w:val="center"/>
          </w:tcPr>
          <w:p w:rsidR="00E27E25" w:rsidRDefault="00346259" w:rsidP="00E414C6">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严重</w:t>
            </w:r>
          </w:p>
        </w:tc>
        <w:tc>
          <w:tcPr>
            <w:tcW w:w="2378"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三次以上违法</w:t>
            </w:r>
          </w:p>
        </w:tc>
        <w:tc>
          <w:tcPr>
            <w:tcW w:w="2105"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left"/>
              <w:rPr>
                <w:rFonts w:ascii="仿宋_GB2312" w:eastAsia="仿宋_GB2312" w:hAnsi="仿宋_GB2312" w:cs="仿宋_GB2312"/>
                <w:color w:val="000000"/>
                <w:sz w:val="24"/>
                <w:szCs w:val="24"/>
              </w:rPr>
            </w:pPr>
          </w:p>
        </w:tc>
        <w:tc>
          <w:tcPr>
            <w:tcW w:w="3737"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处一万两千元以上二万元以下罚款，抄告由发证机关吊销农药经营许可证</w:t>
            </w:r>
          </w:p>
        </w:tc>
      </w:tr>
      <w:tr w:rsidR="00E27E25" w:rsidTr="00297675">
        <w:trPr>
          <w:trHeight w:val="1276"/>
          <w:jc w:val="center"/>
        </w:trPr>
        <w:tc>
          <w:tcPr>
            <w:tcW w:w="421" w:type="dxa"/>
            <w:vMerge w:val="restart"/>
            <w:tcBorders>
              <w:tl2br w:val="nil"/>
              <w:tr2bl w:val="nil"/>
            </w:tcBorders>
            <w:tcMar>
              <w:top w:w="57" w:type="dxa"/>
              <w:left w:w="57" w:type="dxa"/>
              <w:bottom w:w="57" w:type="dxa"/>
              <w:right w:w="57" w:type="dxa"/>
            </w:tcMar>
            <w:vAlign w:val="center"/>
          </w:tcPr>
          <w:p w:rsidR="00E27E25" w:rsidRDefault="00346259" w:rsidP="00E414C6">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lastRenderedPageBreak/>
              <w:t>20</w:t>
            </w:r>
          </w:p>
        </w:tc>
        <w:tc>
          <w:tcPr>
            <w:tcW w:w="1098" w:type="dxa"/>
            <w:vMerge w:val="restart"/>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农药经营者在卫生用农药以外的农药经营场所内经营食品、食用农产品、饲料等的</w:t>
            </w:r>
          </w:p>
        </w:tc>
        <w:tc>
          <w:tcPr>
            <w:tcW w:w="3531" w:type="dxa"/>
            <w:vMerge w:val="restart"/>
            <w:tcBorders>
              <w:tl2br w:val="nil"/>
              <w:tr2bl w:val="nil"/>
            </w:tcBorders>
            <w:tcMar>
              <w:top w:w="57" w:type="dxa"/>
              <w:left w:w="57" w:type="dxa"/>
              <w:bottom w:w="57" w:type="dxa"/>
              <w:right w:w="57" w:type="dxa"/>
            </w:tcMar>
            <w:vAlign w:val="center"/>
          </w:tcPr>
          <w:p w:rsidR="00E27E25" w:rsidRDefault="00346259" w:rsidP="00247399">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农药管理条例》第五十八条第二项，农药经营者有下列行为之一的，由县级以上地方人民政府农业主管部门责令改正；拒不改正或者情节严重的，处2000元以上2万元以下罚款，并由发证机关吊销农药经营许可证：</w:t>
            </w:r>
            <w:r>
              <w:rPr>
                <w:rFonts w:ascii="仿宋_GB2312" w:eastAsia="仿宋_GB2312" w:hAnsi="仿宋_GB2312" w:cs="仿宋_GB2312" w:hint="eastAsia"/>
                <w:color w:val="000000"/>
                <w:kern w:val="0"/>
                <w:sz w:val="24"/>
                <w:szCs w:val="24"/>
              </w:rPr>
              <w:br/>
              <w:t xml:space="preserve">    （二）在卫生用农药以外的农药经营场所内经营食品、食用农产品、饲料等。</w:t>
            </w:r>
          </w:p>
        </w:tc>
        <w:tc>
          <w:tcPr>
            <w:tcW w:w="730" w:type="dxa"/>
            <w:tcBorders>
              <w:tl2br w:val="nil"/>
              <w:tr2bl w:val="nil"/>
            </w:tcBorders>
            <w:tcMar>
              <w:top w:w="57" w:type="dxa"/>
              <w:left w:w="57" w:type="dxa"/>
              <w:bottom w:w="57" w:type="dxa"/>
              <w:right w:w="57" w:type="dxa"/>
            </w:tcMar>
            <w:vAlign w:val="center"/>
          </w:tcPr>
          <w:p w:rsidR="00E27E25" w:rsidRDefault="00346259" w:rsidP="00E414C6">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较轻</w:t>
            </w:r>
          </w:p>
        </w:tc>
        <w:tc>
          <w:tcPr>
            <w:tcW w:w="2378"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初次违法</w:t>
            </w:r>
          </w:p>
        </w:tc>
        <w:tc>
          <w:tcPr>
            <w:tcW w:w="2105" w:type="dxa"/>
            <w:vMerge w:val="restart"/>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责令改正，拒不改正的</w:t>
            </w:r>
          </w:p>
        </w:tc>
        <w:tc>
          <w:tcPr>
            <w:tcW w:w="3737"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处二千元以上六千元以下罚款，抄告由发证机关吊销农药经营许可证</w:t>
            </w:r>
          </w:p>
        </w:tc>
      </w:tr>
      <w:tr w:rsidR="00E27E25" w:rsidTr="00297675">
        <w:trPr>
          <w:trHeight w:val="1276"/>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E414C6">
            <w:pPr>
              <w:adjustRightInd w:val="0"/>
              <w:snapToGrid w:val="0"/>
              <w:jc w:val="center"/>
              <w:rPr>
                <w:rFonts w:ascii="仿宋_GB2312" w:eastAsia="仿宋_GB2312" w:hAnsi="仿宋_GB2312" w:cs="仿宋_GB2312"/>
                <w:color w:val="000000"/>
                <w:sz w:val="24"/>
                <w:szCs w:val="24"/>
              </w:rPr>
            </w:pPr>
          </w:p>
        </w:tc>
        <w:tc>
          <w:tcPr>
            <w:tcW w:w="1098"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left"/>
              <w:rPr>
                <w:rFonts w:ascii="仿宋_GB2312" w:eastAsia="仿宋_GB2312" w:hAnsi="仿宋_GB2312" w:cs="仿宋_GB2312"/>
                <w:color w:val="000000"/>
                <w:sz w:val="24"/>
                <w:szCs w:val="24"/>
              </w:rPr>
            </w:pPr>
          </w:p>
        </w:tc>
        <w:tc>
          <w:tcPr>
            <w:tcW w:w="3531" w:type="dxa"/>
            <w:vMerge/>
            <w:tcBorders>
              <w:tl2br w:val="nil"/>
              <w:tr2bl w:val="nil"/>
            </w:tcBorders>
            <w:tcMar>
              <w:top w:w="57" w:type="dxa"/>
              <w:left w:w="57" w:type="dxa"/>
              <w:bottom w:w="57" w:type="dxa"/>
              <w:right w:w="57" w:type="dxa"/>
            </w:tcMar>
            <w:vAlign w:val="center"/>
          </w:tcPr>
          <w:p w:rsidR="00E27E25" w:rsidRDefault="00E27E25" w:rsidP="00247399">
            <w:pPr>
              <w:adjustRightInd w:val="0"/>
              <w:snapToGrid w:val="0"/>
              <w:rPr>
                <w:rFonts w:ascii="仿宋_GB2312" w:eastAsia="仿宋_GB2312" w:hAnsi="仿宋_GB2312" w:cs="仿宋_GB2312"/>
                <w:color w:val="000000"/>
                <w:sz w:val="24"/>
                <w:szCs w:val="24"/>
              </w:rPr>
            </w:pPr>
          </w:p>
        </w:tc>
        <w:tc>
          <w:tcPr>
            <w:tcW w:w="730" w:type="dxa"/>
            <w:tcBorders>
              <w:tl2br w:val="nil"/>
              <w:tr2bl w:val="nil"/>
            </w:tcBorders>
            <w:tcMar>
              <w:top w:w="57" w:type="dxa"/>
              <w:left w:w="57" w:type="dxa"/>
              <w:bottom w:w="57" w:type="dxa"/>
              <w:right w:w="57" w:type="dxa"/>
            </w:tcMar>
            <w:vAlign w:val="center"/>
          </w:tcPr>
          <w:p w:rsidR="00E27E25" w:rsidRDefault="00346259" w:rsidP="00E414C6">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一般</w:t>
            </w:r>
          </w:p>
        </w:tc>
        <w:tc>
          <w:tcPr>
            <w:tcW w:w="2378"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再次违法</w:t>
            </w:r>
          </w:p>
        </w:tc>
        <w:tc>
          <w:tcPr>
            <w:tcW w:w="2105"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left"/>
              <w:rPr>
                <w:rFonts w:ascii="仿宋_GB2312" w:eastAsia="仿宋_GB2312" w:hAnsi="仿宋_GB2312" w:cs="仿宋_GB2312"/>
                <w:color w:val="000000"/>
                <w:sz w:val="24"/>
                <w:szCs w:val="24"/>
              </w:rPr>
            </w:pPr>
          </w:p>
        </w:tc>
        <w:tc>
          <w:tcPr>
            <w:tcW w:w="3737"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处六千元以上一万两千元以下罚款，抄告由发证机关吊销农药经营许可证</w:t>
            </w:r>
          </w:p>
        </w:tc>
      </w:tr>
      <w:tr w:rsidR="00E27E25" w:rsidTr="00297675">
        <w:trPr>
          <w:trHeight w:val="1276"/>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E414C6">
            <w:pPr>
              <w:adjustRightInd w:val="0"/>
              <w:snapToGrid w:val="0"/>
              <w:jc w:val="center"/>
              <w:rPr>
                <w:rFonts w:ascii="仿宋_GB2312" w:eastAsia="仿宋_GB2312" w:hAnsi="仿宋_GB2312" w:cs="仿宋_GB2312"/>
                <w:color w:val="000000"/>
                <w:sz w:val="24"/>
                <w:szCs w:val="24"/>
              </w:rPr>
            </w:pPr>
          </w:p>
        </w:tc>
        <w:tc>
          <w:tcPr>
            <w:tcW w:w="1098"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left"/>
              <w:rPr>
                <w:rFonts w:ascii="仿宋_GB2312" w:eastAsia="仿宋_GB2312" w:hAnsi="仿宋_GB2312" w:cs="仿宋_GB2312"/>
                <w:color w:val="000000"/>
                <w:sz w:val="24"/>
                <w:szCs w:val="24"/>
              </w:rPr>
            </w:pPr>
          </w:p>
        </w:tc>
        <w:tc>
          <w:tcPr>
            <w:tcW w:w="3531" w:type="dxa"/>
            <w:vMerge/>
            <w:tcBorders>
              <w:tl2br w:val="nil"/>
              <w:tr2bl w:val="nil"/>
            </w:tcBorders>
            <w:tcMar>
              <w:top w:w="57" w:type="dxa"/>
              <w:left w:w="57" w:type="dxa"/>
              <w:bottom w:w="57" w:type="dxa"/>
              <w:right w:w="57" w:type="dxa"/>
            </w:tcMar>
            <w:vAlign w:val="center"/>
          </w:tcPr>
          <w:p w:rsidR="00E27E25" w:rsidRDefault="00E27E25" w:rsidP="00247399">
            <w:pPr>
              <w:adjustRightInd w:val="0"/>
              <w:snapToGrid w:val="0"/>
              <w:rPr>
                <w:rFonts w:ascii="仿宋_GB2312" w:eastAsia="仿宋_GB2312" w:hAnsi="仿宋_GB2312" w:cs="仿宋_GB2312"/>
                <w:color w:val="000000"/>
                <w:sz w:val="24"/>
                <w:szCs w:val="24"/>
              </w:rPr>
            </w:pPr>
          </w:p>
        </w:tc>
        <w:tc>
          <w:tcPr>
            <w:tcW w:w="730" w:type="dxa"/>
            <w:tcBorders>
              <w:tl2br w:val="nil"/>
              <w:tr2bl w:val="nil"/>
            </w:tcBorders>
            <w:tcMar>
              <w:top w:w="57" w:type="dxa"/>
              <w:left w:w="57" w:type="dxa"/>
              <w:bottom w:w="57" w:type="dxa"/>
              <w:right w:w="57" w:type="dxa"/>
            </w:tcMar>
            <w:vAlign w:val="center"/>
          </w:tcPr>
          <w:p w:rsidR="00E27E25" w:rsidRDefault="00346259" w:rsidP="00E414C6">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严重</w:t>
            </w:r>
          </w:p>
        </w:tc>
        <w:tc>
          <w:tcPr>
            <w:tcW w:w="2378"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三次以上违法</w:t>
            </w:r>
          </w:p>
        </w:tc>
        <w:tc>
          <w:tcPr>
            <w:tcW w:w="2105"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left"/>
              <w:rPr>
                <w:rFonts w:ascii="仿宋_GB2312" w:eastAsia="仿宋_GB2312" w:hAnsi="仿宋_GB2312" w:cs="仿宋_GB2312"/>
                <w:color w:val="000000"/>
                <w:sz w:val="24"/>
                <w:szCs w:val="24"/>
              </w:rPr>
            </w:pPr>
          </w:p>
        </w:tc>
        <w:tc>
          <w:tcPr>
            <w:tcW w:w="3737"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处一万两千元以上二万元以下罚款，抄告由发证机关吊销农药经营许可证</w:t>
            </w:r>
          </w:p>
        </w:tc>
      </w:tr>
      <w:tr w:rsidR="00E27E25" w:rsidTr="00297675">
        <w:trPr>
          <w:trHeight w:val="1276"/>
          <w:jc w:val="center"/>
        </w:trPr>
        <w:tc>
          <w:tcPr>
            <w:tcW w:w="421" w:type="dxa"/>
            <w:vMerge w:val="restart"/>
            <w:tcBorders>
              <w:tl2br w:val="nil"/>
              <w:tr2bl w:val="nil"/>
            </w:tcBorders>
            <w:tcMar>
              <w:top w:w="57" w:type="dxa"/>
              <w:left w:w="57" w:type="dxa"/>
              <w:bottom w:w="57" w:type="dxa"/>
              <w:right w:w="57" w:type="dxa"/>
            </w:tcMar>
            <w:vAlign w:val="center"/>
          </w:tcPr>
          <w:p w:rsidR="00E27E25" w:rsidRDefault="00346259" w:rsidP="00E414C6">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21</w:t>
            </w:r>
          </w:p>
        </w:tc>
        <w:tc>
          <w:tcPr>
            <w:tcW w:w="1098" w:type="dxa"/>
            <w:vMerge w:val="restart"/>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农药经营者未将卫生用农药与其他商品分柜销售的</w:t>
            </w:r>
          </w:p>
        </w:tc>
        <w:tc>
          <w:tcPr>
            <w:tcW w:w="3531" w:type="dxa"/>
            <w:vMerge w:val="restart"/>
            <w:tcBorders>
              <w:tl2br w:val="nil"/>
              <w:tr2bl w:val="nil"/>
            </w:tcBorders>
            <w:tcMar>
              <w:top w:w="57" w:type="dxa"/>
              <w:left w:w="57" w:type="dxa"/>
              <w:bottom w:w="57" w:type="dxa"/>
              <w:right w:w="57" w:type="dxa"/>
            </w:tcMar>
            <w:vAlign w:val="center"/>
          </w:tcPr>
          <w:p w:rsidR="00E27E25" w:rsidRDefault="00346259" w:rsidP="00247399">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农药管理条例》第五十八条第三项，农药经营者有下列行为之一的，由县级以上地方人民政府农业主管部门责令改正；拒不改正或者情节严重的，处2000元以上2万元以下罚款，并由发证机关吊销农药经营许可证：</w:t>
            </w:r>
            <w:r>
              <w:rPr>
                <w:rFonts w:ascii="仿宋_GB2312" w:eastAsia="仿宋_GB2312" w:hAnsi="仿宋_GB2312" w:cs="仿宋_GB2312" w:hint="eastAsia"/>
                <w:color w:val="000000"/>
                <w:kern w:val="0"/>
                <w:sz w:val="24"/>
                <w:szCs w:val="24"/>
              </w:rPr>
              <w:br/>
              <w:t xml:space="preserve">    （三）未将卫生用农药与其他商品分柜销售。</w:t>
            </w:r>
          </w:p>
        </w:tc>
        <w:tc>
          <w:tcPr>
            <w:tcW w:w="730" w:type="dxa"/>
            <w:tcBorders>
              <w:tl2br w:val="nil"/>
              <w:tr2bl w:val="nil"/>
            </w:tcBorders>
            <w:tcMar>
              <w:top w:w="57" w:type="dxa"/>
              <w:left w:w="57" w:type="dxa"/>
              <w:bottom w:w="57" w:type="dxa"/>
              <w:right w:w="57" w:type="dxa"/>
            </w:tcMar>
            <w:vAlign w:val="center"/>
          </w:tcPr>
          <w:p w:rsidR="00E27E25" w:rsidRDefault="00346259" w:rsidP="00E414C6">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较轻</w:t>
            </w:r>
          </w:p>
        </w:tc>
        <w:tc>
          <w:tcPr>
            <w:tcW w:w="2378"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初次违法</w:t>
            </w:r>
          </w:p>
        </w:tc>
        <w:tc>
          <w:tcPr>
            <w:tcW w:w="2105" w:type="dxa"/>
            <w:vMerge w:val="restart"/>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责令改正，拒不改正的</w:t>
            </w:r>
          </w:p>
        </w:tc>
        <w:tc>
          <w:tcPr>
            <w:tcW w:w="3737"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处二千元以上六千元以下罚款，抄告由发证机关吊销农药经营许可证</w:t>
            </w:r>
          </w:p>
        </w:tc>
      </w:tr>
      <w:tr w:rsidR="00E27E25" w:rsidTr="00297675">
        <w:trPr>
          <w:trHeight w:val="1276"/>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E414C6">
            <w:pPr>
              <w:adjustRightInd w:val="0"/>
              <w:snapToGrid w:val="0"/>
              <w:jc w:val="center"/>
              <w:rPr>
                <w:rFonts w:ascii="仿宋_GB2312" w:eastAsia="仿宋_GB2312" w:hAnsi="仿宋_GB2312" w:cs="仿宋_GB2312"/>
                <w:color w:val="000000"/>
                <w:sz w:val="24"/>
                <w:szCs w:val="24"/>
              </w:rPr>
            </w:pPr>
          </w:p>
        </w:tc>
        <w:tc>
          <w:tcPr>
            <w:tcW w:w="1098"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left"/>
              <w:rPr>
                <w:rFonts w:ascii="仿宋_GB2312" w:eastAsia="仿宋_GB2312" w:hAnsi="仿宋_GB2312" w:cs="仿宋_GB2312"/>
                <w:color w:val="000000"/>
                <w:sz w:val="24"/>
                <w:szCs w:val="24"/>
              </w:rPr>
            </w:pPr>
          </w:p>
        </w:tc>
        <w:tc>
          <w:tcPr>
            <w:tcW w:w="3531" w:type="dxa"/>
            <w:vMerge/>
            <w:tcBorders>
              <w:tl2br w:val="nil"/>
              <w:tr2bl w:val="nil"/>
            </w:tcBorders>
            <w:tcMar>
              <w:top w:w="57" w:type="dxa"/>
              <w:left w:w="57" w:type="dxa"/>
              <w:bottom w:w="57" w:type="dxa"/>
              <w:right w:w="57" w:type="dxa"/>
            </w:tcMar>
            <w:vAlign w:val="center"/>
          </w:tcPr>
          <w:p w:rsidR="00E27E25" w:rsidRDefault="00E27E25" w:rsidP="00247399">
            <w:pPr>
              <w:adjustRightInd w:val="0"/>
              <w:snapToGrid w:val="0"/>
              <w:rPr>
                <w:rFonts w:ascii="仿宋_GB2312" w:eastAsia="仿宋_GB2312" w:hAnsi="仿宋_GB2312" w:cs="仿宋_GB2312"/>
                <w:color w:val="000000"/>
                <w:sz w:val="24"/>
                <w:szCs w:val="24"/>
              </w:rPr>
            </w:pPr>
          </w:p>
        </w:tc>
        <w:tc>
          <w:tcPr>
            <w:tcW w:w="730" w:type="dxa"/>
            <w:tcBorders>
              <w:tl2br w:val="nil"/>
              <w:tr2bl w:val="nil"/>
            </w:tcBorders>
            <w:tcMar>
              <w:top w:w="57" w:type="dxa"/>
              <w:left w:w="57" w:type="dxa"/>
              <w:bottom w:w="57" w:type="dxa"/>
              <w:right w:w="57" w:type="dxa"/>
            </w:tcMar>
            <w:vAlign w:val="center"/>
          </w:tcPr>
          <w:p w:rsidR="00E27E25" w:rsidRDefault="00346259" w:rsidP="00E414C6">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一般</w:t>
            </w:r>
          </w:p>
        </w:tc>
        <w:tc>
          <w:tcPr>
            <w:tcW w:w="2378"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再次违法</w:t>
            </w:r>
          </w:p>
        </w:tc>
        <w:tc>
          <w:tcPr>
            <w:tcW w:w="2105"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left"/>
              <w:rPr>
                <w:rFonts w:ascii="仿宋_GB2312" w:eastAsia="仿宋_GB2312" w:hAnsi="仿宋_GB2312" w:cs="仿宋_GB2312"/>
                <w:color w:val="000000"/>
                <w:sz w:val="24"/>
                <w:szCs w:val="24"/>
              </w:rPr>
            </w:pPr>
          </w:p>
        </w:tc>
        <w:tc>
          <w:tcPr>
            <w:tcW w:w="3737"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处六千元以上一万两千元以下罚款，抄告由发证机关吊销农药经营许可证</w:t>
            </w:r>
          </w:p>
        </w:tc>
      </w:tr>
      <w:tr w:rsidR="00E27E25" w:rsidTr="00297675">
        <w:trPr>
          <w:trHeight w:val="1276"/>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E414C6">
            <w:pPr>
              <w:adjustRightInd w:val="0"/>
              <w:snapToGrid w:val="0"/>
              <w:jc w:val="center"/>
              <w:rPr>
                <w:rFonts w:ascii="仿宋_GB2312" w:eastAsia="仿宋_GB2312" w:hAnsi="仿宋_GB2312" w:cs="仿宋_GB2312"/>
                <w:color w:val="000000"/>
                <w:sz w:val="24"/>
                <w:szCs w:val="24"/>
              </w:rPr>
            </w:pPr>
          </w:p>
        </w:tc>
        <w:tc>
          <w:tcPr>
            <w:tcW w:w="1098"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left"/>
              <w:rPr>
                <w:rFonts w:ascii="仿宋_GB2312" w:eastAsia="仿宋_GB2312" w:hAnsi="仿宋_GB2312" w:cs="仿宋_GB2312"/>
                <w:color w:val="000000"/>
                <w:sz w:val="24"/>
                <w:szCs w:val="24"/>
              </w:rPr>
            </w:pPr>
          </w:p>
        </w:tc>
        <w:tc>
          <w:tcPr>
            <w:tcW w:w="3531" w:type="dxa"/>
            <w:vMerge/>
            <w:tcBorders>
              <w:tl2br w:val="nil"/>
              <w:tr2bl w:val="nil"/>
            </w:tcBorders>
            <w:tcMar>
              <w:top w:w="57" w:type="dxa"/>
              <w:left w:w="57" w:type="dxa"/>
              <w:bottom w:w="57" w:type="dxa"/>
              <w:right w:w="57" w:type="dxa"/>
            </w:tcMar>
            <w:vAlign w:val="center"/>
          </w:tcPr>
          <w:p w:rsidR="00E27E25" w:rsidRDefault="00E27E25" w:rsidP="00247399">
            <w:pPr>
              <w:adjustRightInd w:val="0"/>
              <w:snapToGrid w:val="0"/>
              <w:rPr>
                <w:rFonts w:ascii="仿宋_GB2312" w:eastAsia="仿宋_GB2312" w:hAnsi="仿宋_GB2312" w:cs="仿宋_GB2312"/>
                <w:color w:val="000000"/>
                <w:sz w:val="24"/>
                <w:szCs w:val="24"/>
              </w:rPr>
            </w:pPr>
          </w:p>
        </w:tc>
        <w:tc>
          <w:tcPr>
            <w:tcW w:w="730" w:type="dxa"/>
            <w:tcBorders>
              <w:tl2br w:val="nil"/>
              <w:tr2bl w:val="nil"/>
            </w:tcBorders>
            <w:tcMar>
              <w:top w:w="57" w:type="dxa"/>
              <w:left w:w="57" w:type="dxa"/>
              <w:bottom w:w="57" w:type="dxa"/>
              <w:right w:w="57" w:type="dxa"/>
            </w:tcMar>
            <w:vAlign w:val="center"/>
          </w:tcPr>
          <w:p w:rsidR="00E27E25" w:rsidRDefault="00346259" w:rsidP="00E414C6">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严重</w:t>
            </w:r>
          </w:p>
        </w:tc>
        <w:tc>
          <w:tcPr>
            <w:tcW w:w="2378"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三次以上违法</w:t>
            </w:r>
          </w:p>
        </w:tc>
        <w:tc>
          <w:tcPr>
            <w:tcW w:w="2105"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left"/>
              <w:rPr>
                <w:rFonts w:ascii="仿宋_GB2312" w:eastAsia="仿宋_GB2312" w:hAnsi="仿宋_GB2312" w:cs="仿宋_GB2312"/>
                <w:color w:val="000000"/>
                <w:sz w:val="24"/>
                <w:szCs w:val="24"/>
              </w:rPr>
            </w:pPr>
          </w:p>
        </w:tc>
        <w:tc>
          <w:tcPr>
            <w:tcW w:w="3737"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处一万两千元以上二万元以下罚款，抄告由发证机关吊销农药经营许可证</w:t>
            </w:r>
          </w:p>
        </w:tc>
      </w:tr>
      <w:tr w:rsidR="00E27E25" w:rsidTr="00297675">
        <w:trPr>
          <w:trHeight w:val="1276"/>
          <w:jc w:val="center"/>
        </w:trPr>
        <w:tc>
          <w:tcPr>
            <w:tcW w:w="421" w:type="dxa"/>
            <w:vMerge w:val="restart"/>
            <w:tcBorders>
              <w:tl2br w:val="nil"/>
              <w:tr2bl w:val="nil"/>
            </w:tcBorders>
            <w:tcMar>
              <w:top w:w="57" w:type="dxa"/>
              <w:left w:w="57" w:type="dxa"/>
              <w:bottom w:w="57" w:type="dxa"/>
              <w:right w:w="57" w:type="dxa"/>
            </w:tcMar>
            <w:vAlign w:val="center"/>
          </w:tcPr>
          <w:p w:rsidR="00E27E25" w:rsidRDefault="00346259" w:rsidP="00E414C6">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lastRenderedPageBreak/>
              <w:t>22</w:t>
            </w:r>
          </w:p>
        </w:tc>
        <w:tc>
          <w:tcPr>
            <w:tcW w:w="1098" w:type="dxa"/>
            <w:vMerge w:val="restart"/>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不履行农药废弃物回收义务的</w:t>
            </w:r>
          </w:p>
        </w:tc>
        <w:tc>
          <w:tcPr>
            <w:tcW w:w="3531" w:type="dxa"/>
            <w:vMerge w:val="restart"/>
            <w:tcBorders>
              <w:tl2br w:val="nil"/>
              <w:tr2bl w:val="nil"/>
            </w:tcBorders>
            <w:tcMar>
              <w:top w:w="57" w:type="dxa"/>
              <w:left w:w="57" w:type="dxa"/>
              <w:bottom w:w="57" w:type="dxa"/>
              <w:right w:w="57" w:type="dxa"/>
            </w:tcMar>
            <w:vAlign w:val="center"/>
          </w:tcPr>
          <w:p w:rsidR="00E27E25" w:rsidRDefault="00346259" w:rsidP="00247399">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农药管理条例》第五十八条第四项，农药经营者有下列行为之一的，由县级以上地方人民政府农业主管部门责令改正；拒不改正或者情节严重的，处2000元以上2万元以下罚款，并由发证机关吊销农药经营许可证：</w:t>
            </w:r>
            <w:r>
              <w:rPr>
                <w:rFonts w:ascii="仿宋_GB2312" w:eastAsia="仿宋_GB2312" w:hAnsi="仿宋_GB2312" w:cs="仿宋_GB2312" w:hint="eastAsia"/>
                <w:color w:val="000000"/>
                <w:kern w:val="0"/>
                <w:sz w:val="24"/>
                <w:szCs w:val="24"/>
              </w:rPr>
              <w:br/>
              <w:t xml:space="preserve">    （四）不履行农药废弃物回收义务。</w:t>
            </w:r>
          </w:p>
        </w:tc>
        <w:tc>
          <w:tcPr>
            <w:tcW w:w="730" w:type="dxa"/>
            <w:tcBorders>
              <w:tl2br w:val="nil"/>
              <w:tr2bl w:val="nil"/>
            </w:tcBorders>
            <w:tcMar>
              <w:top w:w="57" w:type="dxa"/>
              <w:left w:w="57" w:type="dxa"/>
              <w:bottom w:w="57" w:type="dxa"/>
              <w:right w:w="57" w:type="dxa"/>
            </w:tcMar>
            <w:vAlign w:val="center"/>
          </w:tcPr>
          <w:p w:rsidR="00E27E25" w:rsidRDefault="00346259" w:rsidP="00E414C6">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较轻</w:t>
            </w:r>
          </w:p>
        </w:tc>
        <w:tc>
          <w:tcPr>
            <w:tcW w:w="2378"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初次违法</w:t>
            </w:r>
          </w:p>
        </w:tc>
        <w:tc>
          <w:tcPr>
            <w:tcW w:w="2105" w:type="dxa"/>
            <w:vMerge w:val="restart"/>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责令改正，拒不改正的</w:t>
            </w:r>
          </w:p>
        </w:tc>
        <w:tc>
          <w:tcPr>
            <w:tcW w:w="3737"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处二千元以上六千元以下罚款，抄告由发证机关吊销农药经营许可证</w:t>
            </w:r>
          </w:p>
        </w:tc>
      </w:tr>
      <w:tr w:rsidR="00E27E25" w:rsidTr="00297675">
        <w:trPr>
          <w:trHeight w:val="1276"/>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E414C6">
            <w:pPr>
              <w:adjustRightInd w:val="0"/>
              <w:snapToGrid w:val="0"/>
              <w:jc w:val="center"/>
              <w:rPr>
                <w:rFonts w:ascii="仿宋_GB2312" w:eastAsia="仿宋_GB2312" w:hAnsi="仿宋_GB2312" w:cs="仿宋_GB2312"/>
                <w:color w:val="000000"/>
                <w:sz w:val="24"/>
                <w:szCs w:val="24"/>
              </w:rPr>
            </w:pPr>
          </w:p>
        </w:tc>
        <w:tc>
          <w:tcPr>
            <w:tcW w:w="1098"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left"/>
              <w:rPr>
                <w:rFonts w:ascii="仿宋_GB2312" w:eastAsia="仿宋_GB2312" w:hAnsi="仿宋_GB2312" w:cs="仿宋_GB2312"/>
                <w:color w:val="000000"/>
                <w:sz w:val="24"/>
                <w:szCs w:val="24"/>
              </w:rPr>
            </w:pPr>
          </w:p>
        </w:tc>
        <w:tc>
          <w:tcPr>
            <w:tcW w:w="3531" w:type="dxa"/>
            <w:vMerge/>
            <w:tcBorders>
              <w:tl2br w:val="nil"/>
              <w:tr2bl w:val="nil"/>
            </w:tcBorders>
            <w:tcMar>
              <w:top w:w="57" w:type="dxa"/>
              <w:left w:w="57" w:type="dxa"/>
              <w:bottom w:w="57" w:type="dxa"/>
              <w:right w:w="57" w:type="dxa"/>
            </w:tcMar>
            <w:vAlign w:val="center"/>
          </w:tcPr>
          <w:p w:rsidR="00E27E25" w:rsidRDefault="00E27E25" w:rsidP="00247399">
            <w:pPr>
              <w:adjustRightInd w:val="0"/>
              <w:snapToGrid w:val="0"/>
              <w:rPr>
                <w:rFonts w:ascii="仿宋_GB2312" w:eastAsia="仿宋_GB2312" w:hAnsi="仿宋_GB2312" w:cs="仿宋_GB2312"/>
                <w:color w:val="000000"/>
                <w:sz w:val="24"/>
                <w:szCs w:val="24"/>
              </w:rPr>
            </w:pPr>
          </w:p>
        </w:tc>
        <w:tc>
          <w:tcPr>
            <w:tcW w:w="730" w:type="dxa"/>
            <w:tcBorders>
              <w:tl2br w:val="nil"/>
              <w:tr2bl w:val="nil"/>
            </w:tcBorders>
            <w:tcMar>
              <w:top w:w="57" w:type="dxa"/>
              <w:left w:w="57" w:type="dxa"/>
              <w:bottom w:w="57" w:type="dxa"/>
              <w:right w:w="57" w:type="dxa"/>
            </w:tcMar>
            <w:vAlign w:val="center"/>
          </w:tcPr>
          <w:p w:rsidR="00E27E25" w:rsidRDefault="00346259" w:rsidP="00E414C6">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一般</w:t>
            </w:r>
          </w:p>
        </w:tc>
        <w:tc>
          <w:tcPr>
            <w:tcW w:w="2378"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再次违法</w:t>
            </w:r>
          </w:p>
        </w:tc>
        <w:tc>
          <w:tcPr>
            <w:tcW w:w="2105"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left"/>
              <w:rPr>
                <w:rFonts w:ascii="仿宋_GB2312" w:eastAsia="仿宋_GB2312" w:hAnsi="仿宋_GB2312" w:cs="仿宋_GB2312"/>
                <w:color w:val="000000"/>
                <w:sz w:val="24"/>
                <w:szCs w:val="24"/>
              </w:rPr>
            </w:pPr>
          </w:p>
        </w:tc>
        <w:tc>
          <w:tcPr>
            <w:tcW w:w="3737"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处六千元以上一万两千元以下罚款，抄告由发证机关吊销农药经营许可证</w:t>
            </w:r>
          </w:p>
        </w:tc>
      </w:tr>
      <w:tr w:rsidR="00E27E25" w:rsidTr="00297675">
        <w:trPr>
          <w:trHeight w:val="1276"/>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E414C6">
            <w:pPr>
              <w:adjustRightInd w:val="0"/>
              <w:snapToGrid w:val="0"/>
              <w:jc w:val="center"/>
              <w:rPr>
                <w:rFonts w:ascii="仿宋_GB2312" w:eastAsia="仿宋_GB2312" w:hAnsi="仿宋_GB2312" w:cs="仿宋_GB2312"/>
                <w:color w:val="000000"/>
                <w:sz w:val="24"/>
                <w:szCs w:val="24"/>
              </w:rPr>
            </w:pPr>
          </w:p>
        </w:tc>
        <w:tc>
          <w:tcPr>
            <w:tcW w:w="1098"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left"/>
              <w:rPr>
                <w:rFonts w:ascii="仿宋_GB2312" w:eastAsia="仿宋_GB2312" w:hAnsi="仿宋_GB2312" w:cs="仿宋_GB2312"/>
                <w:color w:val="000000"/>
                <w:sz w:val="24"/>
                <w:szCs w:val="24"/>
              </w:rPr>
            </w:pPr>
          </w:p>
        </w:tc>
        <w:tc>
          <w:tcPr>
            <w:tcW w:w="3531" w:type="dxa"/>
            <w:vMerge/>
            <w:tcBorders>
              <w:tl2br w:val="nil"/>
              <w:tr2bl w:val="nil"/>
            </w:tcBorders>
            <w:tcMar>
              <w:top w:w="57" w:type="dxa"/>
              <w:left w:w="57" w:type="dxa"/>
              <w:bottom w:w="57" w:type="dxa"/>
              <w:right w:w="57" w:type="dxa"/>
            </w:tcMar>
            <w:vAlign w:val="center"/>
          </w:tcPr>
          <w:p w:rsidR="00E27E25" w:rsidRDefault="00E27E25" w:rsidP="00247399">
            <w:pPr>
              <w:adjustRightInd w:val="0"/>
              <w:snapToGrid w:val="0"/>
              <w:rPr>
                <w:rFonts w:ascii="仿宋_GB2312" w:eastAsia="仿宋_GB2312" w:hAnsi="仿宋_GB2312" w:cs="仿宋_GB2312"/>
                <w:color w:val="000000"/>
                <w:sz w:val="24"/>
                <w:szCs w:val="24"/>
              </w:rPr>
            </w:pPr>
          </w:p>
        </w:tc>
        <w:tc>
          <w:tcPr>
            <w:tcW w:w="730" w:type="dxa"/>
            <w:tcBorders>
              <w:tl2br w:val="nil"/>
              <w:tr2bl w:val="nil"/>
            </w:tcBorders>
            <w:tcMar>
              <w:top w:w="57" w:type="dxa"/>
              <w:left w:w="57" w:type="dxa"/>
              <w:bottom w:w="57" w:type="dxa"/>
              <w:right w:w="57" w:type="dxa"/>
            </w:tcMar>
            <w:vAlign w:val="center"/>
          </w:tcPr>
          <w:p w:rsidR="00E27E25" w:rsidRDefault="00346259" w:rsidP="00E414C6">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严重</w:t>
            </w:r>
          </w:p>
        </w:tc>
        <w:tc>
          <w:tcPr>
            <w:tcW w:w="2378"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三次以上违法</w:t>
            </w:r>
          </w:p>
        </w:tc>
        <w:tc>
          <w:tcPr>
            <w:tcW w:w="2105"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left"/>
              <w:rPr>
                <w:rFonts w:ascii="仿宋_GB2312" w:eastAsia="仿宋_GB2312" w:hAnsi="仿宋_GB2312" w:cs="仿宋_GB2312"/>
                <w:color w:val="000000"/>
                <w:sz w:val="24"/>
                <w:szCs w:val="24"/>
              </w:rPr>
            </w:pPr>
          </w:p>
        </w:tc>
        <w:tc>
          <w:tcPr>
            <w:tcW w:w="3737"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处一万两千元以上二万元以下罚款，抄告由发证机关吊销农药经营许可证</w:t>
            </w:r>
          </w:p>
        </w:tc>
      </w:tr>
      <w:tr w:rsidR="00E27E25" w:rsidTr="00297675">
        <w:trPr>
          <w:trHeight w:val="1276"/>
          <w:jc w:val="center"/>
        </w:trPr>
        <w:tc>
          <w:tcPr>
            <w:tcW w:w="421" w:type="dxa"/>
            <w:vMerge w:val="restart"/>
            <w:tcBorders>
              <w:tl2br w:val="nil"/>
              <w:tr2bl w:val="nil"/>
            </w:tcBorders>
            <w:tcMar>
              <w:top w:w="57" w:type="dxa"/>
              <w:left w:w="57" w:type="dxa"/>
              <w:bottom w:w="57" w:type="dxa"/>
              <w:right w:w="57" w:type="dxa"/>
            </w:tcMar>
            <w:vAlign w:val="center"/>
          </w:tcPr>
          <w:p w:rsidR="00E27E25" w:rsidRDefault="00346259" w:rsidP="00E414C6">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23</w:t>
            </w:r>
          </w:p>
        </w:tc>
        <w:tc>
          <w:tcPr>
            <w:tcW w:w="1098" w:type="dxa"/>
            <w:vMerge w:val="restart"/>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境外企业直接在中国销售农药的</w:t>
            </w:r>
          </w:p>
        </w:tc>
        <w:tc>
          <w:tcPr>
            <w:tcW w:w="3531" w:type="dxa"/>
            <w:vMerge w:val="restart"/>
            <w:tcBorders>
              <w:tl2br w:val="nil"/>
              <w:tr2bl w:val="nil"/>
            </w:tcBorders>
            <w:tcMar>
              <w:top w:w="57" w:type="dxa"/>
              <w:left w:w="57" w:type="dxa"/>
              <w:bottom w:w="57" w:type="dxa"/>
              <w:right w:w="57" w:type="dxa"/>
            </w:tcMar>
            <w:vAlign w:val="center"/>
          </w:tcPr>
          <w:p w:rsidR="00E27E25" w:rsidRDefault="00346259" w:rsidP="00247399">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农药管理条例》第五十九条第一款，境外企业直接在中国销售农药的，由县级以上地方人民政府农业主管部门责令停止销售，没收违法所得、违法经营的农药和用于违法经营的工具、设备等，违法经营的农药货值金额不足5万元的，并处5万元以上50万元以下罚款，货值金额5万元以上的，并处货值金额10倍以上20倍以下罚款，由发证机关吊销农药登记证。</w:t>
            </w:r>
          </w:p>
        </w:tc>
        <w:tc>
          <w:tcPr>
            <w:tcW w:w="730" w:type="dxa"/>
            <w:tcBorders>
              <w:tl2br w:val="nil"/>
              <w:tr2bl w:val="nil"/>
            </w:tcBorders>
            <w:tcMar>
              <w:top w:w="57" w:type="dxa"/>
              <w:left w:w="57" w:type="dxa"/>
              <w:bottom w:w="57" w:type="dxa"/>
              <w:right w:w="57" w:type="dxa"/>
            </w:tcMar>
            <w:vAlign w:val="center"/>
          </w:tcPr>
          <w:p w:rsidR="00E27E25" w:rsidRDefault="00346259" w:rsidP="00E414C6">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较轻</w:t>
            </w:r>
          </w:p>
        </w:tc>
        <w:tc>
          <w:tcPr>
            <w:tcW w:w="2378"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货值金额不足二万元</w:t>
            </w:r>
          </w:p>
        </w:tc>
        <w:tc>
          <w:tcPr>
            <w:tcW w:w="2105" w:type="dxa"/>
            <w:vMerge w:val="restart"/>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责令停止销售，没收违法所得、没收违法经营的农药和用于违法经营的工具、设备等</w:t>
            </w:r>
          </w:p>
        </w:tc>
        <w:tc>
          <w:tcPr>
            <w:tcW w:w="3737"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处五万元以上十万元以下罚款</w:t>
            </w:r>
          </w:p>
        </w:tc>
      </w:tr>
      <w:tr w:rsidR="00E27E25" w:rsidTr="00297675">
        <w:trPr>
          <w:trHeight w:val="1276"/>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E414C6">
            <w:pPr>
              <w:adjustRightInd w:val="0"/>
              <w:snapToGrid w:val="0"/>
              <w:jc w:val="center"/>
              <w:rPr>
                <w:rFonts w:ascii="仿宋_GB2312" w:eastAsia="仿宋_GB2312" w:hAnsi="仿宋_GB2312" w:cs="仿宋_GB2312"/>
                <w:color w:val="000000"/>
                <w:sz w:val="24"/>
                <w:szCs w:val="24"/>
              </w:rPr>
            </w:pPr>
          </w:p>
        </w:tc>
        <w:tc>
          <w:tcPr>
            <w:tcW w:w="1098"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left"/>
              <w:rPr>
                <w:rFonts w:ascii="仿宋_GB2312" w:eastAsia="仿宋_GB2312" w:hAnsi="仿宋_GB2312" w:cs="仿宋_GB2312"/>
                <w:color w:val="000000"/>
                <w:sz w:val="24"/>
                <w:szCs w:val="24"/>
              </w:rPr>
            </w:pPr>
          </w:p>
        </w:tc>
        <w:tc>
          <w:tcPr>
            <w:tcW w:w="3531" w:type="dxa"/>
            <w:vMerge/>
            <w:tcBorders>
              <w:tl2br w:val="nil"/>
              <w:tr2bl w:val="nil"/>
            </w:tcBorders>
            <w:tcMar>
              <w:top w:w="57" w:type="dxa"/>
              <w:left w:w="57" w:type="dxa"/>
              <w:bottom w:w="57" w:type="dxa"/>
              <w:right w:w="57" w:type="dxa"/>
            </w:tcMar>
            <w:vAlign w:val="center"/>
          </w:tcPr>
          <w:p w:rsidR="00E27E25" w:rsidRDefault="00E27E25" w:rsidP="00247399">
            <w:pPr>
              <w:adjustRightInd w:val="0"/>
              <w:snapToGrid w:val="0"/>
              <w:rPr>
                <w:rFonts w:ascii="仿宋_GB2312" w:eastAsia="仿宋_GB2312" w:hAnsi="仿宋_GB2312" w:cs="仿宋_GB2312"/>
                <w:color w:val="000000"/>
                <w:sz w:val="24"/>
                <w:szCs w:val="24"/>
              </w:rPr>
            </w:pPr>
          </w:p>
        </w:tc>
        <w:tc>
          <w:tcPr>
            <w:tcW w:w="730" w:type="dxa"/>
            <w:tcBorders>
              <w:tl2br w:val="nil"/>
              <w:tr2bl w:val="nil"/>
            </w:tcBorders>
            <w:tcMar>
              <w:top w:w="57" w:type="dxa"/>
              <w:left w:w="57" w:type="dxa"/>
              <w:bottom w:w="57" w:type="dxa"/>
              <w:right w:w="57" w:type="dxa"/>
            </w:tcMar>
            <w:vAlign w:val="center"/>
          </w:tcPr>
          <w:p w:rsidR="00E27E25" w:rsidRDefault="00346259" w:rsidP="00E414C6">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一般</w:t>
            </w:r>
          </w:p>
        </w:tc>
        <w:tc>
          <w:tcPr>
            <w:tcW w:w="2378"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货值金额二万元以上五万元以下万元</w:t>
            </w:r>
          </w:p>
        </w:tc>
        <w:tc>
          <w:tcPr>
            <w:tcW w:w="2105"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left"/>
              <w:rPr>
                <w:rFonts w:ascii="仿宋_GB2312" w:eastAsia="仿宋_GB2312" w:hAnsi="仿宋_GB2312" w:cs="仿宋_GB2312"/>
                <w:color w:val="000000"/>
                <w:sz w:val="24"/>
                <w:szCs w:val="24"/>
              </w:rPr>
            </w:pPr>
          </w:p>
        </w:tc>
        <w:tc>
          <w:tcPr>
            <w:tcW w:w="3737"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处十万元以上五十万元以下罚款</w:t>
            </w:r>
          </w:p>
        </w:tc>
      </w:tr>
      <w:tr w:rsidR="00E27E25" w:rsidTr="00297675">
        <w:trPr>
          <w:trHeight w:val="1276"/>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E414C6">
            <w:pPr>
              <w:adjustRightInd w:val="0"/>
              <w:snapToGrid w:val="0"/>
              <w:jc w:val="center"/>
              <w:rPr>
                <w:rFonts w:ascii="仿宋_GB2312" w:eastAsia="仿宋_GB2312" w:hAnsi="仿宋_GB2312" w:cs="仿宋_GB2312"/>
                <w:color w:val="000000"/>
                <w:sz w:val="24"/>
                <w:szCs w:val="24"/>
              </w:rPr>
            </w:pPr>
          </w:p>
        </w:tc>
        <w:tc>
          <w:tcPr>
            <w:tcW w:w="1098"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left"/>
              <w:rPr>
                <w:rFonts w:ascii="仿宋_GB2312" w:eastAsia="仿宋_GB2312" w:hAnsi="仿宋_GB2312" w:cs="仿宋_GB2312"/>
                <w:color w:val="000000"/>
                <w:sz w:val="24"/>
                <w:szCs w:val="24"/>
              </w:rPr>
            </w:pPr>
          </w:p>
        </w:tc>
        <w:tc>
          <w:tcPr>
            <w:tcW w:w="3531" w:type="dxa"/>
            <w:vMerge/>
            <w:tcBorders>
              <w:tl2br w:val="nil"/>
              <w:tr2bl w:val="nil"/>
            </w:tcBorders>
            <w:tcMar>
              <w:top w:w="57" w:type="dxa"/>
              <w:left w:w="57" w:type="dxa"/>
              <w:bottom w:w="57" w:type="dxa"/>
              <w:right w:w="57" w:type="dxa"/>
            </w:tcMar>
            <w:vAlign w:val="center"/>
          </w:tcPr>
          <w:p w:rsidR="00E27E25" w:rsidRDefault="00E27E25" w:rsidP="00247399">
            <w:pPr>
              <w:adjustRightInd w:val="0"/>
              <w:snapToGrid w:val="0"/>
              <w:rPr>
                <w:rFonts w:ascii="仿宋_GB2312" w:eastAsia="仿宋_GB2312" w:hAnsi="仿宋_GB2312" w:cs="仿宋_GB2312"/>
                <w:color w:val="000000"/>
                <w:sz w:val="24"/>
                <w:szCs w:val="24"/>
              </w:rPr>
            </w:pPr>
          </w:p>
        </w:tc>
        <w:tc>
          <w:tcPr>
            <w:tcW w:w="730" w:type="dxa"/>
            <w:tcBorders>
              <w:tl2br w:val="nil"/>
              <w:tr2bl w:val="nil"/>
            </w:tcBorders>
            <w:tcMar>
              <w:top w:w="57" w:type="dxa"/>
              <w:left w:w="57" w:type="dxa"/>
              <w:bottom w:w="57" w:type="dxa"/>
              <w:right w:w="57" w:type="dxa"/>
            </w:tcMar>
            <w:vAlign w:val="center"/>
          </w:tcPr>
          <w:p w:rsidR="00E27E25" w:rsidRDefault="00346259" w:rsidP="00E414C6">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严重</w:t>
            </w:r>
          </w:p>
        </w:tc>
        <w:tc>
          <w:tcPr>
            <w:tcW w:w="2378"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货值金额五万元以上</w:t>
            </w:r>
          </w:p>
        </w:tc>
        <w:tc>
          <w:tcPr>
            <w:tcW w:w="2105"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left"/>
              <w:rPr>
                <w:rFonts w:ascii="仿宋_GB2312" w:eastAsia="仿宋_GB2312" w:hAnsi="仿宋_GB2312" w:cs="仿宋_GB2312"/>
                <w:color w:val="000000"/>
                <w:sz w:val="24"/>
                <w:szCs w:val="24"/>
              </w:rPr>
            </w:pPr>
          </w:p>
        </w:tc>
        <w:tc>
          <w:tcPr>
            <w:tcW w:w="3737"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处货值金额十倍以上二十倍以下罚款，抄告发证机关吊销农药登记证</w:t>
            </w:r>
          </w:p>
        </w:tc>
      </w:tr>
      <w:tr w:rsidR="00E27E25" w:rsidTr="00297675">
        <w:trPr>
          <w:trHeight w:val="2665"/>
          <w:jc w:val="center"/>
        </w:trPr>
        <w:tc>
          <w:tcPr>
            <w:tcW w:w="421" w:type="dxa"/>
            <w:vMerge w:val="restart"/>
            <w:tcBorders>
              <w:tl2br w:val="nil"/>
              <w:tr2bl w:val="nil"/>
            </w:tcBorders>
            <w:tcMar>
              <w:top w:w="57" w:type="dxa"/>
              <w:left w:w="57" w:type="dxa"/>
              <w:bottom w:w="57" w:type="dxa"/>
              <w:right w:w="57" w:type="dxa"/>
            </w:tcMar>
            <w:vAlign w:val="center"/>
          </w:tcPr>
          <w:p w:rsidR="00E27E25" w:rsidRDefault="00346259" w:rsidP="00E414C6">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lastRenderedPageBreak/>
              <w:t>24</w:t>
            </w:r>
          </w:p>
        </w:tc>
        <w:tc>
          <w:tcPr>
            <w:tcW w:w="1098" w:type="dxa"/>
            <w:vMerge w:val="restart"/>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农药使用者不按照农药的标签标注的使用范围、使用方法和剂量、使用技术要求和注意事项、安全间隔期使用农药的</w:t>
            </w:r>
          </w:p>
        </w:tc>
        <w:tc>
          <w:tcPr>
            <w:tcW w:w="3531" w:type="dxa"/>
            <w:vMerge w:val="restart"/>
            <w:tcBorders>
              <w:tl2br w:val="nil"/>
              <w:tr2bl w:val="nil"/>
            </w:tcBorders>
            <w:tcMar>
              <w:top w:w="57" w:type="dxa"/>
              <w:left w:w="57" w:type="dxa"/>
              <w:bottom w:w="57" w:type="dxa"/>
              <w:right w:w="57" w:type="dxa"/>
            </w:tcMar>
            <w:vAlign w:val="center"/>
          </w:tcPr>
          <w:p w:rsidR="00E27E25" w:rsidRDefault="00346259" w:rsidP="00247399">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农药管理条例》第六十条第一款第一项，农药使用者有下列行为之一的，由县级人民政府农业主管部门责令改正，农药使用者为农产品生产企业、食品和食用农产品仓储企业、专业化病虫害防治服务组织和从事农产品生产的农民专业合作社等单位的，处5万元以上10万元以下罚款，农药使用者为个人的，处1万元以下罚款；构成犯罪的，依法追究刑事责任：</w:t>
            </w:r>
            <w:r>
              <w:rPr>
                <w:rFonts w:ascii="仿宋_GB2312" w:eastAsia="仿宋_GB2312" w:hAnsi="仿宋_GB2312" w:cs="仿宋_GB2312" w:hint="eastAsia"/>
                <w:color w:val="000000"/>
                <w:kern w:val="0"/>
                <w:sz w:val="24"/>
                <w:szCs w:val="24"/>
              </w:rPr>
              <w:br/>
              <w:t xml:space="preserve">    （一）不按照农药的标签标注的使用范围、使用方法和剂量、使用技术要求和注意事项、安全间隔期使用农药。</w:t>
            </w:r>
          </w:p>
        </w:tc>
        <w:tc>
          <w:tcPr>
            <w:tcW w:w="730" w:type="dxa"/>
            <w:tcBorders>
              <w:tl2br w:val="nil"/>
              <w:tr2bl w:val="nil"/>
            </w:tcBorders>
            <w:tcMar>
              <w:top w:w="57" w:type="dxa"/>
              <w:left w:w="57" w:type="dxa"/>
              <w:bottom w:w="57" w:type="dxa"/>
              <w:right w:w="57" w:type="dxa"/>
            </w:tcMar>
            <w:vAlign w:val="center"/>
          </w:tcPr>
          <w:p w:rsidR="00E27E25" w:rsidRDefault="00346259" w:rsidP="00E414C6">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较轻</w:t>
            </w:r>
          </w:p>
        </w:tc>
        <w:tc>
          <w:tcPr>
            <w:tcW w:w="2378"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初次违法</w:t>
            </w:r>
          </w:p>
        </w:tc>
        <w:tc>
          <w:tcPr>
            <w:tcW w:w="5842" w:type="dxa"/>
            <w:gridSpan w:val="2"/>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农药使用者为农产品生产企业、食品和食用农产品仓储企业、专业化病虫害防治服务组织和从事农产品生产的农民专业合作社等单位的，处五万元以上六万元以下罚款；农药使用者为个人的，处二千元以下罚款</w:t>
            </w:r>
          </w:p>
        </w:tc>
      </w:tr>
      <w:tr w:rsidR="00E27E25" w:rsidTr="00297675">
        <w:trPr>
          <w:trHeight w:val="2665"/>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E414C6">
            <w:pPr>
              <w:adjustRightInd w:val="0"/>
              <w:snapToGrid w:val="0"/>
              <w:jc w:val="center"/>
              <w:rPr>
                <w:rFonts w:ascii="仿宋_GB2312" w:eastAsia="仿宋_GB2312" w:hAnsi="仿宋_GB2312" w:cs="仿宋_GB2312"/>
                <w:color w:val="000000"/>
                <w:sz w:val="24"/>
                <w:szCs w:val="24"/>
              </w:rPr>
            </w:pPr>
          </w:p>
        </w:tc>
        <w:tc>
          <w:tcPr>
            <w:tcW w:w="1098"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left"/>
              <w:rPr>
                <w:rFonts w:ascii="仿宋_GB2312" w:eastAsia="仿宋_GB2312" w:hAnsi="仿宋_GB2312" w:cs="仿宋_GB2312"/>
                <w:color w:val="000000"/>
                <w:sz w:val="24"/>
                <w:szCs w:val="24"/>
              </w:rPr>
            </w:pPr>
          </w:p>
        </w:tc>
        <w:tc>
          <w:tcPr>
            <w:tcW w:w="3531" w:type="dxa"/>
            <w:vMerge/>
            <w:tcBorders>
              <w:tl2br w:val="nil"/>
              <w:tr2bl w:val="nil"/>
            </w:tcBorders>
            <w:tcMar>
              <w:top w:w="57" w:type="dxa"/>
              <w:left w:w="57" w:type="dxa"/>
              <w:bottom w:w="57" w:type="dxa"/>
              <w:right w:w="57" w:type="dxa"/>
            </w:tcMar>
            <w:vAlign w:val="center"/>
          </w:tcPr>
          <w:p w:rsidR="00E27E25" w:rsidRDefault="00E27E25" w:rsidP="00247399">
            <w:pPr>
              <w:adjustRightInd w:val="0"/>
              <w:snapToGrid w:val="0"/>
              <w:rPr>
                <w:rFonts w:ascii="仿宋_GB2312" w:eastAsia="仿宋_GB2312" w:hAnsi="仿宋_GB2312" w:cs="仿宋_GB2312"/>
                <w:color w:val="000000"/>
                <w:sz w:val="24"/>
                <w:szCs w:val="24"/>
              </w:rPr>
            </w:pPr>
          </w:p>
        </w:tc>
        <w:tc>
          <w:tcPr>
            <w:tcW w:w="730" w:type="dxa"/>
            <w:tcBorders>
              <w:tl2br w:val="nil"/>
              <w:tr2bl w:val="nil"/>
            </w:tcBorders>
            <w:tcMar>
              <w:top w:w="57" w:type="dxa"/>
              <w:left w:w="57" w:type="dxa"/>
              <w:bottom w:w="57" w:type="dxa"/>
              <w:right w:w="57" w:type="dxa"/>
            </w:tcMar>
            <w:vAlign w:val="center"/>
          </w:tcPr>
          <w:p w:rsidR="00E27E25" w:rsidRDefault="00346259" w:rsidP="00E414C6">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一般</w:t>
            </w:r>
          </w:p>
        </w:tc>
        <w:tc>
          <w:tcPr>
            <w:tcW w:w="2378"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再次违法</w:t>
            </w:r>
          </w:p>
        </w:tc>
        <w:tc>
          <w:tcPr>
            <w:tcW w:w="5842" w:type="dxa"/>
            <w:gridSpan w:val="2"/>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农药使用者为农产品生产企业、食品和食用农产品仓储企业、专业化病虫害防治服务组织和从事农产品生产的农民专业合作社等单位的，处六万元以上七万元以下罚款；农药使用者为个人的，处二千元以上五千元以下罚款</w:t>
            </w:r>
          </w:p>
        </w:tc>
      </w:tr>
      <w:tr w:rsidR="00E27E25" w:rsidTr="00297675">
        <w:trPr>
          <w:trHeight w:val="2665"/>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E414C6">
            <w:pPr>
              <w:adjustRightInd w:val="0"/>
              <w:snapToGrid w:val="0"/>
              <w:jc w:val="center"/>
              <w:rPr>
                <w:rFonts w:ascii="仿宋_GB2312" w:eastAsia="仿宋_GB2312" w:hAnsi="仿宋_GB2312" w:cs="仿宋_GB2312"/>
                <w:color w:val="000000"/>
                <w:sz w:val="24"/>
                <w:szCs w:val="24"/>
              </w:rPr>
            </w:pPr>
          </w:p>
        </w:tc>
        <w:tc>
          <w:tcPr>
            <w:tcW w:w="1098"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left"/>
              <w:rPr>
                <w:rFonts w:ascii="仿宋_GB2312" w:eastAsia="仿宋_GB2312" w:hAnsi="仿宋_GB2312" w:cs="仿宋_GB2312"/>
                <w:color w:val="000000"/>
                <w:sz w:val="24"/>
                <w:szCs w:val="24"/>
              </w:rPr>
            </w:pPr>
          </w:p>
        </w:tc>
        <w:tc>
          <w:tcPr>
            <w:tcW w:w="3531" w:type="dxa"/>
            <w:vMerge/>
            <w:tcBorders>
              <w:tl2br w:val="nil"/>
              <w:tr2bl w:val="nil"/>
            </w:tcBorders>
            <w:tcMar>
              <w:top w:w="57" w:type="dxa"/>
              <w:left w:w="57" w:type="dxa"/>
              <w:bottom w:w="57" w:type="dxa"/>
              <w:right w:w="57" w:type="dxa"/>
            </w:tcMar>
            <w:vAlign w:val="center"/>
          </w:tcPr>
          <w:p w:rsidR="00E27E25" w:rsidRDefault="00E27E25" w:rsidP="00247399">
            <w:pPr>
              <w:adjustRightInd w:val="0"/>
              <w:snapToGrid w:val="0"/>
              <w:rPr>
                <w:rFonts w:ascii="仿宋_GB2312" w:eastAsia="仿宋_GB2312" w:hAnsi="仿宋_GB2312" w:cs="仿宋_GB2312"/>
                <w:color w:val="000000"/>
                <w:sz w:val="24"/>
                <w:szCs w:val="24"/>
              </w:rPr>
            </w:pPr>
          </w:p>
        </w:tc>
        <w:tc>
          <w:tcPr>
            <w:tcW w:w="730" w:type="dxa"/>
            <w:tcBorders>
              <w:tl2br w:val="nil"/>
              <w:tr2bl w:val="nil"/>
            </w:tcBorders>
            <w:tcMar>
              <w:top w:w="57" w:type="dxa"/>
              <w:left w:w="57" w:type="dxa"/>
              <w:bottom w:w="57" w:type="dxa"/>
              <w:right w:w="57" w:type="dxa"/>
            </w:tcMar>
            <w:vAlign w:val="center"/>
          </w:tcPr>
          <w:p w:rsidR="00E27E25" w:rsidRDefault="00346259" w:rsidP="00E414C6">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严重</w:t>
            </w:r>
          </w:p>
        </w:tc>
        <w:tc>
          <w:tcPr>
            <w:tcW w:w="2378"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三次以上违法</w:t>
            </w:r>
          </w:p>
        </w:tc>
        <w:tc>
          <w:tcPr>
            <w:tcW w:w="5842" w:type="dxa"/>
            <w:gridSpan w:val="2"/>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农药使用者为农产品生产企业、食品和食用农产品仓储企业、专业化病虫害防治服务组织和从事农产品生产的农民专业合作社等单位的，处七万元以上十万元以下罚款；农药使用者为个人的，处五千元以上一万元以下罚款</w:t>
            </w:r>
          </w:p>
        </w:tc>
      </w:tr>
      <w:tr w:rsidR="00E27E25" w:rsidTr="00297675">
        <w:trPr>
          <w:trHeight w:val="2682"/>
          <w:jc w:val="center"/>
        </w:trPr>
        <w:tc>
          <w:tcPr>
            <w:tcW w:w="421" w:type="dxa"/>
            <w:vMerge w:val="restart"/>
            <w:tcBorders>
              <w:tl2br w:val="nil"/>
              <w:tr2bl w:val="nil"/>
            </w:tcBorders>
            <w:tcMar>
              <w:top w:w="57" w:type="dxa"/>
              <w:left w:w="57" w:type="dxa"/>
              <w:bottom w:w="57" w:type="dxa"/>
              <w:right w:w="57" w:type="dxa"/>
            </w:tcMar>
            <w:vAlign w:val="center"/>
          </w:tcPr>
          <w:p w:rsidR="00E27E25" w:rsidRDefault="00346259" w:rsidP="00E414C6">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lastRenderedPageBreak/>
              <w:t>25</w:t>
            </w:r>
          </w:p>
        </w:tc>
        <w:tc>
          <w:tcPr>
            <w:tcW w:w="1098" w:type="dxa"/>
            <w:vMerge w:val="restart"/>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农药使用者使用禁用的农药的</w:t>
            </w:r>
          </w:p>
        </w:tc>
        <w:tc>
          <w:tcPr>
            <w:tcW w:w="3531" w:type="dxa"/>
            <w:vMerge w:val="restart"/>
            <w:tcBorders>
              <w:tl2br w:val="nil"/>
              <w:tr2bl w:val="nil"/>
            </w:tcBorders>
            <w:tcMar>
              <w:top w:w="57" w:type="dxa"/>
              <w:left w:w="57" w:type="dxa"/>
              <w:bottom w:w="57" w:type="dxa"/>
              <w:right w:w="57" w:type="dxa"/>
            </w:tcMar>
            <w:vAlign w:val="center"/>
          </w:tcPr>
          <w:p w:rsidR="00E27E25" w:rsidRDefault="00346259" w:rsidP="00247399">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农药管理条例》第六十条第一款第二项，农药使用者有下列行为之一的，由县级人民政府农业主管部门责令改正，农药使用者为农产品生产企业、食品和食用农产品仓储企业、专业化病虫害防治服务组织和从事农产品生产的农民专业合作社等单位的，处5万元以上10万元以下罚款，农药使用者为个人的，处1万元以下罚款；构成犯罪的，依法追究刑事责任：</w:t>
            </w:r>
            <w:r>
              <w:rPr>
                <w:rFonts w:ascii="仿宋_GB2312" w:eastAsia="仿宋_GB2312" w:hAnsi="仿宋_GB2312" w:cs="仿宋_GB2312" w:hint="eastAsia"/>
                <w:color w:val="000000"/>
                <w:kern w:val="0"/>
                <w:sz w:val="24"/>
                <w:szCs w:val="24"/>
              </w:rPr>
              <w:br/>
              <w:t xml:space="preserve">    （二）使用禁用的农药。</w:t>
            </w:r>
          </w:p>
        </w:tc>
        <w:tc>
          <w:tcPr>
            <w:tcW w:w="730" w:type="dxa"/>
            <w:tcBorders>
              <w:tl2br w:val="nil"/>
              <w:tr2bl w:val="nil"/>
            </w:tcBorders>
            <w:tcMar>
              <w:top w:w="57" w:type="dxa"/>
              <w:left w:w="57" w:type="dxa"/>
              <w:bottom w:w="57" w:type="dxa"/>
              <w:right w:w="57" w:type="dxa"/>
            </w:tcMar>
            <w:vAlign w:val="center"/>
          </w:tcPr>
          <w:p w:rsidR="00E27E25" w:rsidRDefault="00346259" w:rsidP="00E414C6">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较轻</w:t>
            </w:r>
          </w:p>
        </w:tc>
        <w:tc>
          <w:tcPr>
            <w:tcW w:w="2378"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初次违法</w:t>
            </w:r>
          </w:p>
        </w:tc>
        <w:tc>
          <w:tcPr>
            <w:tcW w:w="5842" w:type="dxa"/>
            <w:gridSpan w:val="2"/>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没收禁用农药；农药使用者为农产品生产企业、食品和食用农产品仓储企业、专业化病虫害防治服务组织和从事农产品生产的农民专业合作社等单位的，处五万元以上六万元以下罚款；农药使用者为个人的，处二千元以下罚款</w:t>
            </w:r>
          </w:p>
        </w:tc>
      </w:tr>
      <w:tr w:rsidR="00E27E25" w:rsidTr="00297675">
        <w:trPr>
          <w:trHeight w:val="2682"/>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E414C6">
            <w:pPr>
              <w:adjustRightInd w:val="0"/>
              <w:snapToGrid w:val="0"/>
              <w:jc w:val="center"/>
              <w:rPr>
                <w:rFonts w:ascii="仿宋_GB2312" w:eastAsia="仿宋_GB2312" w:hAnsi="仿宋_GB2312" w:cs="仿宋_GB2312"/>
                <w:color w:val="000000"/>
                <w:sz w:val="24"/>
                <w:szCs w:val="24"/>
              </w:rPr>
            </w:pPr>
          </w:p>
        </w:tc>
        <w:tc>
          <w:tcPr>
            <w:tcW w:w="1098"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left"/>
              <w:rPr>
                <w:rFonts w:ascii="仿宋_GB2312" w:eastAsia="仿宋_GB2312" w:hAnsi="仿宋_GB2312" w:cs="仿宋_GB2312"/>
                <w:color w:val="000000"/>
                <w:sz w:val="24"/>
                <w:szCs w:val="24"/>
              </w:rPr>
            </w:pPr>
          </w:p>
        </w:tc>
        <w:tc>
          <w:tcPr>
            <w:tcW w:w="3531" w:type="dxa"/>
            <w:vMerge/>
            <w:tcBorders>
              <w:tl2br w:val="nil"/>
              <w:tr2bl w:val="nil"/>
            </w:tcBorders>
            <w:tcMar>
              <w:top w:w="57" w:type="dxa"/>
              <w:left w:w="57" w:type="dxa"/>
              <w:bottom w:w="57" w:type="dxa"/>
              <w:right w:w="57" w:type="dxa"/>
            </w:tcMar>
            <w:vAlign w:val="center"/>
          </w:tcPr>
          <w:p w:rsidR="00E27E25" w:rsidRDefault="00E27E25" w:rsidP="00247399">
            <w:pPr>
              <w:adjustRightInd w:val="0"/>
              <w:snapToGrid w:val="0"/>
              <w:rPr>
                <w:rFonts w:ascii="仿宋_GB2312" w:eastAsia="仿宋_GB2312" w:hAnsi="仿宋_GB2312" w:cs="仿宋_GB2312"/>
                <w:color w:val="000000"/>
                <w:sz w:val="24"/>
                <w:szCs w:val="24"/>
              </w:rPr>
            </w:pPr>
          </w:p>
        </w:tc>
        <w:tc>
          <w:tcPr>
            <w:tcW w:w="730" w:type="dxa"/>
            <w:tcBorders>
              <w:tl2br w:val="nil"/>
              <w:tr2bl w:val="nil"/>
            </w:tcBorders>
            <w:tcMar>
              <w:top w:w="57" w:type="dxa"/>
              <w:left w:w="57" w:type="dxa"/>
              <w:bottom w:w="57" w:type="dxa"/>
              <w:right w:w="57" w:type="dxa"/>
            </w:tcMar>
            <w:vAlign w:val="center"/>
          </w:tcPr>
          <w:p w:rsidR="00E27E25" w:rsidRDefault="00346259" w:rsidP="00E414C6">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一般</w:t>
            </w:r>
          </w:p>
        </w:tc>
        <w:tc>
          <w:tcPr>
            <w:tcW w:w="2378"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再次违法</w:t>
            </w:r>
          </w:p>
        </w:tc>
        <w:tc>
          <w:tcPr>
            <w:tcW w:w="5842" w:type="dxa"/>
            <w:gridSpan w:val="2"/>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Style w:val="font101"/>
                <w:rFonts w:hAnsi="仿宋_GB2312" w:hint="default"/>
              </w:rPr>
              <w:t>没收禁用农药；农药使用者为农产品生产企业、食品和食用农产品仓储企业、专业化病虫害防治服务组织和从事农产品生产的农民专业合作社等单位的，处六万元以上七万元以下罚款；农药使用者为个人的，处二千元以上五</w:t>
            </w:r>
            <w:r>
              <w:rPr>
                <w:rStyle w:val="font11"/>
                <w:rFonts w:ascii="仿宋_GB2312" w:eastAsia="仿宋_GB2312" w:hAnsi="仿宋_GB2312" w:cs="仿宋_GB2312" w:hint="default"/>
              </w:rPr>
              <w:t>千</w:t>
            </w:r>
            <w:r>
              <w:rPr>
                <w:rStyle w:val="font101"/>
                <w:rFonts w:hAnsi="仿宋_GB2312" w:hint="default"/>
              </w:rPr>
              <w:t>元以下罚款</w:t>
            </w:r>
          </w:p>
        </w:tc>
      </w:tr>
      <w:tr w:rsidR="00E27E25" w:rsidTr="00297675">
        <w:trPr>
          <w:trHeight w:val="2682"/>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E414C6">
            <w:pPr>
              <w:adjustRightInd w:val="0"/>
              <w:snapToGrid w:val="0"/>
              <w:jc w:val="center"/>
              <w:rPr>
                <w:rFonts w:ascii="仿宋_GB2312" w:eastAsia="仿宋_GB2312" w:hAnsi="仿宋_GB2312" w:cs="仿宋_GB2312"/>
                <w:color w:val="000000"/>
                <w:sz w:val="24"/>
                <w:szCs w:val="24"/>
              </w:rPr>
            </w:pPr>
          </w:p>
        </w:tc>
        <w:tc>
          <w:tcPr>
            <w:tcW w:w="1098"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left"/>
              <w:rPr>
                <w:rFonts w:ascii="仿宋_GB2312" w:eastAsia="仿宋_GB2312" w:hAnsi="仿宋_GB2312" w:cs="仿宋_GB2312"/>
                <w:color w:val="000000"/>
                <w:sz w:val="24"/>
                <w:szCs w:val="24"/>
              </w:rPr>
            </w:pPr>
          </w:p>
        </w:tc>
        <w:tc>
          <w:tcPr>
            <w:tcW w:w="3531" w:type="dxa"/>
            <w:vMerge/>
            <w:tcBorders>
              <w:tl2br w:val="nil"/>
              <w:tr2bl w:val="nil"/>
            </w:tcBorders>
            <w:tcMar>
              <w:top w:w="57" w:type="dxa"/>
              <w:left w:w="57" w:type="dxa"/>
              <w:bottom w:w="57" w:type="dxa"/>
              <w:right w:w="57" w:type="dxa"/>
            </w:tcMar>
            <w:vAlign w:val="center"/>
          </w:tcPr>
          <w:p w:rsidR="00E27E25" w:rsidRDefault="00E27E25" w:rsidP="00247399">
            <w:pPr>
              <w:adjustRightInd w:val="0"/>
              <w:snapToGrid w:val="0"/>
              <w:rPr>
                <w:rFonts w:ascii="仿宋_GB2312" w:eastAsia="仿宋_GB2312" w:hAnsi="仿宋_GB2312" w:cs="仿宋_GB2312"/>
                <w:color w:val="000000"/>
                <w:sz w:val="24"/>
                <w:szCs w:val="24"/>
              </w:rPr>
            </w:pPr>
          </w:p>
        </w:tc>
        <w:tc>
          <w:tcPr>
            <w:tcW w:w="730" w:type="dxa"/>
            <w:tcBorders>
              <w:tl2br w:val="nil"/>
              <w:tr2bl w:val="nil"/>
            </w:tcBorders>
            <w:tcMar>
              <w:top w:w="57" w:type="dxa"/>
              <w:left w:w="57" w:type="dxa"/>
              <w:bottom w:w="57" w:type="dxa"/>
              <w:right w:w="57" w:type="dxa"/>
            </w:tcMar>
            <w:vAlign w:val="center"/>
          </w:tcPr>
          <w:p w:rsidR="00E27E25" w:rsidRDefault="00346259" w:rsidP="00E414C6">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严重</w:t>
            </w:r>
          </w:p>
        </w:tc>
        <w:tc>
          <w:tcPr>
            <w:tcW w:w="2378"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三次以上违法</w:t>
            </w:r>
          </w:p>
        </w:tc>
        <w:tc>
          <w:tcPr>
            <w:tcW w:w="5842" w:type="dxa"/>
            <w:gridSpan w:val="2"/>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没收禁用农药；农药使用者为农产品生产企业、食品和食用农产品仓储企业、专业化病虫害防治服务组织和从事农产品生产的农民专业合作社等单位的，处七万元以上十万元以下罚款；农药使用者为个人的，处五千元以上一万元以下罚款</w:t>
            </w:r>
          </w:p>
        </w:tc>
      </w:tr>
      <w:tr w:rsidR="00E27E25" w:rsidTr="00297675">
        <w:trPr>
          <w:trHeight w:val="2682"/>
          <w:jc w:val="center"/>
        </w:trPr>
        <w:tc>
          <w:tcPr>
            <w:tcW w:w="421" w:type="dxa"/>
            <w:vMerge w:val="restart"/>
            <w:tcBorders>
              <w:tl2br w:val="nil"/>
              <w:tr2bl w:val="nil"/>
            </w:tcBorders>
            <w:tcMar>
              <w:top w:w="57" w:type="dxa"/>
              <w:left w:w="57" w:type="dxa"/>
              <w:bottom w:w="57" w:type="dxa"/>
              <w:right w:w="57" w:type="dxa"/>
            </w:tcMar>
            <w:vAlign w:val="center"/>
          </w:tcPr>
          <w:p w:rsidR="00E27E25" w:rsidRDefault="00346259" w:rsidP="00E414C6">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lastRenderedPageBreak/>
              <w:t>26</w:t>
            </w:r>
          </w:p>
        </w:tc>
        <w:tc>
          <w:tcPr>
            <w:tcW w:w="1098" w:type="dxa"/>
            <w:vMerge w:val="restart"/>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农药使用者将剧毒、高毒农药用于防治卫生害虫，用于蔬菜、瓜果、茶叶、菌类、中草药材生产或者用于水生植物的病虫害防治的</w:t>
            </w:r>
          </w:p>
        </w:tc>
        <w:tc>
          <w:tcPr>
            <w:tcW w:w="3531" w:type="dxa"/>
            <w:vMerge w:val="restart"/>
            <w:tcBorders>
              <w:tl2br w:val="nil"/>
              <w:tr2bl w:val="nil"/>
            </w:tcBorders>
            <w:tcMar>
              <w:top w:w="57" w:type="dxa"/>
              <w:left w:w="57" w:type="dxa"/>
              <w:bottom w:w="57" w:type="dxa"/>
              <w:right w:w="57" w:type="dxa"/>
            </w:tcMar>
            <w:vAlign w:val="center"/>
          </w:tcPr>
          <w:p w:rsidR="00E27E25" w:rsidRDefault="00346259" w:rsidP="00247399">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农药管理条例》第六十条第一款第三项，农药使用者有下列行为之一的，由县级人民政府农业主管部门责令改正，农药使用者为农产品生产企业、食品和食用农产品仓储企业、专业化病虫害防治服务组织和从事农产品生产的农民专业合作社等单位的，处5万元以上10万元以下罚款，农药使用者为个人的，处1万元以下罚款；构成犯罪的，依法追究刑事责任：</w:t>
            </w:r>
            <w:r>
              <w:rPr>
                <w:rFonts w:ascii="仿宋_GB2312" w:eastAsia="仿宋_GB2312" w:hAnsi="仿宋_GB2312" w:cs="仿宋_GB2312" w:hint="eastAsia"/>
                <w:color w:val="000000"/>
                <w:kern w:val="0"/>
                <w:sz w:val="24"/>
                <w:szCs w:val="24"/>
              </w:rPr>
              <w:br/>
              <w:t xml:space="preserve">    （三）将剧毒、高毒农药用于防治卫生害虫，用于蔬菜、瓜果、茶叶、菌类、中草药材生产或者用于水生植物的病虫害防治。</w:t>
            </w:r>
          </w:p>
        </w:tc>
        <w:tc>
          <w:tcPr>
            <w:tcW w:w="730" w:type="dxa"/>
            <w:tcBorders>
              <w:tl2br w:val="nil"/>
              <w:tr2bl w:val="nil"/>
            </w:tcBorders>
            <w:tcMar>
              <w:top w:w="57" w:type="dxa"/>
              <w:left w:w="57" w:type="dxa"/>
              <w:bottom w:w="57" w:type="dxa"/>
              <w:right w:w="57" w:type="dxa"/>
            </w:tcMar>
            <w:vAlign w:val="center"/>
          </w:tcPr>
          <w:p w:rsidR="00E27E25" w:rsidRDefault="00346259" w:rsidP="00E414C6">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较轻</w:t>
            </w:r>
          </w:p>
        </w:tc>
        <w:tc>
          <w:tcPr>
            <w:tcW w:w="2378"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初次违法</w:t>
            </w:r>
          </w:p>
        </w:tc>
        <w:tc>
          <w:tcPr>
            <w:tcW w:w="5842" w:type="dxa"/>
            <w:gridSpan w:val="2"/>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农药使用者为农产品生产企业、食品和食用农产品仓储企业、专业化病虫害防治服务组织和从事农产品生产的农民专业合作社等单位的，处五万元以上六万元以下罚款，农药使用者为个人的，处二千元以下罚款</w:t>
            </w:r>
          </w:p>
        </w:tc>
      </w:tr>
      <w:tr w:rsidR="00E27E25" w:rsidTr="00297675">
        <w:trPr>
          <w:trHeight w:val="2682"/>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E414C6">
            <w:pPr>
              <w:adjustRightInd w:val="0"/>
              <w:snapToGrid w:val="0"/>
              <w:jc w:val="center"/>
              <w:rPr>
                <w:rFonts w:ascii="仿宋_GB2312" w:eastAsia="仿宋_GB2312" w:hAnsi="仿宋_GB2312" w:cs="仿宋_GB2312"/>
                <w:color w:val="000000"/>
                <w:sz w:val="24"/>
                <w:szCs w:val="24"/>
              </w:rPr>
            </w:pPr>
          </w:p>
        </w:tc>
        <w:tc>
          <w:tcPr>
            <w:tcW w:w="1098"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left"/>
              <w:rPr>
                <w:rFonts w:ascii="仿宋_GB2312" w:eastAsia="仿宋_GB2312" w:hAnsi="仿宋_GB2312" w:cs="仿宋_GB2312"/>
                <w:color w:val="000000"/>
                <w:sz w:val="24"/>
                <w:szCs w:val="24"/>
              </w:rPr>
            </w:pPr>
          </w:p>
        </w:tc>
        <w:tc>
          <w:tcPr>
            <w:tcW w:w="3531" w:type="dxa"/>
            <w:vMerge/>
            <w:tcBorders>
              <w:tl2br w:val="nil"/>
              <w:tr2bl w:val="nil"/>
            </w:tcBorders>
            <w:tcMar>
              <w:top w:w="57" w:type="dxa"/>
              <w:left w:w="57" w:type="dxa"/>
              <w:bottom w:w="57" w:type="dxa"/>
              <w:right w:w="57" w:type="dxa"/>
            </w:tcMar>
            <w:vAlign w:val="center"/>
          </w:tcPr>
          <w:p w:rsidR="00E27E25" w:rsidRDefault="00E27E25" w:rsidP="00247399">
            <w:pPr>
              <w:adjustRightInd w:val="0"/>
              <w:snapToGrid w:val="0"/>
              <w:rPr>
                <w:rFonts w:ascii="仿宋_GB2312" w:eastAsia="仿宋_GB2312" w:hAnsi="仿宋_GB2312" w:cs="仿宋_GB2312"/>
                <w:color w:val="000000"/>
                <w:sz w:val="24"/>
                <w:szCs w:val="24"/>
              </w:rPr>
            </w:pPr>
          </w:p>
        </w:tc>
        <w:tc>
          <w:tcPr>
            <w:tcW w:w="730" w:type="dxa"/>
            <w:tcBorders>
              <w:tl2br w:val="nil"/>
              <w:tr2bl w:val="nil"/>
            </w:tcBorders>
            <w:tcMar>
              <w:top w:w="57" w:type="dxa"/>
              <w:left w:w="57" w:type="dxa"/>
              <w:bottom w:w="57" w:type="dxa"/>
              <w:right w:w="57" w:type="dxa"/>
            </w:tcMar>
            <w:vAlign w:val="center"/>
          </w:tcPr>
          <w:p w:rsidR="00E27E25" w:rsidRDefault="00346259" w:rsidP="00E414C6">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一般</w:t>
            </w:r>
          </w:p>
        </w:tc>
        <w:tc>
          <w:tcPr>
            <w:tcW w:w="2378"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再次违法</w:t>
            </w:r>
          </w:p>
        </w:tc>
        <w:tc>
          <w:tcPr>
            <w:tcW w:w="5842" w:type="dxa"/>
            <w:gridSpan w:val="2"/>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农药使用者为农产品生产企业、食品和食用农产品仓储企业、专业化病虫害防治服务组织和从事农产品生产的农民专业合作社等单位的，处六万元以上七万元以下罚款，农药使用者为个人的，处二千元以上五千元以下罚款</w:t>
            </w:r>
          </w:p>
        </w:tc>
      </w:tr>
      <w:tr w:rsidR="00E27E25" w:rsidTr="00297675">
        <w:trPr>
          <w:trHeight w:val="2682"/>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E414C6">
            <w:pPr>
              <w:adjustRightInd w:val="0"/>
              <w:snapToGrid w:val="0"/>
              <w:jc w:val="center"/>
              <w:rPr>
                <w:rFonts w:ascii="仿宋_GB2312" w:eastAsia="仿宋_GB2312" w:hAnsi="仿宋_GB2312" w:cs="仿宋_GB2312"/>
                <w:color w:val="000000"/>
                <w:sz w:val="24"/>
                <w:szCs w:val="24"/>
              </w:rPr>
            </w:pPr>
          </w:p>
        </w:tc>
        <w:tc>
          <w:tcPr>
            <w:tcW w:w="1098"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left"/>
              <w:rPr>
                <w:rFonts w:ascii="仿宋_GB2312" w:eastAsia="仿宋_GB2312" w:hAnsi="仿宋_GB2312" w:cs="仿宋_GB2312"/>
                <w:color w:val="000000"/>
                <w:sz w:val="24"/>
                <w:szCs w:val="24"/>
              </w:rPr>
            </w:pPr>
          </w:p>
        </w:tc>
        <w:tc>
          <w:tcPr>
            <w:tcW w:w="3531" w:type="dxa"/>
            <w:vMerge/>
            <w:tcBorders>
              <w:tl2br w:val="nil"/>
              <w:tr2bl w:val="nil"/>
            </w:tcBorders>
            <w:tcMar>
              <w:top w:w="57" w:type="dxa"/>
              <w:left w:w="57" w:type="dxa"/>
              <w:bottom w:w="57" w:type="dxa"/>
              <w:right w:w="57" w:type="dxa"/>
            </w:tcMar>
            <w:vAlign w:val="center"/>
          </w:tcPr>
          <w:p w:rsidR="00E27E25" w:rsidRDefault="00E27E25" w:rsidP="00247399">
            <w:pPr>
              <w:adjustRightInd w:val="0"/>
              <w:snapToGrid w:val="0"/>
              <w:rPr>
                <w:rFonts w:ascii="仿宋_GB2312" w:eastAsia="仿宋_GB2312" w:hAnsi="仿宋_GB2312" w:cs="仿宋_GB2312"/>
                <w:color w:val="000000"/>
                <w:sz w:val="24"/>
                <w:szCs w:val="24"/>
              </w:rPr>
            </w:pPr>
          </w:p>
        </w:tc>
        <w:tc>
          <w:tcPr>
            <w:tcW w:w="730" w:type="dxa"/>
            <w:tcBorders>
              <w:tl2br w:val="nil"/>
              <w:tr2bl w:val="nil"/>
            </w:tcBorders>
            <w:tcMar>
              <w:top w:w="57" w:type="dxa"/>
              <w:left w:w="57" w:type="dxa"/>
              <w:bottom w:w="57" w:type="dxa"/>
              <w:right w:w="57" w:type="dxa"/>
            </w:tcMar>
            <w:vAlign w:val="center"/>
          </w:tcPr>
          <w:p w:rsidR="00E27E25" w:rsidRDefault="00346259" w:rsidP="00E414C6">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严重</w:t>
            </w:r>
          </w:p>
        </w:tc>
        <w:tc>
          <w:tcPr>
            <w:tcW w:w="2378"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三次以上违法</w:t>
            </w:r>
          </w:p>
        </w:tc>
        <w:tc>
          <w:tcPr>
            <w:tcW w:w="5842" w:type="dxa"/>
            <w:gridSpan w:val="2"/>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农药使用者为农产品生产企业、食品和食用农产品仓储企业、专业化病虫害防治服务组织和从事农产品生产的农民专业合作社等单位的，处七万元以上十万元以下罚款，农药使用者为个人的，处五千元以上一万元以下罚款</w:t>
            </w:r>
          </w:p>
        </w:tc>
      </w:tr>
      <w:tr w:rsidR="00E27E25" w:rsidTr="00247399">
        <w:trPr>
          <w:trHeight w:val="2682"/>
          <w:jc w:val="center"/>
        </w:trPr>
        <w:tc>
          <w:tcPr>
            <w:tcW w:w="421" w:type="dxa"/>
            <w:vMerge w:val="restart"/>
            <w:tcBorders>
              <w:tl2br w:val="nil"/>
              <w:tr2bl w:val="nil"/>
            </w:tcBorders>
            <w:tcMar>
              <w:top w:w="57" w:type="dxa"/>
              <w:left w:w="57" w:type="dxa"/>
              <w:bottom w:w="57" w:type="dxa"/>
              <w:right w:w="57" w:type="dxa"/>
            </w:tcMar>
            <w:vAlign w:val="center"/>
          </w:tcPr>
          <w:p w:rsidR="00E27E25" w:rsidRDefault="00346259" w:rsidP="00E414C6">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lastRenderedPageBreak/>
              <w:t>27</w:t>
            </w:r>
          </w:p>
        </w:tc>
        <w:tc>
          <w:tcPr>
            <w:tcW w:w="1098" w:type="dxa"/>
            <w:vMerge w:val="restart"/>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在饮用水水源保护区内使用农药的</w:t>
            </w:r>
          </w:p>
        </w:tc>
        <w:tc>
          <w:tcPr>
            <w:tcW w:w="3531" w:type="dxa"/>
            <w:vMerge w:val="restart"/>
            <w:tcBorders>
              <w:tl2br w:val="nil"/>
              <w:tr2bl w:val="nil"/>
            </w:tcBorders>
            <w:tcMar>
              <w:top w:w="57" w:type="dxa"/>
              <w:left w:w="57" w:type="dxa"/>
              <w:bottom w:w="57" w:type="dxa"/>
              <w:right w:w="57" w:type="dxa"/>
            </w:tcMar>
            <w:vAlign w:val="center"/>
          </w:tcPr>
          <w:p w:rsidR="00E27E25" w:rsidRDefault="00346259" w:rsidP="00247399">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农药管理条例》第六十条第一款第四项，农药使用者有下列行为之一的，由县级人民政府农业主管部门责令改正，农药使用者为农产品生产企业、食品和食用农产品仓储企业、专业化病虫害防治服务组织和从事农产品生产的农民专业合作社等单位的，处5万元以上10万元以下罚款，农药使用者为个人的，处1万元以下罚款；构成犯罪的，依法追究刑事责任：</w:t>
            </w:r>
            <w:r>
              <w:rPr>
                <w:rFonts w:ascii="仿宋_GB2312" w:eastAsia="仿宋_GB2312" w:hAnsi="仿宋_GB2312" w:cs="仿宋_GB2312" w:hint="eastAsia"/>
                <w:color w:val="000000"/>
                <w:kern w:val="0"/>
                <w:sz w:val="24"/>
                <w:szCs w:val="24"/>
              </w:rPr>
              <w:br/>
              <w:t xml:space="preserve">    （四）在饮用水水源保护区内使用农药。</w:t>
            </w:r>
          </w:p>
        </w:tc>
        <w:tc>
          <w:tcPr>
            <w:tcW w:w="730" w:type="dxa"/>
            <w:tcBorders>
              <w:tl2br w:val="nil"/>
              <w:tr2bl w:val="nil"/>
            </w:tcBorders>
            <w:tcMar>
              <w:top w:w="57" w:type="dxa"/>
              <w:left w:w="57" w:type="dxa"/>
              <w:bottom w:w="57" w:type="dxa"/>
              <w:right w:w="57" w:type="dxa"/>
            </w:tcMar>
            <w:vAlign w:val="center"/>
          </w:tcPr>
          <w:p w:rsidR="00E27E25" w:rsidRDefault="00346259" w:rsidP="00E414C6">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较轻</w:t>
            </w:r>
          </w:p>
        </w:tc>
        <w:tc>
          <w:tcPr>
            <w:tcW w:w="2378"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初次违法</w:t>
            </w:r>
          </w:p>
        </w:tc>
        <w:tc>
          <w:tcPr>
            <w:tcW w:w="5842" w:type="dxa"/>
            <w:gridSpan w:val="2"/>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农药使用者为农产品生产企业、食品和食用农产品仓储企业、专业化病虫害防治服务组织和从事农产品生产的农民专业合作社等单位的，处五万元以上六万元以下罚款；农药使用者为个人的，处二千元以下罚款</w:t>
            </w:r>
          </w:p>
        </w:tc>
      </w:tr>
      <w:tr w:rsidR="00E27E25" w:rsidTr="00247399">
        <w:trPr>
          <w:trHeight w:val="2682"/>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E414C6">
            <w:pPr>
              <w:adjustRightInd w:val="0"/>
              <w:snapToGrid w:val="0"/>
              <w:jc w:val="center"/>
              <w:rPr>
                <w:rFonts w:ascii="仿宋_GB2312" w:eastAsia="仿宋_GB2312" w:hAnsi="仿宋_GB2312" w:cs="仿宋_GB2312"/>
                <w:color w:val="000000"/>
                <w:sz w:val="24"/>
                <w:szCs w:val="24"/>
              </w:rPr>
            </w:pPr>
          </w:p>
        </w:tc>
        <w:tc>
          <w:tcPr>
            <w:tcW w:w="1098"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left"/>
              <w:rPr>
                <w:rFonts w:ascii="仿宋_GB2312" w:eastAsia="仿宋_GB2312" w:hAnsi="仿宋_GB2312" w:cs="仿宋_GB2312"/>
                <w:color w:val="000000"/>
                <w:sz w:val="24"/>
                <w:szCs w:val="24"/>
              </w:rPr>
            </w:pPr>
          </w:p>
        </w:tc>
        <w:tc>
          <w:tcPr>
            <w:tcW w:w="3531" w:type="dxa"/>
            <w:vMerge/>
            <w:tcBorders>
              <w:tl2br w:val="nil"/>
              <w:tr2bl w:val="nil"/>
            </w:tcBorders>
            <w:tcMar>
              <w:top w:w="57" w:type="dxa"/>
              <w:left w:w="57" w:type="dxa"/>
              <w:bottom w:w="57" w:type="dxa"/>
              <w:right w:w="57" w:type="dxa"/>
            </w:tcMar>
            <w:vAlign w:val="center"/>
          </w:tcPr>
          <w:p w:rsidR="00E27E25" w:rsidRDefault="00E27E25" w:rsidP="00247399">
            <w:pPr>
              <w:adjustRightInd w:val="0"/>
              <w:snapToGrid w:val="0"/>
              <w:rPr>
                <w:rFonts w:ascii="仿宋_GB2312" w:eastAsia="仿宋_GB2312" w:hAnsi="仿宋_GB2312" w:cs="仿宋_GB2312"/>
                <w:color w:val="000000"/>
                <w:sz w:val="24"/>
                <w:szCs w:val="24"/>
              </w:rPr>
            </w:pPr>
          </w:p>
        </w:tc>
        <w:tc>
          <w:tcPr>
            <w:tcW w:w="730" w:type="dxa"/>
            <w:tcBorders>
              <w:tl2br w:val="nil"/>
              <w:tr2bl w:val="nil"/>
            </w:tcBorders>
            <w:tcMar>
              <w:top w:w="57" w:type="dxa"/>
              <w:left w:w="57" w:type="dxa"/>
              <w:bottom w:w="57" w:type="dxa"/>
              <w:right w:w="57" w:type="dxa"/>
            </w:tcMar>
            <w:vAlign w:val="center"/>
          </w:tcPr>
          <w:p w:rsidR="00E27E25" w:rsidRDefault="00346259" w:rsidP="00E414C6">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一般</w:t>
            </w:r>
          </w:p>
        </w:tc>
        <w:tc>
          <w:tcPr>
            <w:tcW w:w="2378"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再次违法</w:t>
            </w:r>
          </w:p>
        </w:tc>
        <w:tc>
          <w:tcPr>
            <w:tcW w:w="5842" w:type="dxa"/>
            <w:gridSpan w:val="2"/>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农药使用者为农产品生产企业、食品和食用农产品仓储企业、专业化病虫害防治服务组织和从事农产品生产的农民专业合作社等单位的，处六万元以上七万元以下罚款；农药使用者为个人的，处二千元以上五千元以下罚款</w:t>
            </w:r>
          </w:p>
        </w:tc>
      </w:tr>
      <w:tr w:rsidR="00E27E25" w:rsidTr="00247399">
        <w:trPr>
          <w:trHeight w:val="2682"/>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E414C6">
            <w:pPr>
              <w:adjustRightInd w:val="0"/>
              <w:snapToGrid w:val="0"/>
              <w:jc w:val="center"/>
              <w:rPr>
                <w:rFonts w:ascii="仿宋_GB2312" w:eastAsia="仿宋_GB2312" w:hAnsi="仿宋_GB2312" w:cs="仿宋_GB2312"/>
                <w:color w:val="000000"/>
                <w:sz w:val="24"/>
                <w:szCs w:val="24"/>
              </w:rPr>
            </w:pPr>
          </w:p>
        </w:tc>
        <w:tc>
          <w:tcPr>
            <w:tcW w:w="1098"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left"/>
              <w:rPr>
                <w:rFonts w:ascii="仿宋_GB2312" w:eastAsia="仿宋_GB2312" w:hAnsi="仿宋_GB2312" w:cs="仿宋_GB2312"/>
                <w:color w:val="000000"/>
                <w:sz w:val="24"/>
                <w:szCs w:val="24"/>
              </w:rPr>
            </w:pPr>
          </w:p>
        </w:tc>
        <w:tc>
          <w:tcPr>
            <w:tcW w:w="3531" w:type="dxa"/>
            <w:vMerge/>
            <w:tcBorders>
              <w:tl2br w:val="nil"/>
              <w:tr2bl w:val="nil"/>
            </w:tcBorders>
            <w:tcMar>
              <w:top w:w="57" w:type="dxa"/>
              <w:left w:w="57" w:type="dxa"/>
              <w:bottom w:w="57" w:type="dxa"/>
              <w:right w:w="57" w:type="dxa"/>
            </w:tcMar>
            <w:vAlign w:val="center"/>
          </w:tcPr>
          <w:p w:rsidR="00E27E25" w:rsidRDefault="00E27E25" w:rsidP="00247399">
            <w:pPr>
              <w:adjustRightInd w:val="0"/>
              <w:snapToGrid w:val="0"/>
              <w:rPr>
                <w:rFonts w:ascii="仿宋_GB2312" w:eastAsia="仿宋_GB2312" w:hAnsi="仿宋_GB2312" w:cs="仿宋_GB2312"/>
                <w:color w:val="000000"/>
                <w:sz w:val="24"/>
                <w:szCs w:val="24"/>
              </w:rPr>
            </w:pPr>
          </w:p>
        </w:tc>
        <w:tc>
          <w:tcPr>
            <w:tcW w:w="730" w:type="dxa"/>
            <w:tcBorders>
              <w:tl2br w:val="nil"/>
              <w:tr2bl w:val="nil"/>
            </w:tcBorders>
            <w:tcMar>
              <w:top w:w="57" w:type="dxa"/>
              <w:left w:w="57" w:type="dxa"/>
              <w:bottom w:w="57" w:type="dxa"/>
              <w:right w:w="57" w:type="dxa"/>
            </w:tcMar>
            <w:vAlign w:val="center"/>
          </w:tcPr>
          <w:p w:rsidR="00E27E25" w:rsidRDefault="00346259" w:rsidP="00E414C6">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严重</w:t>
            </w:r>
          </w:p>
        </w:tc>
        <w:tc>
          <w:tcPr>
            <w:tcW w:w="2378"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三次以上违法</w:t>
            </w:r>
          </w:p>
        </w:tc>
        <w:tc>
          <w:tcPr>
            <w:tcW w:w="5842" w:type="dxa"/>
            <w:gridSpan w:val="2"/>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农药使用者为农产品生产企业、食品和食用农产品仓储企业、专业化病虫害防治服务组织和从事农产品生产的农民专业合作社等单位的，处七万元以上十万元以下罚款；农药使用者为个人的，处五千元以上一万元以下罚款</w:t>
            </w:r>
          </w:p>
        </w:tc>
      </w:tr>
      <w:tr w:rsidR="00E27E25" w:rsidTr="00247399">
        <w:trPr>
          <w:trHeight w:val="2682"/>
          <w:jc w:val="center"/>
        </w:trPr>
        <w:tc>
          <w:tcPr>
            <w:tcW w:w="421" w:type="dxa"/>
            <w:vMerge w:val="restart"/>
            <w:tcBorders>
              <w:tl2br w:val="nil"/>
              <w:tr2bl w:val="nil"/>
            </w:tcBorders>
            <w:tcMar>
              <w:top w:w="57" w:type="dxa"/>
              <w:left w:w="57" w:type="dxa"/>
              <w:bottom w:w="57" w:type="dxa"/>
              <w:right w:w="57" w:type="dxa"/>
            </w:tcMar>
            <w:vAlign w:val="center"/>
          </w:tcPr>
          <w:p w:rsidR="00E27E25" w:rsidRDefault="00346259" w:rsidP="00E414C6">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lastRenderedPageBreak/>
              <w:t>28</w:t>
            </w:r>
          </w:p>
        </w:tc>
        <w:tc>
          <w:tcPr>
            <w:tcW w:w="1098" w:type="dxa"/>
            <w:vMerge w:val="restart"/>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使用农药毒鱼、虾、鸟、兽等的</w:t>
            </w:r>
          </w:p>
        </w:tc>
        <w:tc>
          <w:tcPr>
            <w:tcW w:w="3531" w:type="dxa"/>
            <w:vMerge w:val="restart"/>
            <w:tcBorders>
              <w:tl2br w:val="nil"/>
              <w:tr2bl w:val="nil"/>
            </w:tcBorders>
            <w:tcMar>
              <w:top w:w="57" w:type="dxa"/>
              <w:left w:w="57" w:type="dxa"/>
              <w:bottom w:w="57" w:type="dxa"/>
              <w:right w:w="57" w:type="dxa"/>
            </w:tcMar>
            <w:vAlign w:val="center"/>
          </w:tcPr>
          <w:p w:rsidR="00E27E25" w:rsidRDefault="00346259" w:rsidP="00247399">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农药管理条例》第六十条第一款第五项，农药使用者有下列行为之一的，由县级人民政府农业主管部门责令改正，农药使用者为农产品生产企业、食品和食用农产品仓储企业、专业化病虫害防治服务组织和从事农产品生产的农民专业合作社等单位的，处5万元以上10万元以下罚款，农药使用者为个人的，处1万元以下罚款；构成犯罪的，依法追究刑事责任：</w:t>
            </w:r>
            <w:r>
              <w:rPr>
                <w:rFonts w:ascii="仿宋_GB2312" w:eastAsia="仿宋_GB2312" w:hAnsi="仿宋_GB2312" w:cs="仿宋_GB2312" w:hint="eastAsia"/>
                <w:color w:val="000000"/>
                <w:kern w:val="0"/>
                <w:sz w:val="24"/>
                <w:szCs w:val="24"/>
              </w:rPr>
              <w:br/>
              <w:t xml:space="preserve">    （五）使用农药毒鱼、虾、鸟、兽等。</w:t>
            </w:r>
          </w:p>
        </w:tc>
        <w:tc>
          <w:tcPr>
            <w:tcW w:w="730" w:type="dxa"/>
            <w:tcBorders>
              <w:tl2br w:val="nil"/>
              <w:tr2bl w:val="nil"/>
            </w:tcBorders>
            <w:tcMar>
              <w:top w:w="57" w:type="dxa"/>
              <w:left w:w="57" w:type="dxa"/>
              <w:bottom w:w="57" w:type="dxa"/>
              <w:right w:w="57" w:type="dxa"/>
            </w:tcMar>
            <w:vAlign w:val="center"/>
          </w:tcPr>
          <w:p w:rsidR="00E27E25" w:rsidRDefault="00346259" w:rsidP="00E414C6">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较轻</w:t>
            </w:r>
          </w:p>
        </w:tc>
        <w:tc>
          <w:tcPr>
            <w:tcW w:w="2378"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初次违法</w:t>
            </w:r>
          </w:p>
        </w:tc>
        <w:tc>
          <w:tcPr>
            <w:tcW w:w="5842" w:type="dxa"/>
            <w:gridSpan w:val="2"/>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农药使用者为农产品生产企业、食品和食用农产品仓储企业、专业化病虫害防治服务组织和从事农产品生产的农民专业合作社等单位的，处五万元以上六万元以下罚款；农药使用者为个人的，处二千元以下罚款</w:t>
            </w:r>
          </w:p>
        </w:tc>
      </w:tr>
      <w:tr w:rsidR="00E27E25" w:rsidTr="00247399">
        <w:trPr>
          <w:trHeight w:val="2682"/>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E414C6">
            <w:pPr>
              <w:adjustRightInd w:val="0"/>
              <w:snapToGrid w:val="0"/>
              <w:jc w:val="center"/>
              <w:rPr>
                <w:rFonts w:ascii="仿宋_GB2312" w:eastAsia="仿宋_GB2312" w:hAnsi="仿宋_GB2312" w:cs="仿宋_GB2312"/>
                <w:color w:val="000000"/>
                <w:sz w:val="24"/>
                <w:szCs w:val="24"/>
              </w:rPr>
            </w:pPr>
          </w:p>
        </w:tc>
        <w:tc>
          <w:tcPr>
            <w:tcW w:w="1098"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left"/>
              <w:rPr>
                <w:rFonts w:ascii="仿宋_GB2312" w:eastAsia="仿宋_GB2312" w:hAnsi="仿宋_GB2312" w:cs="仿宋_GB2312"/>
                <w:color w:val="000000"/>
                <w:sz w:val="24"/>
                <w:szCs w:val="24"/>
              </w:rPr>
            </w:pPr>
          </w:p>
        </w:tc>
        <w:tc>
          <w:tcPr>
            <w:tcW w:w="3531" w:type="dxa"/>
            <w:vMerge/>
            <w:tcBorders>
              <w:tl2br w:val="nil"/>
              <w:tr2bl w:val="nil"/>
            </w:tcBorders>
            <w:tcMar>
              <w:top w:w="57" w:type="dxa"/>
              <w:left w:w="57" w:type="dxa"/>
              <w:bottom w:w="57" w:type="dxa"/>
              <w:right w:w="57" w:type="dxa"/>
            </w:tcMar>
            <w:vAlign w:val="center"/>
          </w:tcPr>
          <w:p w:rsidR="00E27E25" w:rsidRDefault="00E27E25" w:rsidP="00247399">
            <w:pPr>
              <w:adjustRightInd w:val="0"/>
              <w:snapToGrid w:val="0"/>
              <w:rPr>
                <w:rFonts w:ascii="仿宋_GB2312" w:eastAsia="仿宋_GB2312" w:hAnsi="仿宋_GB2312" w:cs="仿宋_GB2312"/>
                <w:color w:val="000000"/>
                <w:sz w:val="24"/>
                <w:szCs w:val="24"/>
              </w:rPr>
            </w:pPr>
          </w:p>
        </w:tc>
        <w:tc>
          <w:tcPr>
            <w:tcW w:w="730" w:type="dxa"/>
            <w:tcBorders>
              <w:tl2br w:val="nil"/>
              <w:tr2bl w:val="nil"/>
            </w:tcBorders>
            <w:tcMar>
              <w:top w:w="57" w:type="dxa"/>
              <w:left w:w="57" w:type="dxa"/>
              <w:bottom w:w="57" w:type="dxa"/>
              <w:right w:w="57" w:type="dxa"/>
            </w:tcMar>
            <w:vAlign w:val="center"/>
          </w:tcPr>
          <w:p w:rsidR="00E27E25" w:rsidRDefault="00346259" w:rsidP="00E414C6">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一般</w:t>
            </w:r>
          </w:p>
        </w:tc>
        <w:tc>
          <w:tcPr>
            <w:tcW w:w="2378"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再次违法</w:t>
            </w:r>
          </w:p>
        </w:tc>
        <w:tc>
          <w:tcPr>
            <w:tcW w:w="5842" w:type="dxa"/>
            <w:gridSpan w:val="2"/>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农药使用者为农产品生产企业、食品和食用农产品仓储企业、专业化病虫害防治服务组织和从事农产品生产的农民专业合作社等单位的，处六万元以上七万元以下罚款；农药使用者为个人的，处二千元以上五千元以下罚款</w:t>
            </w:r>
          </w:p>
        </w:tc>
      </w:tr>
      <w:tr w:rsidR="00E27E25" w:rsidTr="00247399">
        <w:trPr>
          <w:trHeight w:val="2682"/>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E414C6">
            <w:pPr>
              <w:adjustRightInd w:val="0"/>
              <w:snapToGrid w:val="0"/>
              <w:jc w:val="center"/>
              <w:rPr>
                <w:rFonts w:ascii="仿宋_GB2312" w:eastAsia="仿宋_GB2312" w:hAnsi="仿宋_GB2312" w:cs="仿宋_GB2312"/>
                <w:color w:val="000000"/>
                <w:sz w:val="24"/>
                <w:szCs w:val="24"/>
              </w:rPr>
            </w:pPr>
          </w:p>
        </w:tc>
        <w:tc>
          <w:tcPr>
            <w:tcW w:w="1098"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left"/>
              <w:rPr>
                <w:rFonts w:ascii="仿宋_GB2312" w:eastAsia="仿宋_GB2312" w:hAnsi="仿宋_GB2312" w:cs="仿宋_GB2312"/>
                <w:color w:val="000000"/>
                <w:sz w:val="24"/>
                <w:szCs w:val="24"/>
              </w:rPr>
            </w:pPr>
          </w:p>
        </w:tc>
        <w:tc>
          <w:tcPr>
            <w:tcW w:w="3531" w:type="dxa"/>
            <w:vMerge/>
            <w:tcBorders>
              <w:tl2br w:val="nil"/>
              <w:tr2bl w:val="nil"/>
            </w:tcBorders>
            <w:tcMar>
              <w:top w:w="57" w:type="dxa"/>
              <w:left w:w="57" w:type="dxa"/>
              <w:bottom w:w="57" w:type="dxa"/>
              <w:right w:w="57" w:type="dxa"/>
            </w:tcMar>
            <w:vAlign w:val="center"/>
          </w:tcPr>
          <w:p w:rsidR="00E27E25" w:rsidRDefault="00E27E25" w:rsidP="00247399">
            <w:pPr>
              <w:adjustRightInd w:val="0"/>
              <w:snapToGrid w:val="0"/>
              <w:rPr>
                <w:rFonts w:ascii="仿宋_GB2312" w:eastAsia="仿宋_GB2312" w:hAnsi="仿宋_GB2312" w:cs="仿宋_GB2312"/>
                <w:color w:val="000000"/>
                <w:sz w:val="24"/>
                <w:szCs w:val="24"/>
              </w:rPr>
            </w:pPr>
          </w:p>
        </w:tc>
        <w:tc>
          <w:tcPr>
            <w:tcW w:w="730" w:type="dxa"/>
            <w:tcBorders>
              <w:tl2br w:val="nil"/>
              <w:tr2bl w:val="nil"/>
            </w:tcBorders>
            <w:tcMar>
              <w:top w:w="57" w:type="dxa"/>
              <w:left w:w="57" w:type="dxa"/>
              <w:bottom w:w="57" w:type="dxa"/>
              <w:right w:w="57" w:type="dxa"/>
            </w:tcMar>
            <w:vAlign w:val="center"/>
          </w:tcPr>
          <w:p w:rsidR="00E27E25" w:rsidRDefault="00346259" w:rsidP="00E414C6">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严重</w:t>
            </w:r>
          </w:p>
        </w:tc>
        <w:tc>
          <w:tcPr>
            <w:tcW w:w="2378"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三次以上违法</w:t>
            </w:r>
          </w:p>
        </w:tc>
        <w:tc>
          <w:tcPr>
            <w:tcW w:w="5842" w:type="dxa"/>
            <w:gridSpan w:val="2"/>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农药使用者为农产品生产企业、食品和食用农产品仓储企业、专业化病虫害防治服务组织和从事农产品生产的农民专业合作社等单位的，处七万元以上十万元以下罚款；农药使用者为个人的，处五千元以上一万元以下罚款</w:t>
            </w:r>
          </w:p>
        </w:tc>
      </w:tr>
      <w:tr w:rsidR="00E27E25" w:rsidTr="00C133D9">
        <w:trPr>
          <w:trHeight w:val="567"/>
          <w:jc w:val="center"/>
        </w:trPr>
        <w:tc>
          <w:tcPr>
            <w:tcW w:w="421" w:type="dxa"/>
            <w:vMerge w:val="restart"/>
            <w:tcBorders>
              <w:tl2br w:val="nil"/>
              <w:tr2bl w:val="nil"/>
            </w:tcBorders>
            <w:tcMar>
              <w:top w:w="57" w:type="dxa"/>
              <w:left w:w="57" w:type="dxa"/>
              <w:bottom w:w="57" w:type="dxa"/>
              <w:right w:w="57" w:type="dxa"/>
            </w:tcMar>
            <w:vAlign w:val="center"/>
          </w:tcPr>
          <w:p w:rsidR="00E27E25" w:rsidRDefault="00346259" w:rsidP="00E414C6">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lastRenderedPageBreak/>
              <w:t>29</w:t>
            </w:r>
          </w:p>
        </w:tc>
        <w:tc>
          <w:tcPr>
            <w:tcW w:w="1098" w:type="dxa"/>
            <w:vMerge w:val="restart"/>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在饮用水水源保护区、河道内丢弃农药、农药包装物或者清洗施药器械的</w:t>
            </w:r>
          </w:p>
        </w:tc>
        <w:tc>
          <w:tcPr>
            <w:tcW w:w="3531" w:type="dxa"/>
            <w:vMerge w:val="restart"/>
            <w:tcBorders>
              <w:tl2br w:val="nil"/>
              <w:tr2bl w:val="nil"/>
            </w:tcBorders>
            <w:tcMar>
              <w:top w:w="57" w:type="dxa"/>
              <w:left w:w="57" w:type="dxa"/>
              <w:bottom w:w="57" w:type="dxa"/>
              <w:right w:w="57" w:type="dxa"/>
            </w:tcMar>
            <w:vAlign w:val="center"/>
          </w:tcPr>
          <w:p w:rsidR="00E27E25" w:rsidRDefault="00346259" w:rsidP="00247399">
            <w:pPr>
              <w:widowControl/>
              <w:adjustRightInd w:val="0"/>
              <w:snapToGrid w:val="0"/>
              <w:spacing w:line="280" w:lineRule="exac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农药管理条例》第六十条第一款第六项，农药使用者有下列行为之一的，由县级人民政府农业主管部门责令改正，农药使用者为农产品生产企业、食品和食用农产品仓储企业、专业化病虫害防治服务组织和从事农产品生产的农民专业合作社等单位的，处5万元以上10万元以下罚款，农药使用者为个人的，处1万元以下罚款；构成犯罪的，依法追究刑事责任：</w:t>
            </w:r>
            <w:r>
              <w:rPr>
                <w:rFonts w:ascii="仿宋_GB2312" w:eastAsia="仿宋_GB2312" w:hAnsi="仿宋_GB2312" w:cs="仿宋_GB2312" w:hint="eastAsia"/>
                <w:color w:val="000000"/>
                <w:kern w:val="0"/>
                <w:sz w:val="24"/>
                <w:szCs w:val="24"/>
              </w:rPr>
              <w:br/>
              <w:t xml:space="preserve">    （六）在饮用水水源保护区、河道内丢弃农药、农药包装物或者清洗施药器械。</w:t>
            </w:r>
          </w:p>
        </w:tc>
        <w:tc>
          <w:tcPr>
            <w:tcW w:w="730" w:type="dxa"/>
            <w:tcBorders>
              <w:tl2br w:val="nil"/>
              <w:tr2bl w:val="nil"/>
            </w:tcBorders>
            <w:tcMar>
              <w:top w:w="57" w:type="dxa"/>
              <w:left w:w="57" w:type="dxa"/>
              <w:bottom w:w="57" w:type="dxa"/>
              <w:right w:w="57" w:type="dxa"/>
            </w:tcMar>
            <w:vAlign w:val="center"/>
          </w:tcPr>
          <w:p w:rsidR="00E27E25" w:rsidRDefault="00346259" w:rsidP="00E414C6">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较轻</w:t>
            </w:r>
          </w:p>
        </w:tc>
        <w:tc>
          <w:tcPr>
            <w:tcW w:w="2378"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初次违法</w:t>
            </w:r>
          </w:p>
        </w:tc>
        <w:tc>
          <w:tcPr>
            <w:tcW w:w="5842" w:type="dxa"/>
            <w:gridSpan w:val="2"/>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农药使用者为农产品生产企业、食品和食用农产品仓储企业、专业化病虫害防治服务组织和从事农产品生产的农民专业合作社等单位的，处五万元以上六万元以下罚款；农药使用者为个人的，处二千元以下罚款</w:t>
            </w:r>
          </w:p>
        </w:tc>
      </w:tr>
      <w:tr w:rsidR="00E27E25" w:rsidTr="00C133D9">
        <w:trPr>
          <w:trHeight w:val="567"/>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E414C6">
            <w:pPr>
              <w:adjustRightInd w:val="0"/>
              <w:snapToGrid w:val="0"/>
              <w:jc w:val="center"/>
              <w:rPr>
                <w:rFonts w:ascii="仿宋_GB2312" w:eastAsia="仿宋_GB2312" w:hAnsi="仿宋_GB2312" w:cs="仿宋_GB2312"/>
                <w:color w:val="000000"/>
                <w:sz w:val="24"/>
                <w:szCs w:val="24"/>
              </w:rPr>
            </w:pPr>
          </w:p>
        </w:tc>
        <w:tc>
          <w:tcPr>
            <w:tcW w:w="1098"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left"/>
              <w:rPr>
                <w:rFonts w:ascii="仿宋_GB2312" w:eastAsia="仿宋_GB2312" w:hAnsi="仿宋_GB2312" w:cs="仿宋_GB2312"/>
                <w:color w:val="000000"/>
                <w:sz w:val="24"/>
                <w:szCs w:val="24"/>
              </w:rPr>
            </w:pPr>
          </w:p>
        </w:tc>
        <w:tc>
          <w:tcPr>
            <w:tcW w:w="3531" w:type="dxa"/>
            <w:vMerge/>
            <w:tcBorders>
              <w:tl2br w:val="nil"/>
              <w:tr2bl w:val="nil"/>
            </w:tcBorders>
            <w:tcMar>
              <w:top w:w="57" w:type="dxa"/>
              <w:left w:w="57" w:type="dxa"/>
              <w:bottom w:w="57" w:type="dxa"/>
              <w:right w:w="57" w:type="dxa"/>
            </w:tcMar>
            <w:vAlign w:val="center"/>
          </w:tcPr>
          <w:p w:rsidR="00E27E25" w:rsidRDefault="00E27E25" w:rsidP="00247399">
            <w:pPr>
              <w:adjustRightInd w:val="0"/>
              <w:snapToGrid w:val="0"/>
              <w:rPr>
                <w:rFonts w:ascii="仿宋_GB2312" w:eastAsia="仿宋_GB2312" w:hAnsi="仿宋_GB2312" w:cs="仿宋_GB2312"/>
                <w:color w:val="000000"/>
                <w:sz w:val="24"/>
                <w:szCs w:val="24"/>
              </w:rPr>
            </w:pPr>
          </w:p>
        </w:tc>
        <w:tc>
          <w:tcPr>
            <w:tcW w:w="730" w:type="dxa"/>
            <w:tcBorders>
              <w:tl2br w:val="nil"/>
              <w:tr2bl w:val="nil"/>
            </w:tcBorders>
            <w:tcMar>
              <w:top w:w="57" w:type="dxa"/>
              <w:left w:w="57" w:type="dxa"/>
              <w:bottom w:w="57" w:type="dxa"/>
              <w:right w:w="57" w:type="dxa"/>
            </w:tcMar>
            <w:vAlign w:val="center"/>
          </w:tcPr>
          <w:p w:rsidR="00E27E25" w:rsidRDefault="00346259" w:rsidP="00E414C6">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一般</w:t>
            </w:r>
          </w:p>
        </w:tc>
        <w:tc>
          <w:tcPr>
            <w:tcW w:w="2378"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再次违法</w:t>
            </w:r>
          </w:p>
        </w:tc>
        <w:tc>
          <w:tcPr>
            <w:tcW w:w="5842" w:type="dxa"/>
            <w:gridSpan w:val="2"/>
            <w:tcBorders>
              <w:tl2br w:val="nil"/>
              <w:tr2bl w:val="nil"/>
            </w:tcBorders>
            <w:tcMar>
              <w:top w:w="57" w:type="dxa"/>
              <w:left w:w="57" w:type="dxa"/>
              <w:bottom w:w="57" w:type="dxa"/>
              <w:right w:w="57" w:type="dxa"/>
            </w:tcMar>
            <w:vAlign w:val="center"/>
          </w:tcPr>
          <w:p w:rsidR="00E27E25" w:rsidRPr="00247399" w:rsidRDefault="00346259" w:rsidP="00B91D33">
            <w:pPr>
              <w:widowControl/>
              <w:adjustRightInd w:val="0"/>
              <w:snapToGrid w:val="0"/>
              <w:jc w:val="left"/>
              <w:textAlignment w:val="center"/>
              <w:rPr>
                <w:rFonts w:ascii="仿宋_GB2312" w:eastAsia="仿宋_GB2312" w:hAnsi="仿宋_GB2312" w:cs="仿宋_GB2312"/>
                <w:color w:val="000000"/>
                <w:spacing w:val="-4"/>
                <w:sz w:val="24"/>
                <w:szCs w:val="24"/>
              </w:rPr>
            </w:pPr>
            <w:r w:rsidRPr="00247399">
              <w:rPr>
                <w:rFonts w:ascii="仿宋_GB2312" w:eastAsia="仿宋_GB2312" w:hAnsi="仿宋_GB2312" w:cs="仿宋_GB2312" w:hint="eastAsia"/>
                <w:color w:val="000000"/>
                <w:spacing w:val="-4"/>
                <w:kern w:val="0"/>
                <w:sz w:val="24"/>
                <w:szCs w:val="24"/>
              </w:rPr>
              <w:t>农药使用者为农产品生产企业、食品和食用农产品仓储企业、专业化病虫害防治服务组织和从事农产品生产的农民专业合作社等单位的，处六万元以上七万元以下罚款；农药使用者为个人的，处二千元以上五千元以下罚款</w:t>
            </w:r>
          </w:p>
        </w:tc>
      </w:tr>
      <w:tr w:rsidR="00E27E25" w:rsidTr="00247399">
        <w:trPr>
          <w:trHeight w:val="1408"/>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E414C6">
            <w:pPr>
              <w:adjustRightInd w:val="0"/>
              <w:snapToGrid w:val="0"/>
              <w:jc w:val="center"/>
              <w:rPr>
                <w:rFonts w:ascii="仿宋_GB2312" w:eastAsia="仿宋_GB2312" w:hAnsi="仿宋_GB2312" w:cs="仿宋_GB2312"/>
                <w:color w:val="000000"/>
                <w:sz w:val="24"/>
                <w:szCs w:val="24"/>
              </w:rPr>
            </w:pPr>
          </w:p>
        </w:tc>
        <w:tc>
          <w:tcPr>
            <w:tcW w:w="1098"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left"/>
              <w:rPr>
                <w:rFonts w:ascii="仿宋_GB2312" w:eastAsia="仿宋_GB2312" w:hAnsi="仿宋_GB2312" w:cs="仿宋_GB2312"/>
                <w:color w:val="000000"/>
                <w:sz w:val="24"/>
                <w:szCs w:val="24"/>
              </w:rPr>
            </w:pPr>
          </w:p>
        </w:tc>
        <w:tc>
          <w:tcPr>
            <w:tcW w:w="3531" w:type="dxa"/>
            <w:vMerge/>
            <w:tcBorders>
              <w:tl2br w:val="nil"/>
              <w:tr2bl w:val="nil"/>
            </w:tcBorders>
            <w:tcMar>
              <w:top w:w="57" w:type="dxa"/>
              <w:left w:w="57" w:type="dxa"/>
              <w:bottom w:w="57" w:type="dxa"/>
              <w:right w:w="57" w:type="dxa"/>
            </w:tcMar>
            <w:vAlign w:val="center"/>
          </w:tcPr>
          <w:p w:rsidR="00E27E25" w:rsidRDefault="00E27E25" w:rsidP="00247399">
            <w:pPr>
              <w:adjustRightInd w:val="0"/>
              <w:snapToGrid w:val="0"/>
              <w:rPr>
                <w:rFonts w:ascii="仿宋_GB2312" w:eastAsia="仿宋_GB2312" w:hAnsi="仿宋_GB2312" w:cs="仿宋_GB2312"/>
                <w:color w:val="000000"/>
                <w:sz w:val="24"/>
                <w:szCs w:val="24"/>
              </w:rPr>
            </w:pPr>
          </w:p>
        </w:tc>
        <w:tc>
          <w:tcPr>
            <w:tcW w:w="730" w:type="dxa"/>
            <w:tcBorders>
              <w:tl2br w:val="nil"/>
              <w:tr2bl w:val="nil"/>
            </w:tcBorders>
            <w:tcMar>
              <w:top w:w="57" w:type="dxa"/>
              <w:left w:w="57" w:type="dxa"/>
              <w:bottom w:w="57" w:type="dxa"/>
              <w:right w:w="57" w:type="dxa"/>
            </w:tcMar>
            <w:vAlign w:val="center"/>
          </w:tcPr>
          <w:p w:rsidR="00E27E25" w:rsidRDefault="00346259" w:rsidP="00E414C6">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严重</w:t>
            </w:r>
          </w:p>
        </w:tc>
        <w:tc>
          <w:tcPr>
            <w:tcW w:w="2378"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三次以上违法</w:t>
            </w:r>
          </w:p>
        </w:tc>
        <w:tc>
          <w:tcPr>
            <w:tcW w:w="5842" w:type="dxa"/>
            <w:gridSpan w:val="2"/>
            <w:tcBorders>
              <w:tl2br w:val="nil"/>
              <w:tr2bl w:val="nil"/>
            </w:tcBorders>
            <w:tcMar>
              <w:top w:w="57" w:type="dxa"/>
              <w:left w:w="57" w:type="dxa"/>
              <w:bottom w:w="57" w:type="dxa"/>
              <w:right w:w="57" w:type="dxa"/>
            </w:tcMar>
            <w:vAlign w:val="center"/>
          </w:tcPr>
          <w:p w:rsidR="00E27E25" w:rsidRPr="00247399" w:rsidRDefault="00346259" w:rsidP="00B91D33">
            <w:pPr>
              <w:widowControl/>
              <w:adjustRightInd w:val="0"/>
              <w:snapToGrid w:val="0"/>
              <w:jc w:val="left"/>
              <w:textAlignment w:val="center"/>
              <w:rPr>
                <w:rFonts w:ascii="仿宋_GB2312" w:eastAsia="仿宋_GB2312" w:hAnsi="仿宋_GB2312" w:cs="仿宋_GB2312"/>
                <w:color w:val="000000"/>
                <w:spacing w:val="-4"/>
                <w:sz w:val="24"/>
                <w:szCs w:val="24"/>
              </w:rPr>
            </w:pPr>
            <w:r w:rsidRPr="00247399">
              <w:rPr>
                <w:rFonts w:ascii="仿宋_GB2312" w:eastAsia="仿宋_GB2312" w:hAnsi="仿宋_GB2312" w:cs="仿宋_GB2312" w:hint="eastAsia"/>
                <w:color w:val="000000"/>
                <w:spacing w:val="-4"/>
                <w:kern w:val="0"/>
                <w:sz w:val="24"/>
                <w:szCs w:val="24"/>
              </w:rPr>
              <w:t>农药使用者为农产品生产企业、食品和食用农产品仓储企业、专业化病虫害防治服务组织和从事农产品生产的农民专业合作社等单位的，处七万元以上十万元以下罚款；农药使用者为个人的，处五千元以上一万元以下罚款</w:t>
            </w:r>
          </w:p>
        </w:tc>
      </w:tr>
      <w:tr w:rsidR="00E27E25" w:rsidTr="00247399">
        <w:trPr>
          <w:trHeight w:val="977"/>
          <w:jc w:val="center"/>
        </w:trPr>
        <w:tc>
          <w:tcPr>
            <w:tcW w:w="421" w:type="dxa"/>
            <w:vMerge w:val="restart"/>
            <w:tcBorders>
              <w:tl2br w:val="nil"/>
              <w:tr2bl w:val="nil"/>
            </w:tcBorders>
            <w:tcMar>
              <w:top w:w="57" w:type="dxa"/>
              <w:left w:w="57" w:type="dxa"/>
              <w:bottom w:w="57" w:type="dxa"/>
              <w:right w:w="57" w:type="dxa"/>
            </w:tcMar>
            <w:vAlign w:val="center"/>
          </w:tcPr>
          <w:p w:rsidR="00E27E25" w:rsidRDefault="00346259" w:rsidP="00E414C6">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30</w:t>
            </w:r>
          </w:p>
        </w:tc>
        <w:tc>
          <w:tcPr>
            <w:tcW w:w="1098" w:type="dxa"/>
            <w:vMerge w:val="restart"/>
            <w:tcBorders>
              <w:tl2br w:val="nil"/>
              <w:tr2bl w:val="nil"/>
            </w:tcBorders>
            <w:tcMar>
              <w:top w:w="57" w:type="dxa"/>
              <w:left w:w="57" w:type="dxa"/>
              <w:bottom w:w="57" w:type="dxa"/>
              <w:right w:w="57" w:type="dxa"/>
            </w:tcMar>
            <w:vAlign w:val="center"/>
          </w:tcPr>
          <w:p w:rsidR="00E27E25" w:rsidRPr="00247399" w:rsidRDefault="00346259" w:rsidP="00247399">
            <w:pPr>
              <w:widowControl/>
              <w:adjustRightInd w:val="0"/>
              <w:snapToGrid w:val="0"/>
              <w:spacing w:line="260" w:lineRule="exact"/>
              <w:textAlignment w:val="center"/>
              <w:rPr>
                <w:rFonts w:ascii="仿宋_GB2312" w:eastAsia="仿宋_GB2312" w:hAnsi="仿宋_GB2312" w:cs="仿宋_GB2312"/>
                <w:color w:val="000000"/>
                <w:szCs w:val="21"/>
              </w:rPr>
            </w:pPr>
            <w:r w:rsidRPr="00247399">
              <w:rPr>
                <w:rFonts w:ascii="仿宋_GB2312" w:eastAsia="仿宋_GB2312" w:hAnsi="仿宋_GB2312" w:cs="仿宋_GB2312" w:hint="eastAsia"/>
                <w:color w:val="000000"/>
                <w:kern w:val="0"/>
                <w:szCs w:val="21"/>
              </w:rPr>
              <w:t>农产品生产企业、食品和食用农产品仓储企业、专业化病虫害防治服务组织和从事农产品生产的农民专业合作社等不执行农药使用记录制度的</w:t>
            </w:r>
          </w:p>
        </w:tc>
        <w:tc>
          <w:tcPr>
            <w:tcW w:w="3531" w:type="dxa"/>
            <w:vMerge w:val="restart"/>
            <w:tcBorders>
              <w:tl2br w:val="nil"/>
              <w:tr2bl w:val="nil"/>
            </w:tcBorders>
            <w:tcMar>
              <w:top w:w="57" w:type="dxa"/>
              <w:left w:w="57" w:type="dxa"/>
              <w:bottom w:w="57" w:type="dxa"/>
              <w:right w:w="57" w:type="dxa"/>
            </w:tcMar>
            <w:vAlign w:val="center"/>
          </w:tcPr>
          <w:p w:rsidR="00E27E25" w:rsidRDefault="00346259" w:rsidP="00247399">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农药管理条例》第六十一条，农产品生产企业、食品和食用农产品仓储企业、专业化病虫害防治服务组织和从事农产品生产的农民专业合作社等不执行农药使用记录制度的，由县级人民政府农业主管部门责令改正；拒不改正或者情节严重的，处2000元以上2万元以下罚款。</w:t>
            </w:r>
          </w:p>
        </w:tc>
        <w:tc>
          <w:tcPr>
            <w:tcW w:w="730" w:type="dxa"/>
            <w:tcBorders>
              <w:tl2br w:val="nil"/>
              <w:tr2bl w:val="nil"/>
            </w:tcBorders>
            <w:tcMar>
              <w:top w:w="57" w:type="dxa"/>
              <w:left w:w="57" w:type="dxa"/>
              <w:bottom w:w="57" w:type="dxa"/>
              <w:right w:w="57" w:type="dxa"/>
            </w:tcMar>
            <w:vAlign w:val="center"/>
          </w:tcPr>
          <w:p w:rsidR="00E27E25" w:rsidRDefault="00346259" w:rsidP="00E414C6">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较轻</w:t>
            </w:r>
          </w:p>
        </w:tc>
        <w:tc>
          <w:tcPr>
            <w:tcW w:w="2378"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初次违法</w:t>
            </w:r>
          </w:p>
        </w:tc>
        <w:tc>
          <w:tcPr>
            <w:tcW w:w="2105" w:type="dxa"/>
            <w:vMerge w:val="restart"/>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责令改正，拒不改正的</w:t>
            </w:r>
          </w:p>
        </w:tc>
        <w:tc>
          <w:tcPr>
            <w:tcW w:w="3737"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处二千元以上六千元以下罚款</w:t>
            </w:r>
          </w:p>
        </w:tc>
      </w:tr>
      <w:tr w:rsidR="00E27E25" w:rsidTr="00247399">
        <w:trPr>
          <w:trHeight w:val="1324"/>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E414C6">
            <w:pPr>
              <w:adjustRightInd w:val="0"/>
              <w:snapToGrid w:val="0"/>
              <w:jc w:val="center"/>
              <w:rPr>
                <w:rFonts w:ascii="仿宋_GB2312" w:eastAsia="仿宋_GB2312" w:hAnsi="仿宋_GB2312" w:cs="仿宋_GB2312"/>
                <w:color w:val="000000"/>
                <w:sz w:val="24"/>
                <w:szCs w:val="24"/>
              </w:rPr>
            </w:pPr>
          </w:p>
        </w:tc>
        <w:tc>
          <w:tcPr>
            <w:tcW w:w="1098"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left"/>
              <w:rPr>
                <w:rFonts w:ascii="仿宋_GB2312" w:eastAsia="仿宋_GB2312" w:hAnsi="仿宋_GB2312" w:cs="仿宋_GB2312"/>
                <w:color w:val="000000"/>
                <w:sz w:val="24"/>
                <w:szCs w:val="24"/>
              </w:rPr>
            </w:pPr>
          </w:p>
        </w:tc>
        <w:tc>
          <w:tcPr>
            <w:tcW w:w="3531" w:type="dxa"/>
            <w:vMerge/>
            <w:tcBorders>
              <w:tl2br w:val="nil"/>
              <w:tr2bl w:val="nil"/>
            </w:tcBorders>
            <w:tcMar>
              <w:top w:w="57" w:type="dxa"/>
              <w:left w:w="57" w:type="dxa"/>
              <w:bottom w:w="57" w:type="dxa"/>
              <w:right w:w="57" w:type="dxa"/>
            </w:tcMar>
            <w:vAlign w:val="center"/>
          </w:tcPr>
          <w:p w:rsidR="00E27E25" w:rsidRDefault="00E27E25" w:rsidP="00247399">
            <w:pPr>
              <w:adjustRightInd w:val="0"/>
              <w:snapToGrid w:val="0"/>
              <w:rPr>
                <w:rFonts w:ascii="仿宋_GB2312" w:eastAsia="仿宋_GB2312" w:hAnsi="仿宋_GB2312" w:cs="仿宋_GB2312"/>
                <w:color w:val="000000"/>
                <w:sz w:val="24"/>
                <w:szCs w:val="24"/>
              </w:rPr>
            </w:pPr>
          </w:p>
        </w:tc>
        <w:tc>
          <w:tcPr>
            <w:tcW w:w="730" w:type="dxa"/>
            <w:tcBorders>
              <w:tl2br w:val="nil"/>
              <w:tr2bl w:val="nil"/>
            </w:tcBorders>
            <w:tcMar>
              <w:top w:w="57" w:type="dxa"/>
              <w:left w:w="57" w:type="dxa"/>
              <w:bottom w:w="57" w:type="dxa"/>
              <w:right w:w="57" w:type="dxa"/>
            </w:tcMar>
            <w:vAlign w:val="center"/>
          </w:tcPr>
          <w:p w:rsidR="00E27E25" w:rsidRDefault="00346259" w:rsidP="00E414C6">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一般</w:t>
            </w:r>
          </w:p>
        </w:tc>
        <w:tc>
          <w:tcPr>
            <w:tcW w:w="2378"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再次违法</w:t>
            </w:r>
          </w:p>
        </w:tc>
        <w:tc>
          <w:tcPr>
            <w:tcW w:w="2105"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left"/>
              <w:rPr>
                <w:rFonts w:ascii="仿宋_GB2312" w:eastAsia="仿宋_GB2312" w:hAnsi="仿宋_GB2312" w:cs="仿宋_GB2312"/>
                <w:color w:val="000000"/>
                <w:sz w:val="24"/>
                <w:szCs w:val="24"/>
              </w:rPr>
            </w:pPr>
          </w:p>
        </w:tc>
        <w:tc>
          <w:tcPr>
            <w:tcW w:w="3737"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处六千元以上一万两千元以下罚款</w:t>
            </w:r>
          </w:p>
        </w:tc>
      </w:tr>
      <w:tr w:rsidR="00E27E25" w:rsidTr="00C133D9">
        <w:trPr>
          <w:trHeight w:val="567"/>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E414C6">
            <w:pPr>
              <w:adjustRightInd w:val="0"/>
              <w:snapToGrid w:val="0"/>
              <w:jc w:val="center"/>
              <w:rPr>
                <w:rFonts w:ascii="仿宋_GB2312" w:eastAsia="仿宋_GB2312" w:hAnsi="仿宋_GB2312" w:cs="仿宋_GB2312"/>
                <w:color w:val="000000"/>
                <w:sz w:val="24"/>
                <w:szCs w:val="24"/>
              </w:rPr>
            </w:pPr>
          </w:p>
        </w:tc>
        <w:tc>
          <w:tcPr>
            <w:tcW w:w="1098"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left"/>
              <w:rPr>
                <w:rFonts w:ascii="仿宋_GB2312" w:eastAsia="仿宋_GB2312" w:hAnsi="仿宋_GB2312" w:cs="仿宋_GB2312"/>
                <w:color w:val="000000"/>
                <w:sz w:val="24"/>
                <w:szCs w:val="24"/>
              </w:rPr>
            </w:pPr>
          </w:p>
        </w:tc>
        <w:tc>
          <w:tcPr>
            <w:tcW w:w="3531" w:type="dxa"/>
            <w:vMerge/>
            <w:tcBorders>
              <w:tl2br w:val="nil"/>
              <w:tr2bl w:val="nil"/>
            </w:tcBorders>
            <w:tcMar>
              <w:top w:w="57" w:type="dxa"/>
              <w:left w:w="57" w:type="dxa"/>
              <w:bottom w:w="57" w:type="dxa"/>
              <w:right w:w="57" w:type="dxa"/>
            </w:tcMar>
            <w:vAlign w:val="center"/>
          </w:tcPr>
          <w:p w:rsidR="00E27E25" w:rsidRDefault="00E27E25" w:rsidP="00247399">
            <w:pPr>
              <w:adjustRightInd w:val="0"/>
              <w:snapToGrid w:val="0"/>
              <w:rPr>
                <w:rFonts w:ascii="仿宋_GB2312" w:eastAsia="仿宋_GB2312" w:hAnsi="仿宋_GB2312" w:cs="仿宋_GB2312"/>
                <w:color w:val="000000"/>
                <w:sz w:val="24"/>
                <w:szCs w:val="24"/>
              </w:rPr>
            </w:pPr>
          </w:p>
        </w:tc>
        <w:tc>
          <w:tcPr>
            <w:tcW w:w="730" w:type="dxa"/>
            <w:tcBorders>
              <w:tl2br w:val="nil"/>
              <w:tr2bl w:val="nil"/>
            </w:tcBorders>
            <w:tcMar>
              <w:top w:w="57" w:type="dxa"/>
              <w:left w:w="57" w:type="dxa"/>
              <w:bottom w:w="57" w:type="dxa"/>
              <w:right w:w="57" w:type="dxa"/>
            </w:tcMar>
            <w:vAlign w:val="center"/>
          </w:tcPr>
          <w:p w:rsidR="00E27E25" w:rsidRDefault="00346259" w:rsidP="00E414C6">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严重</w:t>
            </w:r>
          </w:p>
        </w:tc>
        <w:tc>
          <w:tcPr>
            <w:tcW w:w="2378"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三次以上违法</w:t>
            </w:r>
          </w:p>
        </w:tc>
        <w:tc>
          <w:tcPr>
            <w:tcW w:w="2105"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left"/>
              <w:rPr>
                <w:rFonts w:ascii="仿宋_GB2312" w:eastAsia="仿宋_GB2312" w:hAnsi="仿宋_GB2312" w:cs="仿宋_GB2312"/>
                <w:color w:val="000000"/>
                <w:sz w:val="24"/>
                <w:szCs w:val="24"/>
              </w:rPr>
            </w:pPr>
          </w:p>
        </w:tc>
        <w:tc>
          <w:tcPr>
            <w:tcW w:w="3737"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处一万两千元以上二万元以下罚款</w:t>
            </w:r>
          </w:p>
        </w:tc>
      </w:tr>
      <w:tr w:rsidR="00E27E25" w:rsidTr="00C133D9">
        <w:trPr>
          <w:trHeight w:val="567"/>
          <w:jc w:val="center"/>
        </w:trPr>
        <w:tc>
          <w:tcPr>
            <w:tcW w:w="421" w:type="dxa"/>
            <w:vMerge w:val="restart"/>
            <w:tcBorders>
              <w:tl2br w:val="nil"/>
              <w:tr2bl w:val="nil"/>
            </w:tcBorders>
            <w:tcMar>
              <w:top w:w="57" w:type="dxa"/>
              <w:left w:w="57" w:type="dxa"/>
              <w:bottom w:w="57" w:type="dxa"/>
              <w:right w:w="57" w:type="dxa"/>
            </w:tcMar>
            <w:vAlign w:val="center"/>
          </w:tcPr>
          <w:p w:rsidR="00E27E25" w:rsidRDefault="00346259" w:rsidP="00E414C6">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lastRenderedPageBreak/>
              <w:t>31</w:t>
            </w:r>
          </w:p>
        </w:tc>
        <w:tc>
          <w:tcPr>
            <w:tcW w:w="1098" w:type="dxa"/>
            <w:vMerge w:val="restart"/>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伪造、变造、转让、出租、出借农药登记证、农药生产许可证、农药经营许可证等许可证明文件的</w:t>
            </w:r>
          </w:p>
        </w:tc>
        <w:tc>
          <w:tcPr>
            <w:tcW w:w="3531" w:type="dxa"/>
            <w:vMerge w:val="restart"/>
            <w:tcBorders>
              <w:tl2br w:val="nil"/>
              <w:tr2bl w:val="nil"/>
            </w:tcBorders>
            <w:tcMar>
              <w:top w:w="57" w:type="dxa"/>
              <w:left w:w="57" w:type="dxa"/>
              <w:bottom w:w="57" w:type="dxa"/>
              <w:right w:w="57" w:type="dxa"/>
            </w:tcMar>
            <w:vAlign w:val="center"/>
          </w:tcPr>
          <w:p w:rsidR="00E27E25" w:rsidRDefault="00346259" w:rsidP="00247399">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农药管理条例》第六十二条，伪造、变造、转让、出租、出借农药登记证、农药生产许可证、农药经营许可证等许可证明文件的，由发证机关收缴或者予以吊销，没收违法所得，并处1万元以上5万元以下罚款；构成犯罪的，依法追究刑事责任。</w:t>
            </w:r>
          </w:p>
        </w:tc>
        <w:tc>
          <w:tcPr>
            <w:tcW w:w="730" w:type="dxa"/>
            <w:tcBorders>
              <w:tl2br w:val="nil"/>
              <w:tr2bl w:val="nil"/>
            </w:tcBorders>
            <w:tcMar>
              <w:top w:w="57" w:type="dxa"/>
              <w:left w:w="57" w:type="dxa"/>
              <w:bottom w:w="57" w:type="dxa"/>
              <w:right w:w="57" w:type="dxa"/>
            </w:tcMar>
            <w:vAlign w:val="center"/>
          </w:tcPr>
          <w:p w:rsidR="00E27E25" w:rsidRDefault="00346259" w:rsidP="00E414C6">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较轻</w:t>
            </w:r>
          </w:p>
        </w:tc>
        <w:tc>
          <w:tcPr>
            <w:tcW w:w="2378" w:type="dxa"/>
            <w:tcBorders>
              <w:tl2br w:val="nil"/>
              <w:tr2bl w:val="nil"/>
            </w:tcBorders>
            <w:tcMar>
              <w:top w:w="57" w:type="dxa"/>
              <w:left w:w="57" w:type="dxa"/>
              <w:bottom w:w="57" w:type="dxa"/>
              <w:right w:w="57" w:type="dxa"/>
            </w:tcMar>
            <w:vAlign w:val="center"/>
          </w:tcPr>
          <w:p w:rsidR="00E27E25" w:rsidRPr="00247399" w:rsidRDefault="00346259" w:rsidP="00247399">
            <w:pPr>
              <w:widowControl/>
              <w:adjustRightInd w:val="0"/>
              <w:snapToGrid w:val="0"/>
              <w:spacing w:line="260" w:lineRule="exact"/>
              <w:textAlignment w:val="center"/>
              <w:rPr>
                <w:rFonts w:ascii="仿宋_GB2312" w:eastAsia="仿宋_GB2312" w:hAnsi="仿宋_GB2312" w:cs="仿宋_GB2312"/>
                <w:color w:val="000000"/>
                <w:sz w:val="23"/>
                <w:szCs w:val="23"/>
              </w:rPr>
            </w:pPr>
            <w:r w:rsidRPr="00247399">
              <w:rPr>
                <w:rFonts w:ascii="仿宋_GB2312" w:eastAsia="仿宋_GB2312" w:hAnsi="仿宋_GB2312" w:cs="仿宋_GB2312" w:hint="eastAsia"/>
                <w:color w:val="000000"/>
                <w:kern w:val="0"/>
                <w:sz w:val="23"/>
                <w:szCs w:val="23"/>
              </w:rPr>
              <w:t>伪造、变造、转让、出租、出借一个许可文件，或者违法所得金额五千元以下</w:t>
            </w:r>
          </w:p>
        </w:tc>
        <w:tc>
          <w:tcPr>
            <w:tcW w:w="2105" w:type="dxa"/>
            <w:vMerge w:val="restart"/>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由发证机关收缴或者予以吊销，没收违法所得</w:t>
            </w:r>
          </w:p>
        </w:tc>
        <w:tc>
          <w:tcPr>
            <w:tcW w:w="3737"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并处一万元以上二万元以下罚款</w:t>
            </w:r>
          </w:p>
        </w:tc>
      </w:tr>
      <w:tr w:rsidR="00E27E25" w:rsidTr="00C133D9">
        <w:trPr>
          <w:trHeight w:val="567"/>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E414C6">
            <w:pPr>
              <w:adjustRightInd w:val="0"/>
              <w:snapToGrid w:val="0"/>
              <w:jc w:val="center"/>
              <w:rPr>
                <w:rFonts w:ascii="仿宋_GB2312" w:eastAsia="仿宋_GB2312" w:hAnsi="仿宋_GB2312" w:cs="仿宋_GB2312"/>
                <w:color w:val="000000"/>
                <w:sz w:val="24"/>
                <w:szCs w:val="24"/>
              </w:rPr>
            </w:pPr>
          </w:p>
        </w:tc>
        <w:tc>
          <w:tcPr>
            <w:tcW w:w="1098"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left"/>
              <w:rPr>
                <w:rFonts w:ascii="仿宋_GB2312" w:eastAsia="仿宋_GB2312" w:hAnsi="仿宋_GB2312" w:cs="仿宋_GB2312"/>
                <w:color w:val="000000"/>
                <w:sz w:val="24"/>
                <w:szCs w:val="24"/>
              </w:rPr>
            </w:pPr>
          </w:p>
        </w:tc>
        <w:tc>
          <w:tcPr>
            <w:tcW w:w="3531" w:type="dxa"/>
            <w:vMerge/>
            <w:tcBorders>
              <w:tl2br w:val="nil"/>
              <w:tr2bl w:val="nil"/>
            </w:tcBorders>
            <w:tcMar>
              <w:top w:w="57" w:type="dxa"/>
              <w:left w:w="57" w:type="dxa"/>
              <w:bottom w:w="57" w:type="dxa"/>
              <w:right w:w="57" w:type="dxa"/>
            </w:tcMar>
            <w:vAlign w:val="center"/>
          </w:tcPr>
          <w:p w:rsidR="00E27E25" w:rsidRDefault="00E27E25" w:rsidP="00247399">
            <w:pPr>
              <w:adjustRightInd w:val="0"/>
              <w:snapToGrid w:val="0"/>
              <w:rPr>
                <w:rFonts w:ascii="仿宋_GB2312" w:eastAsia="仿宋_GB2312" w:hAnsi="仿宋_GB2312" w:cs="仿宋_GB2312"/>
                <w:color w:val="000000"/>
                <w:sz w:val="24"/>
                <w:szCs w:val="24"/>
              </w:rPr>
            </w:pPr>
          </w:p>
        </w:tc>
        <w:tc>
          <w:tcPr>
            <w:tcW w:w="730" w:type="dxa"/>
            <w:tcBorders>
              <w:tl2br w:val="nil"/>
              <w:tr2bl w:val="nil"/>
            </w:tcBorders>
            <w:tcMar>
              <w:top w:w="57" w:type="dxa"/>
              <w:left w:w="57" w:type="dxa"/>
              <w:bottom w:w="57" w:type="dxa"/>
              <w:right w:w="57" w:type="dxa"/>
            </w:tcMar>
            <w:vAlign w:val="center"/>
          </w:tcPr>
          <w:p w:rsidR="00E27E25" w:rsidRDefault="00346259" w:rsidP="00E414C6">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一般</w:t>
            </w:r>
          </w:p>
        </w:tc>
        <w:tc>
          <w:tcPr>
            <w:tcW w:w="2378" w:type="dxa"/>
            <w:tcBorders>
              <w:tl2br w:val="nil"/>
              <w:tr2bl w:val="nil"/>
            </w:tcBorders>
            <w:tcMar>
              <w:top w:w="57" w:type="dxa"/>
              <w:left w:w="57" w:type="dxa"/>
              <w:bottom w:w="57" w:type="dxa"/>
              <w:right w:w="57" w:type="dxa"/>
            </w:tcMar>
            <w:vAlign w:val="center"/>
          </w:tcPr>
          <w:p w:rsidR="00E27E25" w:rsidRPr="00247399" w:rsidRDefault="00346259" w:rsidP="00247399">
            <w:pPr>
              <w:widowControl/>
              <w:adjustRightInd w:val="0"/>
              <w:snapToGrid w:val="0"/>
              <w:spacing w:line="260" w:lineRule="exact"/>
              <w:textAlignment w:val="center"/>
              <w:rPr>
                <w:rFonts w:ascii="仿宋_GB2312" w:eastAsia="仿宋_GB2312" w:hAnsi="仿宋_GB2312" w:cs="仿宋_GB2312"/>
                <w:color w:val="000000"/>
                <w:sz w:val="23"/>
                <w:szCs w:val="23"/>
              </w:rPr>
            </w:pPr>
            <w:r w:rsidRPr="00247399">
              <w:rPr>
                <w:rFonts w:ascii="仿宋_GB2312" w:eastAsia="仿宋_GB2312" w:hAnsi="仿宋_GB2312" w:cs="仿宋_GB2312" w:hint="eastAsia"/>
                <w:color w:val="000000"/>
                <w:kern w:val="0"/>
                <w:sz w:val="23"/>
                <w:szCs w:val="23"/>
              </w:rPr>
              <w:t>伪造、变造、转让、出租、出借二个许可文件，或者违法所得金额五千元以上二万元以下</w:t>
            </w:r>
          </w:p>
        </w:tc>
        <w:tc>
          <w:tcPr>
            <w:tcW w:w="2105"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left"/>
              <w:rPr>
                <w:rFonts w:ascii="仿宋_GB2312" w:eastAsia="仿宋_GB2312" w:hAnsi="仿宋_GB2312" w:cs="仿宋_GB2312"/>
                <w:color w:val="000000"/>
                <w:sz w:val="24"/>
                <w:szCs w:val="24"/>
              </w:rPr>
            </w:pPr>
          </w:p>
        </w:tc>
        <w:tc>
          <w:tcPr>
            <w:tcW w:w="3737"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并处二万元以上三万元以下罚款</w:t>
            </w:r>
          </w:p>
        </w:tc>
      </w:tr>
      <w:tr w:rsidR="00E27E25" w:rsidTr="00C133D9">
        <w:trPr>
          <w:trHeight w:val="567"/>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E414C6">
            <w:pPr>
              <w:adjustRightInd w:val="0"/>
              <w:snapToGrid w:val="0"/>
              <w:jc w:val="center"/>
              <w:rPr>
                <w:rFonts w:ascii="仿宋_GB2312" w:eastAsia="仿宋_GB2312" w:hAnsi="仿宋_GB2312" w:cs="仿宋_GB2312"/>
                <w:color w:val="000000"/>
                <w:sz w:val="24"/>
                <w:szCs w:val="24"/>
              </w:rPr>
            </w:pPr>
          </w:p>
        </w:tc>
        <w:tc>
          <w:tcPr>
            <w:tcW w:w="1098"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left"/>
              <w:rPr>
                <w:rFonts w:ascii="仿宋_GB2312" w:eastAsia="仿宋_GB2312" w:hAnsi="仿宋_GB2312" w:cs="仿宋_GB2312"/>
                <w:color w:val="000000"/>
                <w:sz w:val="24"/>
                <w:szCs w:val="24"/>
              </w:rPr>
            </w:pPr>
          </w:p>
        </w:tc>
        <w:tc>
          <w:tcPr>
            <w:tcW w:w="3531" w:type="dxa"/>
            <w:vMerge/>
            <w:tcBorders>
              <w:tl2br w:val="nil"/>
              <w:tr2bl w:val="nil"/>
            </w:tcBorders>
            <w:tcMar>
              <w:top w:w="57" w:type="dxa"/>
              <w:left w:w="57" w:type="dxa"/>
              <w:bottom w:w="57" w:type="dxa"/>
              <w:right w:w="57" w:type="dxa"/>
            </w:tcMar>
            <w:vAlign w:val="center"/>
          </w:tcPr>
          <w:p w:rsidR="00E27E25" w:rsidRDefault="00E27E25" w:rsidP="00247399">
            <w:pPr>
              <w:adjustRightInd w:val="0"/>
              <w:snapToGrid w:val="0"/>
              <w:rPr>
                <w:rFonts w:ascii="仿宋_GB2312" w:eastAsia="仿宋_GB2312" w:hAnsi="仿宋_GB2312" w:cs="仿宋_GB2312"/>
                <w:color w:val="000000"/>
                <w:sz w:val="24"/>
                <w:szCs w:val="24"/>
              </w:rPr>
            </w:pPr>
          </w:p>
        </w:tc>
        <w:tc>
          <w:tcPr>
            <w:tcW w:w="730" w:type="dxa"/>
            <w:tcBorders>
              <w:tl2br w:val="nil"/>
              <w:tr2bl w:val="nil"/>
            </w:tcBorders>
            <w:tcMar>
              <w:top w:w="57" w:type="dxa"/>
              <w:left w:w="57" w:type="dxa"/>
              <w:bottom w:w="57" w:type="dxa"/>
              <w:right w:w="57" w:type="dxa"/>
            </w:tcMar>
            <w:vAlign w:val="center"/>
          </w:tcPr>
          <w:p w:rsidR="00E27E25" w:rsidRDefault="00346259" w:rsidP="00E414C6">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严重</w:t>
            </w:r>
          </w:p>
        </w:tc>
        <w:tc>
          <w:tcPr>
            <w:tcW w:w="2378" w:type="dxa"/>
            <w:tcBorders>
              <w:tl2br w:val="nil"/>
              <w:tr2bl w:val="nil"/>
            </w:tcBorders>
            <w:tcMar>
              <w:top w:w="57" w:type="dxa"/>
              <w:left w:w="57" w:type="dxa"/>
              <w:bottom w:w="57" w:type="dxa"/>
              <w:right w:w="57" w:type="dxa"/>
            </w:tcMar>
            <w:vAlign w:val="center"/>
          </w:tcPr>
          <w:p w:rsidR="00E27E25" w:rsidRPr="00247399" w:rsidRDefault="00346259" w:rsidP="00247399">
            <w:pPr>
              <w:widowControl/>
              <w:adjustRightInd w:val="0"/>
              <w:snapToGrid w:val="0"/>
              <w:spacing w:line="260" w:lineRule="exact"/>
              <w:textAlignment w:val="center"/>
              <w:rPr>
                <w:rFonts w:ascii="仿宋_GB2312" w:eastAsia="仿宋_GB2312" w:hAnsi="仿宋_GB2312" w:cs="仿宋_GB2312"/>
                <w:color w:val="000000"/>
                <w:sz w:val="23"/>
                <w:szCs w:val="23"/>
              </w:rPr>
            </w:pPr>
            <w:r w:rsidRPr="00247399">
              <w:rPr>
                <w:rFonts w:ascii="仿宋_GB2312" w:eastAsia="仿宋_GB2312" w:hAnsi="仿宋_GB2312" w:cs="仿宋_GB2312" w:hint="eastAsia"/>
                <w:color w:val="000000"/>
                <w:kern w:val="0"/>
                <w:sz w:val="23"/>
                <w:szCs w:val="23"/>
              </w:rPr>
              <w:t>伪造、变造、转让、出租、出借三个以上许可文件或者违法所得金额二万以上</w:t>
            </w:r>
          </w:p>
        </w:tc>
        <w:tc>
          <w:tcPr>
            <w:tcW w:w="2105"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left"/>
              <w:rPr>
                <w:rFonts w:ascii="仿宋_GB2312" w:eastAsia="仿宋_GB2312" w:hAnsi="仿宋_GB2312" w:cs="仿宋_GB2312"/>
                <w:color w:val="000000"/>
                <w:sz w:val="24"/>
                <w:szCs w:val="24"/>
              </w:rPr>
            </w:pPr>
          </w:p>
        </w:tc>
        <w:tc>
          <w:tcPr>
            <w:tcW w:w="3737"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并处三万元以上五万元以下罚款</w:t>
            </w:r>
          </w:p>
        </w:tc>
      </w:tr>
      <w:tr w:rsidR="00E27E25" w:rsidTr="00C133D9">
        <w:trPr>
          <w:trHeight w:val="567"/>
          <w:jc w:val="center"/>
        </w:trPr>
        <w:tc>
          <w:tcPr>
            <w:tcW w:w="421" w:type="dxa"/>
            <w:tcBorders>
              <w:tl2br w:val="nil"/>
              <w:tr2bl w:val="nil"/>
            </w:tcBorders>
            <w:tcMar>
              <w:top w:w="57" w:type="dxa"/>
              <w:left w:w="57" w:type="dxa"/>
              <w:bottom w:w="57" w:type="dxa"/>
              <w:right w:w="57" w:type="dxa"/>
            </w:tcMar>
            <w:vAlign w:val="center"/>
          </w:tcPr>
          <w:p w:rsidR="00E27E25" w:rsidRDefault="00346259" w:rsidP="00E414C6">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32</w:t>
            </w:r>
          </w:p>
        </w:tc>
        <w:tc>
          <w:tcPr>
            <w:tcW w:w="1098" w:type="dxa"/>
            <w:tcBorders>
              <w:tl2br w:val="nil"/>
              <w:tr2bl w:val="nil"/>
            </w:tcBorders>
            <w:tcMar>
              <w:top w:w="57" w:type="dxa"/>
              <w:left w:w="57" w:type="dxa"/>
              <w:bottom w:w="57" w:type="dxa"/>
              <w:right w:w="57" w:type="dxa"/>
            </w:tcMar>
            <w:vAlign w:val="center"/>
          </w:tcPr>
          <w:p w:rsidR="00E27E25" w:rsidRPr="00247399" w:rsidRDefault="00346259" w:rsidP="00247399">
            <w:pPr>
              <w:widowControl/>
              <w:adjustRightInd w:val="0"/>
              <w:snapToGrid w:val="0"/>
              <w:textAlignment w:val="center"/>
              <w:rPr>
                <w:rFonts w:ascii="仿宋_GB2312" w:eastAsia="仿宋_GB2312" w:hAnsi="仿宋_GB2312" w:cs="仿宋_GB2312"/>
                <w:color w:val="000000"/>
                <w:szCs w:val="21"/>
              </w:rPr>
            </w:pPr>
            <w:r w:rsidRPr="00247399">
              <w:rPr>
                <w:rFonts w:ascii="仿宋_GB2312" w:eastAsia="仿宋_GB2312" w:hAnsi="仿宋_GB2312" w:cs="仿宋_GB2312" w:hint="eastAsia"/>
                <w:color w:val="000000"/>
                <w:kern w:val="0"/>
                <w:szCs w:val="21"/>
              </w:rPr>
              <w:t>未取得农药生产许可证生产农药，未取得农药经营许可证经营农药，或者被吊销农药登记证、农药生产许可证、农药经营许可证的直接负责的主管人员</w:t>
            </w:r>
          </w:p>
        </w:tc>
        <w:tc>
          <w:tcPr>
            <w:tcW w:w="3531" w:type="dxa"/>
            <w:tcBorders>
              <w:tl2br w:val="nil"/>
              <w:tr2bl w:val="nil"/>
            </w:tcBorders>
            <w:tcMar>
              <w:top w:w="57" w:type="dxa"/>
              <w:left w:w="57" w:type="dxa"/>
              <w:bottom w:w="57" w:type="dxa"/>
              <w:right w:w="57" w:type="dxa"/>
            </w:tcMar>
            <w:vAlign w:val="center"/>
          </w:tcPr>
          <w:p w:rsidR="00E27E25" w:rsidRDefault="00346259" w:rsidP="00247399">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br/>
              <w:t>《农药管理条例》第六十三条第一款：未取得农药生产许可证生产农药，未取得农药经营许可证经营农药，或者被吊销农药登记证、农药生产许可证、农药经营许可证的，其直接负责的主管人员10年内不得从事农药生产、经营活动。</w:t>
            </w:r>
          </w:p>
        </w:tc>
        <w:tc>
          <w:tcPr>
            <w:tcW w:w="730" w:type="dxa"/>
            <w:tcBorders>
              <w:tl2br w:val="nil"/>
              <w:tr2bl w:val="nil"/>
            </w:tcBorders>
            <w:tcMar>
              <w:top w:w="57" w:type="dxa"/>
              <w:left w:w="57" w:type="dxa"/>
              <w:bottom w:w="57" w:type="dxa"/>
              <w:right w:w="57" w:type="dxa"/>
            </w:tcMar>
            <w:vAlign w:val="center"/>
          </w:tcPr>
          <w:p w:rsidR="00E27E25" w:rsidRDefault="00346259" w:rsidP="00E414C6">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一般</w:t>
            </w:r>
          </w:p>
        </w:tc>
        <w:tc>
          <w:tcPr>
            <w:tcW w:w="8220" w:type="dxa"/>
            <w:gridSpan w:val="3"/>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直接负责主管人员10年内不得从事农药生产、经营活动</w:t>
            </w:r>
          </w:p>
        </w:tc>
      </w:tr>
      <w:tr w:rsidR="00E27E25" w:rsidTr="00C133D9">
        <w:trPr>
          <w:trHeight w:val="567"/>
          <w:jc w:val="center"/>
        </w:trPr>
        <w:tc>
          <w:tcPr>
            <w:tcW w:w="421" w:type="dxa"/>
            <w:tcBorders>
              <w:tl2br w:val="nil"/>
              <w:tr2bl w:val="nil"/>
            </w:tcBorders>
            <w:tcMar>
              <w:top w:w="57" w:type="dxa"/>
              <w:left w:w="57" w:type="dxa"/>
              <w:bottom w:w="57" w:type="dxa"/>
              <w:right w:w="57" w:type="dxa"/>
            </w:tcMar>
            <w:vAlign w:val="center"/>
          </w:tcPr>
          <w:p w:rsidR="00E27E25" w:rsidRDefault="00346259" w:rsidP="00E414C6">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lastRenderedPageBreak/>
              <w:t>33</w:t>
            </w:r>
          </w:p>
        </w:tc>
        <w:tc>
          <w:tcPr>
            <w:tcW w:w="1098"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农药生产企业、农药经营者招用前款规定的人员从事农药生产、经营活动的</w:t>
            </w:r>
          </w:p>
        </w:tc>
        <w:tc>
          <w:tcPr>
            <w:tcW w:w="3531" w:type="dxa"/>
            <w:tcBorders>
              <w:tl2br w:val="nil"/>
              <w:tr2bl w:val="nil"/>
            </w:tcBorders>
            <w:tcMar>
              <w:top w:w="57" w:type="dxa"/>
              <w:left w:w="57" w:type="dxa"/>
              <w:bottom w:w="57" w:type="dxa"/>
              <w:right w:w="57" w:type="dxa"/>
            </w:tcMar>
            <w:vAlign w:val="center"/>
          </w:tcPr>
          <w:p w:rsidR="00E27E25" w:rsidRPr="00941ED8" w:rsidRDefault="00346259" w:rsidP="00247399">
            <w:pPr>
              <w:widowControl/>
              <w:adjustRightInd w:val="0"/>
              <w:snapToGrid w:val="0"/>
              <w:textAlignment w:val="center"/>
              <w:rPr>
                <w:rFonts w:ascii="仿宋_GB2312" w:eastAsia="仿宋_GB2312" w:hAnsi="仿宋_GB2312" w:cs="仿宋_GB2312"/>
                <w:color w:val="000000"/>
                <w:szCs w:val="21"/>
              </w:rPr>
            </w:pPr>
            <w:r w:rsidRPr="00941ED8">
              <w:rPr>
                <w:rFonts w:ascii="仿宋_GB2312" w:eastAsia="仿宋_GB2312" w:hAnsi="仿宋_GB2312" w:cs="仿宋_GB2312" w:hint="eastAsia"/>
                <w:color w:val="000000"/>
                <w:spacing w:val="-4"/>
                <w:kern w:val="0"/>
                <w:szCs w:val="21"/>
              </w:rPr>
              <w:t>《农药管理条例》第六十三条：未取得农药生产许可证生产农药，未取得农药经营许可证经营农药，或者被吊销农药登记证、农药生产许可证、农药经营许可证的，其直接负责的主管人员10年内不得从事农药生产、经营活动。</w:t>
            </w:r>
            <w:r w:rsidRPr="00941ED8">
              <w:rPr>
                <w:rFonts w:ascii="仿宋_GB2312" w:eastAsia="仿宋_GB2312" w:hAnsi="仿宋_GB2312" w:cs="仿宋_GB2312" w:hint="eastAsia"/>
                <w:color w:val="000000"/>
                <w:kern w:val="0"/>
                <w:szCs w:val="21"/>
              </w:rPr>
              <w:br/>
              <w:t>农药生产企业、农药经营者招用前款规定的人员从事农药生产、经营活动的，由发证机关吊销农药生产许可证、农药经营许可证。</w:t>
            </w:r>
          </w:p>
        </w:tc>
        <w:tc>
          <w:tcPr>
            <w:tcW w:w="730" w:type="dxa"/>
            <w:tcBorders>
              <w:tl2br w:val="nil"/>
              <w:tr2bl w:val="nil"/>
            </w:tcBorders>
            <w:tcMar>
              <w:top w:w="57" w:type="dxa"/>
              <w:left w:w="57" w:type="dxa"/>
              <w:bottom w:w="57" w:type="dxa"/>
              <w:right w:w="57" w:type="dxa"/>
            </w:tcMar>
            <w:vAlign w:val="center"/>
          </w:tcPr>
          <w:p w:rsidR="00E27E25" w:rsidRDefault="00346259" w:rsidP="00E414C6">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一般</w:t>
            </w:r>
          </w:p>
        </w:tc>
        <w:tc>
          <w:tcPr>
            <w:tcW w:w="8220" w:type="dxa"/>
            <w:gridSpan w:val="3"/>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吊销农药生产许可证、农药经营许可证</w:t>
            </w:r>
          </w:p>
        </w:tc>
      </w:tr>
      <w:tr w:rsidR="00E27E25" w:rsidTr="00941ED8">
        <w:trPr>
          <w:trHeight w:val="1651"/>
          <w:jc w:val="center"/>
        </w:trPr>
        <w:tc>
          <w:tcPr>
            <w:tcW w:w="421" w:type="dxa"/>
            <w:vMerge w:val="restart"/>
            <w:tcBorders>
              <w:tl2br w:val="nil"/>
              <w:tr2bl w:val="nil"/>
            </w:tcBorders>
            <w:noWrap/>
            <w:tcMar>
              <w:top w:w="57" w:type="dxa"/>
              <w:left w:w="57" w:type="dxa"/>
              <w:bottom w:w="57" w:type="dxa"/>
              <w:right w:w="57" w:type="dxa"/>
            </w:tcMar>
            <w:vAlign w:val="center"/>
          </w:tcPr>
          <w:p w:rsidR="00E27E25" w:rsidRDefault="00346259" w:rsidP="00E414C6">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34</w:t>
            </w:r>
          </w:p>
        </w:tc>
        <w:tc>
          <w:tcPr>
            <w:tcW w:w="1098" w:type="dxa"/>
            <w:vMerge w:val="restart"/>
            <w:tcBorders>
              <w:tl2br w:val="nil"/>
              <w:tr2bl w:val="nil"/>
            </w:tcBorders>
            <w:tcMar>
              <w:top w:w="57" w:type="dxa"/>
              <w:left w:w="57" w:type="dxa"/>
              <w:bottom w:w="57" w:type="dxa"/>
              <w:right w:w="57" w:type="dxa"/>
            </w:tcMar>
            <w:vAlign w:val="center"/>
          </w:tcPr>
          <w:p w:rsidR="00E27E25" w:rsidRPr="00941ED8" w:rsidRDefault="00346259" w:rsidP="00941ED8">
            <w:pPr>
              <w:widowControl/>
              <w:adjustRightInd w:val="0"/>
              <w:snapToGrid w:val="0"/>
              <w:spacing w:line="260" w:lineRule="exact"/>
              <w:textAlignment w:val="center"/>
              <w:rPr>
                <w:rFonts w:ascii="仿宋_GB2312" w:eastAsia="仿宋_GB2312" w:hAnsi="仿宋_GB2312" w:cs="仿宋_GB2312"/>
                <w:color w:val="000000"/>
                <w:szCs w:val="21"/>
              </w:rPr>
            </w:pPr>
            <w:r w:rsidRPr="00941ED8">
              <w:rPr>
                <w:rFonts w:ascii="仿宋_GB2312" w:eastAsia="仿宋_GB2312" w:hAnsi="仿宋_GB2312" w:cs="仿宋_GB2312" w:hint="eastAsia"/>
                <w:color w:val="000000"/>
                <w:kern w:val="0"/>
                <w:szCs w:val="21"/>
              </w:rPr>
              <w:t>农业投入品生产者、销售者、使用者未按照规定及时回收肥料等农业投入品的包装废弃物或者农用薄膜，或者未按照规定及时回收农药包装废弃物交由专门的机构或者组织进行无害化处理的</w:t>
            </w:r>
          </w:p>
        </w:tc>
        <w:tc>
          <w:tcPr>
            <w:tcW w:w="3531" w:type="dxa"/>
            <w:vMerge w:val="restart"/>
            <w:tcBorders>
              <w:tl2br w:val="nil"/>
              <w:tr2bl w:val="nil"/>
            </w:tcBorders>
            <w:tcMar>
              <w:top w:w="57" w:type="dxa"/>
              <w:left w:w="57" w:type="dxa"/>
              <w:bottom w:w="57" w:type="dxa"/>
              <w:right w:w="57" w:type="dxa"/>
            </w:tcMar>
            <w:vAlign w:val="center"/>
          </w:tcPr>
          <w:p w:rsidR="00941ED8" w:rsidRDefault="00346259" w:rsidP="00941ED8">
            <w:pPr>
              <w:widowControl/>
              <w:adjustRightInd w:val="0"/>
              <w:snapToGrid w:val="0"/>
              <w:textAlignment w:val="center"/>
              <w:rPr>
                <w:rStyle w:val="font101"/>
                <w:rFonts w:hAnsi="仿宋_GB2312" w:hint="default"/>
                <w:sz w:val="21"/>
                <w:szCs w:val="21"/>
              </w:rPr>
            </w:pPr>
            <w:r w:rsidRPr="00941ED8">
              <w:rPr>
                <w:rStyle w:val="font101"/>
                <w:rFonts w:hAnsi="仿宋_GB2312" w:hint="default"/>
                <w:sz w:val="21"/>
                <w:szCs w:val="21"/>
              </w:rPr>
              <w:t>《中华人民共和国土壤污染防治法》  第八十八条：违反本法规定，农业投入品生产者、销售者、使用者未按照规定及时回收肥料等农业投入品的包装废弃物或者农用薄膜，或者未按照规定及时回收农药包装废弃物交由专门的机构或者组织进行无害化处理的，由地方人民政府农业农村主管部门责令改正，处一万元以上十万元以下的罚款；农业投入品使用者为个人的，可以处二百元以上二千元以下的罚款。</w:t>
            </w:r>
          </w:p>
          <w:p w:rsidR="00E27E25" w:rsidRPr="00941ED8" w:rsidRDefault="00346259" w:rsidP="00941ED8">
            <w:pPr>
              <w:widowControl/>
              <w:adjustRightInd w:val="0"/>
              <w:snapToGrid w:val="0"/>
              <w:textAlignment w:val="center"/>
              <w:rPr>
                <w:rFonts w:ascii="仿宋_GB2312" w:eastAsia="仿宋_GB2312" w:hAnsi="仿宋_GB2312" w:cs="仿宋_GB2312"/>
                <w:color w:val="000000"/>
                <w:szCs w:val="21"/>
              </w:rPr>
            </w:pPr>
            <w:r w:rsidRPr="00941ED8">
              <w:rPr>
                <w:rStyle w:val="font101"/>
                <w:rFonts w:hAnsi="仿宋_GB2312" w:hint="default"/>
                <w:sz w:val="21"/>
                <w:szCs w:val="21"/>
              </w:rPr>
              <w:t>《农药包装废弃物回收处理管理办法》第十九条 农药生产者、经营者、使用者未按规定履行农药包装废弃物回收处理义务的，由地方人民政府农业农村主管部门按照《中华人民共和国土壤污染防治法》第八十八条规定予以处罚。</w:t>
            </w:r>
            <w:r w:rsidRPr="00941ED8">
              <w:rPr>
                <w:rStyle w:val="font151"/>
                <w:rFonts w:ascii="仿宋_GB2312" w:eastAsia="仿宋_GB2312" w:hAnsi="仿宋_GB2312" w:cs="仿宋_GB2312" w:hint="eastAsia"/>
                <w:sz w:val="21"/>
                <w:szCs w:val="21"/>
              </w:rPr>
              <w:t> </w:t>
            </w:r>
          </w:p>
        </w:tc>
        <w:tc>
          <w:tcPr>
            <w:tcW w:w="730" w:type="dxa"/>
            <w:tcBorders>
              <w:tl2br w:val="nil"/>
              <w:tr2bl w:val="nil"/>
            </w:tcBorders>
            <w:tcMar>
              <w:top w:w="57" w:type="dxa"/>
              <w:left w:w="57" w:type="dxa"/>
              <w:bottom w:w="57" w:type="dxa"/>
              <w:right w:w="57" w:type="dxa"/>
            </w:tcMar>
            <w:vAlign w:val="center"/>
          </w:tcPr>
          <w:p w:rsidR="00E27E25" w:rsidRDefault="00346259" w:rsidP="00E414C6">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较轻</w:t>
            </w:r>
          </w:p>
        </w:tc>
        <w:tc>
          <w:tcPr>
            <w:tcW w:w="2378"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初次违法</w:t>
            </w:r>
          </w:p>
        </w:tc>
        <w:tc>
          <w:tcPr>
            <w:tcW w:w="2105" w:type="dxa"/>
            <w:vMerge w:val="restart"/>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责令改正</w:t>
            </w:r>
          </w:p>
        </w:tc>
        <w:tc>
          <w:tcPr>
            <w:tcW w:w="3737"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对机构或组织，处一万元以上三万元以下罚款；</w:t>
            </w:r>
            <w:r>
              <w:rPr>
                <w:rFonts w:ascii="仿宋_GB2312" w:eastAsia="仿宋_GB2312" w:hAnsi="仿宋_GB2312" w:cs="仿宋_GB2312" w:hint="eastAsia"/>
                <w:color w:val="000000"/>
                <w:kern w:val="0"/>
                <w:sz w:val="24"/>
                <w:szCs w:val="24"/>
              </w:rPr>
              <w:br/>
              <w:t>对个人，处二百元以上六百元以下罚款</w:t>
            </w:r>
          </w:p>
        </w:tc>
      </w:tr>
      <w:tr w:rsidR="00E27E25" w:rsidTr="00941ED8">
        <w:trPr>
          <w:trHeight w:val="1578"/>
          <w:jc w:val="center"/>
        </w:trPr>
        <w:tc>
          <w:tcPr>
            <w:tcW w:w="421" w:type="dxa"/>
            <w:vMerge/>
            <w:tcBorders>
              <w:tl2br w:val="nil"/>
              <w:tr2bl w:val="nil"/>
            </w:tcBorders>
            <w:noWrap/>
            <w:tcMar>
              <w:top w:w="57" w:type="dxa"/>
              <w:left w:w="57" w:type="dxa"/>
              <w:bottom w:w="57" w:type="dxa"/>
              <w:right w:w="57" w:type="dxa"/>
            </w:tcMar>
            <w:vAlign w:val="center"/>
          </w:tcPr>
          <w:p w:rsidR="00E27E25" w:rsidRDefault="00E27E25" w:rsidP="00E414C6">
            <w:pPr>
              <w:adjustRightInd w:val="0"/>
              <w:snapToGrid w:val="0"/>
              <w:jc w:val="center"/>
              <w:rPr>
                <w:rFonts w:ascii="仿宋_GB2312" w:eastAsia="仿宋_GB2312" w:hAnsi="仿宋_GB2312" w:cs="仿宋_GB2312"/>
                <w:color w:val="000000"/>
                <w:sz w:val="24"/>
                <w:szCs w:val="24"/>
              </w:rPr>
            </w:pPr>
          </w:p>
        </w:tc>
        <w:tc>
          <w:tcPr>
            <w:tcW w:w="1098"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left"/>
              <w:rPr>
                <w:rFonts w:ascii="仿宋_GB2312" w:eastAsia="仿宋_GB2312" w:hAnsi="仿宋_GB2312" w:cs="仿宋_GB2312"/>
                <w:color w:val="000000"/>
                <w:sz w:val="24"/>
                <w:szCs w:val="24"/>
              </w:rPr>
            </w:pPr>
          </w:p>
        </w:tc>
        <w:tc>
          <w:tcPr>
            <w:tcW w:w="3531" w:type="dxa"/>
            <w:vMerge/>
            <w:tcBorders>
              <w:tl2br w:val="nil"/>
              <w:tr2bl w:val="nil"/>
            </w:tcBorders>
            <w:tcMar>
              <w:top w:w="57" w:type="dxa"/>
              <w:left w:w="57" w:type="dxa"/>
              <w:bottom w:w="57" w:type="dxa"/>
              <w:right w:w="57" w:type="dxa"/>
            </w:tcMar>
            <w:vAlign w:val="center"/>
          </w:tcPr>
          <w:p w:rsidR="00E27E25" w:rsidRDefault="00E27E25" w:rsidP="00247399">
            <w:pPr>
              <w:adjustRightInd w:val="0"/>
              <w:snapToGrid w:val="0"/>
              <w:rPr>
                <w:rFonts w:ascii="仿宋_GB2312" w:eastAsia="仿宋_GB2312" w:hAnsi="仿宋_GB2312" w:cs="仿宋_GB2312"/>
                <w:color w:val="000000"/>
                <w:sz w:val="24"/>
                <w:szCs w:val="24"/>
              </w:rPr>
            </w:pPr>
          </w:p>
        </w:tc>
        <w:tc>
          <w:tcPr>
            <w:tcW w:w="730" w:type="dxa"/>
            <w:tcBorders>
              <w:tl2br w:val="nil"/>
              <w:tr2bl w:val="nil"/>
            </w:tcBorders>
            <w:tcMar>
              <w:top w:w="57" w:type="dxa"/>
              <w:left w:w="57" w:type="dxa"/>
              <w:bottom w:w="57" w:type="dxa"/>
              <w:right w:w="57" w:type="dxa"/>
            </w:tcMar>
            <w:vAlign w:val="center"/>
          </w:tcPr>
          <w:p w:rsidR="00E27E25" w:rsidRDefault="00346259" w:rsidP="00E414C6">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一般</w:t>
            </w:r>
          </w:p>
        </w:tc>
        <w:tc>
          <w:tcPr>
            <w:tcW w:w="2378"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再次违法</w:t>
            </w:r>
          </w:p>
        </w:tc>
        <w:tc>
          <w:tcPr>
            <w:tcW w:w="2105"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left"/>
              <w:rPr>
                <w:rFonts w:ascii="仿宋_GB2312" w:eastAsia="仿宋_GB2312" w:hAnsi="仿宋_GB2312" w:cs="仿宋_GB2312"/>
                <w:color w:val="000000"/>
                <w:sz w:val="24"/>
                <w:szCs w:val="24"/>
              </w:rPr>
            </w:pPr>
          </w:p>
        </w:tc>
        <w:tc>
          <w:tcPr>
            <w:tcW w:w="3737"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对机构或组织，处三万元以上六万元以下的罚款；</w:t>
            </w:r>
            <w:r>
              <w:rPr>
                <w:rFonts w:ascii="仿宋_GB2312" w:eastAsia="仿宋_GB2312" w:hAnsi="仿宋_GB2312" w:cs="仿宋_GB2312" w:hint="eastAsia"/>
                <w:color w:val="000000"/>
                <w:kern w:val="0"/>
                <w:sz w:val="24"/>
                <w:szCs w:val="24"/>
              </w:rPr>
              <w:br/>
              <w:t>对个人，处六百元以上一千二百元以下的罚款</w:t>
            </w:r>
          </w:p>
        </w:tc>
      </w:tr>
      <w:tr w:rsidR="00E27E25" w:rsidTr="00941ED8">
        <w:trPr>
          <w:trHeight w:val="1855"/>
          <w:jc w:val="center"/>
        </w:trPr>
        <w:tc>
          <w:tcPr>
            <w:tcW w:w="421" w:type="dxa"/>
            <w:vMerge/>
            <w:tcBorders>
              <w:tl2br w:val="nil"/>
              <w:tr2bl w:val="nil"/>
            </w:tcBorders>
            <w:noWrap/>
            <w:tcMar>
              <w:top w:w="57" w:type="dxa"/>
              <w:left w:w="57" w:type="dxa"/>
              <w:bottom w:w="57" w:type="dxa"/>
              <w:right w:w="57" w:type="dxa"/>
            </w:tcMar>
            <w:vAlign w:val="center"/>
          </w:tcPr>
          <w:p w:rsidR="00E27E25" w:rsidRDefault="00E27E25" w:rsidP="00E414C6">
            <w:pPr>
              <w:adjustRightInd w:val="0"/>
              <w:snapToGrid w:val="0"/>
              <w:jc w:val="center"/>
              <w:rPr>
                <w:rFonts w:ascii="仿宋_GB2312" w:eastAsia="仿宋_GB2312" w:hAnsi="仿宋_GB2312" w:cs="仿宋_GB2312"/>
                <w:color w:val="000000"/>
                <w:sz w:val="24"/>
                <w:szCs w:val="24"/>
              </w:rPr>
            </w:pPr>
          </w:p>
        </w:tc>
        <w:tc>
          <w:tcPr>
            <w:tcW w:w="1098"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left"/>
              <w:rPr>
                <w:rFonts w:ascii="仿宋_GB2312" w:eastAsia="仿宋_GB2312" w:hAnsi="仿宋_GB2312" w:cs="仿宋_GB2312"/>
                <w:color w:val="000000"/>
                <w:sz w:val="24"/>
                <w:szCs w:val="24"/>
              </w:rPr>
            </w:pPr>
          </w:p>
        </w:tc>
        <w:tc>
          <w:tcPr>
            <w:tcW w:w="3531" w:type="dxa"/>
            <w:vMerge/>
            <w:tcBorders>
              <w:tl2br w:val="nil"/>
              <w:tr2bl w:val="nil"/>
            </w:tcBorders>
            <w:tcMar>
              <w:top w:w="57" w:type="dxa"/>
              <w:left w:w="57" w:type="dxa"/>
              <w:bottom w:w="57" w:type="dxa"/>
              <w:right w:w="57" w:type="dxa"/>
            </w:tcMar>
            <w:vAlign w:val="center"/>
          </w:tcPr>
          <w:p w:rsidR="00E27E25" w:rsidRDefault="00E27E25" w:rsidP="00247399">
            <w:pPr>
              <w:adjustRightInd w:val="0"/>
              <w:snapToGrid w:val="0"/>
              <w:rPr>
                <w:rFonts w:ascii="仿宋_GB2312" w:eastAsia="仿宋_GB2312" w:hAnsi="仿宋_GB2312" w:cs="仿宋_GB2312"/>
                <w:color w:val="000000"/>
                <w:sz w:val="24"/>
                <w:szCs w:val="24"/>
              </w:rPr>
            </w:pPr>
          </w:p>
        </w:tc>
        <w:tc>
          <w:tcPr>
            <w:tcW w:w="730" w:type="dxa"/>
            <w:tcBorders>
              <w:tl2br w:val="nil"/>
              <w:tr2bl w:val="nil"/>
            </w:tcBorders>
            <w:tcMar>
              <w:top w:w="57" w:type="dxa"/>
              <w:left w:w="57" w:type="dxa"/>
              <w:bottom w:w="57" w:type="dxa"/>
              <w:right w:w="57" w:type="dxa"/>
            </w:tcMar>
            <w:vAlign w:val="center"/>
          </w:tcPr>
          <w:p w:rsidR="00E27E25" w:rsidRDefault="00346259" w:rsidP="00E414C6">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较重</w:t>
            </w:r>
          </w:p>
        </w:tc>
        <w:tc>
          <w:tcPr>
            <w:tcW w:w="2378"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三次以上违法</w:t>
            </w:r>
          </w:p>
        </w:tc>
        <w:tc>
          <w:tcPr>
            <w:tcW w:w="2105"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left"/>
              <w:rPr>
                <w:rFonts w:ascii="仿宋_GB2312" w:eastAsia="仿宋_GB2312" w:hAnsi="仿宋_GB2312" w:cs="仿宋_GB2312"/>
                <w:color w:val="000000"/>
                <w:sz w:val="24"/>
                <w:szCs w:val="24"/>
              </w:rPr>
            </w:pPr>
          </w:p>
        </w:tc>
        <w:tc>
          <w:tcPr>
            <w:tcW w:w="3737"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对机构或组织，处六万元以上十万元以下罚款；</w:t>
            </w:r>
            <w:r>
              <w:rPr>
                <w:rFonts w:ascii="仿宋_GB2312" w:eastAsia="仿宋_GB2312" w:hAnsi="仿宋_GB2312" w:cs="仿宋_GB2312" w:hint="eastAsia"/>
                <w:color w:val="000000"/>
                <w:kern w:val="0"/>
                <w:sz w:val="24"/>
                <w:szCs w:val="24"/>
              </w:rPr>
              <w:br/>
              <w:t>对个人，处一千二百元以上二千元以下罚款</w:t>
            </w:r>
          </w:p>
        </w:tc>
      </w:tr>
      <w:tr w:rsidR="00E27E25" w:rsidTr="00941ED8">
        <w:trPr>
          <w:trHeight w:val="1418"/>
          <w:jc w:val="center"/>
        </w:trPr>
        <w:tc>
          <w:tcPr>
            <w:tcW w:w="421" w:type="dxa"/>
            <w:vMerge w:val="restart"/>
            <w:tcBorders>
              <w:tl2br w:val="nil"/>
              <w:tr2bl w:val="nil"/>
            </w:tcBorders>
            <w:noWrap/>
            <w:tcMar>
              <w:top w:w="57" w:type="dxa"/>
              <w:left w:w="57" w:type="dxa"/>
              <w:bottom w:w="57" w:type="dxa"/>
              <w:right w:w="57" w:type="dxa"/>
            </w:tcMar>
            <w:vAlign w:val="center"/>
          </w:tcPr>
          <w:p w:rsidR="00E27E25" w:rsidRDefault="00346259" w:rsidP="00E414C6">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lastRenderedPageBreak/>
              <w:t>35</w:t>
            </w:r>
          </w:p>
        </w:tc>
        <w:tc>
          <w:tcPr>
            <w:tcW w:w="1098" w:type="dxa"/>
            <w:vMerge w:val="restart"/>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未按规定建立农药包装废弃物回收台账的</w:t>
            </w:r>
          </w:p>
        </w:tc>
        <w:tc>
          <w:tcPr>
            <w:tcW w:w="3531" w:type="dxa"/>
            <w:vMerge w:val="restart"/>
            <w:tcBorders>
              <w:tl2br w:val="nil"/>
              <w:tr2bl w:val="nil"/>
            </w:tcBorders>
            <w:tcMar>
              <w:top w:w="57" w:type="dxa"/>
              <w:left w:w="57" w:type="dxa"/>
              <w:bottom w:w="57" w:type="dxa"/>
              <w:right w:w="57" w:type="dxa"/>
            </w:tcMar>
            <w:vAlign w:val="center"/>
          </w:tcPr>
          <w:p w:rsidR="00E27E25" w:rsidRDefault="00346259" w:rsidP="00247399">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 xml:space="preserve"> 《农药包装废弃物回收处理管理办法》第二十一条 农药经营者和农药包装废弃物回收站（点）未按规定建立农药包装废弃物回收台账的，由地方人民政府农业农村主管部门责令改正；拒不改正或者情节严重的，可处二千元以上二万元以下罚款。</w:t>
            </w:r>
          </w:p>
        </w:tc>
        <w:tc>
          <w:tcPr>
            <w:tcW w:w="730" w:type="dxa"/>
            <w:tcBorders>
              <w:tl2br w:val="nil"/>
              <w:tr2bl w:val="nil"/>
            </w:tcBorders>
            <w:tcMar>
              <w:top w:w="57" w:type="dxa"/>
              <w:left w:w="57" w:type="dxa"/>
              <w:bottom w:w="57" w:type="dxa"/>
              <w:right w:w="57" w:type="dxa"/>
            </w:tcMar>
            <w:vAlign w:val="center"/>
          </w:tcPr>
          <w:p w:rsidR="00E27E25" w:rsidRDefault="00346259" w:rsidP="00E414C6">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较轻</w:t>
            </w:r>
          </w:p>
        </w:tc>
        <w:tc>
          <w:tcPr>
            <w:tcW w:w="2378"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初次违法</w:t>
            </w:r>
          </w:p>
        </w:tc>
        <w:tc>
          <w:tcPr>
            <w:tcW w:w="2105" w:type="dxa"/>
            <w:vMerge w:val="restart"/>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责令改正，拒不改正的</w:t>
            </w:r>
          </w:p>
        </w:tc>
        <w:tc>
          <w:tcPr>
            <w:tcW w:w="3737"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处二千元以上六千元以下罚款</w:t>
            </w:r>
          </w:p>
        </w:tc>
      </w:tr>
      <w:tr w:rsidR="00E27E25" w:rsidTr="00941ED8">
        <w:trPr>
          <w:trHeight w:val="1418"/>
          <w:jc w:val="center"/>
        </w:trPr>
        <w:tc>
          <w:tcPr>
            <w:tcW w:w="421" w:type="dxa"/>
            <w:vMerge/>
            <w:tcBorders>
              <w:tl2br w:val="nil"/>
              <w:tr2bl w:val="nil"/>
            </w:tcBorders>
            <w:noWrap/>
            <w:tcMar>
              <w:top w:w="57" w:type="dxa"/>
              <w:left w:w="57" w:type="dxa"/>
              <w:bottom w:w="57" w:type="dxa"/>
              <w:right w:w="57" w:type="dxa"/>
            </w:tcMar>
            <w:vAlign w:val="center"/>
          </w:tcPr>
          <w:p w:rsidR="00E27E25" w:rsidRDefault="00E27E25" w:rsidP="00E414C6">
            <w:pPr>
              <w:adjustRightInd w:val="0"/>
              <w:snapToGrid w:val="0"/>
              <w:jc w:val="center"/>
              <w:rPr>
                <w:rFonts w:ascii="仿宋_GB2312" w:eastAsia="仿宋_GB2312" w:hAnsi="仿宋_GB2312" w:cs="仿宋_GB2312"/>
                <w:color w:val="000000"/>
                <w:sz w:val="24"/>
                <w:szCs w:val="24"/>
              </w:rPr>
            </w:pPr>
          </w:p>
        </w:tc>
        <w:tc>
          <w:tcPr>
            <w:tcW w:w="1098"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left"/>
              <w:rPr>
                <w:rFonts w:ascii="仿宋_GB2312" w:eastAsia="仿宋_GB2312" w:hAnsi="仿宋_GB2312" w:cs="仿宋_GB2312"/>
                <w:color w:val="000000"/>
                <w:sz w:val="24"/>
                <w:szCs w:val="24"/>
              </w:rPr>
            </w:pPr>
          </w:p>
        </w:tc>
        <w:tc>
          <w:tcPr>
            <w:tcW w:w="3531" w:type="dxa"/>
            <w:vMerge/>
            <w:tcBorders>
              <w:tl2br w:val="nil"/>
              <w:tr2bl w:val="nil"/>
            </w:tcBorders>
            <w:tcMar>
              <w:top w:w="57" w:type="dxa"/>
              <w:left w:w="57" w:type="dxa"/>
              <w:bottom w:w="57" w:type="dxa"/>
              <w:right w:w="57" w:type="dxa"/>
            </w:tcMar>
            <w:vAlign w:val="center"/>
          </w:tcPr>
          <w:p w:rsidR="00E27E25" w:rsidRDefault="00E27E25" w:rsidP="00247399">
            <w:pPr>
              <w:adjustRightInd w:val="0"/>
              <w:snapToGrid w:val="0"/>
              <w:rPr>
                <w:rFonts w:ascii="仿宋_GB2312" w:eastAsia="仿宋_GB2312" w:hAnsi="仿宋_GB2312" w:cs="仿宋_GB2312"/>
                <w:color w:val="000000"/>
                <w:sz w:val="24"/>
                <w:szCs w:val="24"/>
              </w:rPr>
            </w:pPr>
          </w:p>
        </w:tc>
        <w:tc>
          <w:tcPr>
            <w:tcW w:w="730" w:type="dxa"/>
            <w:tcBorders>
              <w:tl2br w:val="nil"/>
              <w:tr2bl w:val="nil"/>
            </w:tcBorders>
            <w:tcMar>
              <w:top w:w="57" w:type="dxa"/>
              <w:left w:w="57" w:type="dxa"/>
              <w:bottom w:w="57" w:type="dxa"/>
              <w:right w:w="57" w:type="dxa"/>
            </w:tcMar>
            <w:vAlign w:val="center"/>
          </w:tcPr>
          <w:p w:rsidR="00E27E25" w:rsidRDefault="00346259" w:rsidP="00E414C6">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一般</w:t>
            </w:r>
          </w:p>
        </w:tc>
        <w:tc>
          <w:tcPr>
            <w:tcW w:w="2378"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再次违法</w:t>
            </w:r>
          </w:p>
        </w:tc>
        <w:tc>
          <w:tcPr>
            <w:tcW w:w="2105"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left"/>
              <w:rPr>
                <w:rFonts w:ascii="仿宋_GB2312" w:eastAsia="仿宋_GB2312" w:hAnsi="仿宋_GB2312" w:cs="仿宋_GB2312"/>
                <w:color w:val="000000"/>
                <w:sz w:val="24"/>
                <w:szCs w:val="24"/>
              </w:rPr>
            </w:pPr>
          </w:p>
        </w:tc>
        <w:tc>
          <w:tcPr>
            <w:tcW w:w="3737"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处六千元以上一万两千元以下罚款</w:t>
            </w:r>
          </w:p>
        </w:tc>
      </w:tr>
      <w:tr w:rsidR="00E27E25" w:rsidTr="00941ED8">
        <w:trPr>
          <w:trHeight w:val="1418"/>
          <w:jc w:val="center"/>
        </w:trPr>
        <w:tc>
          <w:tcPr>
            <w:tcW w:w="421" w:type="dxa"/>
            <w:vMerge/>
            <w:tcBorders>
              <w:tl2br w:val="nil"/>
              <w:tr2bl w:val="nil"/>
            </w:tcBorders>
            <w:noWrap/>
            <w:tcMar>
              <w:top w:w="57" w:type="dxa"/>
              <w:left w:w="57" w:type="dxa"/>
              <w:bottom w:w="57" w:type="dxa"/>
              <w:right w:w="57" w:type="dxa"/>
            </w:tcMar>
            <w:vAlign w:val="center"/>
          </w:tcPr>
          <w:p w:rsidR="00E27E25" w:rsidRDefault="00E27E25" w:rsidP="00E414C6">
            <w:pPr>
              <w:adjustRightInd w:val="0"/>
              <w:snapToGrid w:val="0"/>
              <w:jc w:val="center"/>
              <w:rPr>
                <w:rFonts w:ascii="仿宋_GB2312" w:eastAsia="仿宋_GB2312" w:hAnsi="仿宋_GB2312" w:cs="仿宋_GB2312"/>
                <w:color w:val="000000"/>
                <w:sz w:val="24"/>
                <w:szCs w:val="24"/>
              </w:rPr>
            </w:pPr>
          </w:p>
        </w:tc>
        <w:tc>
          <w:tcPr>
            <w:tcW w:w="1098"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left"/>
              <w:rPr>
                <w:rFonts w:ascii="仿宋_GB2312" w:eastAsia="仿宋_GB2312" w:hAnsi="仿宋_GB2312" w:cs="仿宋_GB2312"/>
                <w:color w:val="000000"/>
                <w:sz w:val="24"/>
                <w:szCs w:val="24"/>
              </w:rPr>
            </w:pPr>
          </w:p>
        </w:tc>
        <w:tc>
          <w:tcPr>
            <w:tcW w:w="3531" w:type="dxa"/>
            <w:vMerge/>
            <w:tcBorders>
              <w:tl2br w:val="nil"/>
              <w:tr2bl w:val="nil"/>
            </w:tcBorders>
            <w:tcMar>
              <w:top w:w="57" w:type="dxa"/>
              <w:left w:w="57" w:type="dxa"/>
              <w:bottom w:w="57" w:type="dxa"/>
              <w:right w:w="57" w:type="dxa"/>
            </w:tcMar>
            <w:vAlign w:val="center"/>
          </w:tcPr>
          <w:p w:rsidR="00E27E25" w:rsidRDefault="00E27E25" w:rsidP="00247399">
            <w:pPr>
              <w:adjustRightInd w:val="0"/>
              <w:snapToGrid w:val="0"/>
              <w:rPr>
                <w:rFonts w:ascii="仿宋_GB2312" w:eastAsia="仿宋_GB2312" w:hAnsi="仿宋_GB2312" w:cs="仿宋_GB2312"/>
                <w:color w:val="000000"/>
                <w:sz w:val="24"/>
                <w:szCs w:val="24"/>
              </w:rPr>
            </w:pPr>
          </w:p>
        </w:tc>
        <w:tc>
          <w:tcPr>
            <w:tcW w:w="730" w:type="dxa"/>
            <w:tcBorders>
              <w:tl2br w:val="nil"/>
              <w:tr2bl w:val="nil"/>
            </w:tcBorders>
            <w:tcMar>
              <w:top w:w="57" w:type="dxa"/>
              <w:left w:w="57" w:type="dxa"/>
              <w:bottom w:w="57" w:type="dxa"/>
              <w:right w:w="57" w:type="dxa"/>
            </w:tcMar>
            <w:vAlign w:val="center"/>
          </w:tcPr>
          <w:p w:rsidR="00E27E25" w:rsidRDefault="00346259" w:rsidP="00E414C6">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严重</w:t>
            </w:r>
          </w:p>
        </w:tc>
        <w:tc>
          <w:tcPr>
            <w:tcW w:w="2378"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三次以上违法</w:t>
            </w:r>
          </w:p>
        </w:tc>
        <w:tc>
          <w:tcPr>
            <w:tcW w:w="2105"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left"/>
              <w:rPr>
                <w:rFonts w:ascii="仿宋_GB2312" w:eastAsia="仿宋_GB2312" w:hAnsi="仿宋_GB2312" w:cs="仿宋_GB2312"/>
                <w:color w:val="000000"/>
                <w:sz w:val="24"/>
                <w:szCs w:val="24"/>
              </w:rPr>
            </w:pPr>
          </w:p>
        </w:tc>
        <w:tc>
          <w:tcPr>
            <w:tcW w:w="3737"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处一万两千元以上二万元以下罚款</w:t>
            </w:r>
          </w:p>
        </w:tc>
      </w:tr>
      <w:tr w:rsidR="00E27E25" w:rsidTr="00941ED8">
        <w:trPr>
          <w:trHeight w:val="1418"/>
          <w:jc w:val="center"/>
        </w:trPr>
        <w:tc>
          <w:tcPr>
            <w:tcW w:w="421" w:type="dxa"/>
            <w:vMerge w:val="restart"/>
            <w:tcBorders>
              <w:tl2br w:val="nil"/>
              <w:tr2bl w:val="nil"/>
            </w:tcBorders>
            <w:tcMar>
              <w:top w:w="57" w:type="dxa"/>
              <w:left w:w="57" w:type="dxa"/>
              <w:bottom w:w="57" w:type="dxa"/>
              <w:right w:w="57" w:type="dxa"/>
            </w:tcMar>
            <w:vAlign w:val="center"/>
          </w:tcPr>
          <w:p w:rsidR="00E27E25" w:rsidRDefault="00346259" w:rsidP="00E414C6">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36</w:t>
            </w:r>
          </w:p>
        </w:tc>
        <w:tc>
          <w:tcPr>
            <w:tcW w:w="1098" w:type="dxa"/>
            <w:vMerge w:val="restart"/>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农药经营者未按规定要求购买者退回和回收剧毒、高毒农药的容器、包装物的</w:t>
            </w:r>
          </w:p>
        </w:tc>
        <w:tc>
          <w:tcPr>
            <w:tcW w:w="3531" w:type="dxa"/>
            <w:vMerge w:val="restart"/>
            <w:tcBorders>
              <w:tl2br w:val="nil"/>
              <w:tr2bl w:val="nil"/>
            </w:tcBorders>
            <w:tcMar>
              <w:top w:w="57" w:type="dxa"/>
              <w:left w:w="57" w:type="dxa"/>
              <w:bottom w:w="57" w:type="dxa"/>
              <w:right w:w="57" w:type="dxa"/>
            </w:tcMar>
            <w:vAlign w:val="center"/>
          </w:tcPr>
          <w:p w:rsidR="00E27E25" w:rsidRDefault="00346259" w:rsidP="00247399">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《山东省农产品质量安全监督管理规定》</w:t>
            </w:r>
            <w:r>
              <w:rPr>
                <w:rFonts w:ascii="仿宋_GB2312" w:eastAsia="仿宋_GB2312" w:hAnsi="仿宋_GB2312" w:cs="仿宋_GB2312" w:hint="eastAsia"/>
                <w:color w:val="000000"/>
                <w:kern w:val="0"/>
                <w:sz w:val="24"/>
                <w:szCs w:val="24"/>
              </w:rPr>
              <w:br/>
              <w:t>第二十五条：违反本规定，农药、兽药经营者未按规定执行经营告知制度，或者未按规定要求购买者退回和回收剧毒、高毒农药的容器、包装物的，由县级以上人民政府农业、畜牧兽医主管部门按照职责分工责令限期改正；逾期不改正的，处两千元以上五千元以下罚款。</w:t>
            </w:r>
          </w:p>
        </w:tc>
        <w:tc>
          <w:tcPr>
            <w:tcW w:w="730" w:type="dxa"/>
            <w:tcBorders>
              <w:tl2br w:val="nil"/>
              <w:tr2bl w:val="nil"/>
            </w:tcBorders>
            <w:tcMar>
              <w:top w:w="57" w:type="dxa"/>
              <w:left w:w="57" w:type="dxa"/>
              <w:bottom w:w="57" w:type="dxa"/>
              <w:right w:w="57" w:type="dxa"/>
            </w:tcMar>
            <w:vAlign w:val="center"/>
          </w:tcPr>
          <w:p w:rsidR="00E27E25" w:rsidRDefault="00346259" w:rsidP="00E414C6">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轻微</w:t>
            </w:r>
          </w:p>
        </w:tc>
        <w:tc>
          <w:tcPr>
            <w:tcW w:w="2378"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初次违法</w:t>
            </w:r>
          </w:p>
        </w:tc>
        <w:tc>
          <w:tcPr>
            <w:tcW w:w="5842" w:type="dxa"/>
            <w:gridSpan w:val="2"/>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责令限期改正</w:t>
            </w:r>
          </w:p>
        </w:tc>
      </w:tr>
      <w:tr w:rsidR="00E27E25" w:rsidTr="00941ED8">
        <w:trPr>
          <w:trHeight w:val="1418"/>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E414C6">
            <w:pPr>
              <w:adjustRightInd w:val="0"/>
              <w:snapToGrid w:val="0"/>
              <w:jc w:val="center"/>
              <w:rPr>
                <w:rFonts w:ascii="仿宋_GB2312" w:eastAsia="仿宋_GB2312" w:hAnsi="仿宋_GB2312" w:cs="仿宋_GB2312"/>
                <w:color w:val="000000"/>
                <w:sz w:val="24"/>
                <w:szCs w:val="24"/>
              </w:rPr>
            </w:pPr>
          </w:p>
        </w:tc>
        <w:tc>
          <w:tcPr>
            <w:tcW w:w="1098"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left"/>
              <w:rPr>
                <w:rFonts w:ascii="仿宋_GB2312" w:eastAsia="仿宋_GB2312" w:hAnsi="仿宋_GB2312" w:cs="仿宋_GB2312"/>
                <w:color w:val="000000"/>
                <w:sz w:val="24"/>
                <w:szCs w:val="24"/>
              </w:rPr>
            </w:pPr>
          </w:p>
        </w:tc>
        <w:tc>
          <w:tcPr>
            <w:tcW w:w="3531"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left"/>
              <w:rPr>
                <w:rFonts w:ascii="仿宋_GB2312" w:eastAsia="仿宋_GB2312" w:hAnsi="仿宋_GB2312" w:cs="仿宋_GB2312"/>
                <w:color w:val="000000"/>
                <w:sz w:val="24"/>
                <w:szCs w:val="24"/>
              </w:rPr>
            </w:pPr>
          </w:p>
        </w:tc>
        <w:tc>
          <w:tcPr>
            <w:tcW w:w="730" w:type="dxa"/>
            <w:tcBorders>
              <w:tl2br w:val="nil"/>
              <w:tr2bl w:val="nil"/>
            </w:tcBorders>
            <w:tcMar>
              <w:top w:w="57" w:type="dxa"/>
              <w:left w:w="57" w:type="dxa"/>
              <w:bottom w:w="57" w:type="dxa"/>
              <w:right w:w="57" w:type="dxa"/>
            </w:tcMar>
            <w:vAlign w:val="center"/>
          </w:tcPr>
          <w:p w:rsidR="00E27E25" w:rsidRDefault="00346259" w:rsidP="00E414C6">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一般</w:t>
            </w:r>
          </w:p>
        </w:tc>
        <w:tc>
          <w:tcPr>
            <w:tcW w:w="2378"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逾期不改正</w:t>
            </w:r>
          </w:p>
        </w:tc>
        <w:tc>
          <w:tcPr>
            <w:tcW w:w="5842" w:type="dxa"/>
            <w:gridSpan w:val="2"/>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处两千元以上五千元以下罚款</w:t>
            </w:r>
          </w:p>
        </w:tc>
      </w:tr>
    </w:tbl>
    <w:p w:rsidR="003144AB" w:rsidRDefault="003144AB" w:rsidP="003144AB">
      <w:pPr>
        <w:pStyle w:val="a0"/>
      </w:pPr>
      <w:r>
        <w:br w:type="page"/>
      </w:r>
    </w:p>
    <w:p w:rsidR="003144AB" w:rsidRDefault="00941ED8" w:rsidP="00941ED8">
      <w:pPr>
        <w:ind w:firstLineChars="200" w:firstLine="640"/>
      </w:pPr>
      <w:r>
        <w:rPr>
          <w:rFonts w:ascii="黑体" w:eastAsia="黑体" w:hAnsi="黑体" w:cs="黑体" w:hint="eastAsia"/>
          <w:color w:val="000000"/>
          <w:kern w:val="0"/>
          <w:sz w:val="32"/>
          <w:szCs w:val="32"/>
        </w:rPr>
        <w:lastRenderedPageBreak/>
        <w:t>三、肥料</w:t>
      </w:r>
    </w:p>
    <w:tbl>
      <w:tblPr>
        <w:tblW w:w="140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421"/>
        <w:gridCol w:w="1098"/>
        <w:gridCol w:w="3531"/>
        <w:gridCol w:w="730"/>
        <w:gridCol w:w="2378"/>
        <w:gridCol w:w="2105"/>
        <w:gridCol w:w="3737"/>
      </w:tblGrid>
      <w:tr w:rsidR="00E27E25" w:rsidTr="00941ED8">
        <w:trPr>
          <w:trHeight w:val="567"/>
          <w:tblHeader/>
          <w:jc w:val="center"/>
        </w:trPr>
        <w:tc>
          <w:tcPr>
            <w:tcW w:w="421"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center"/>
              <w:textAlignment w:val="center"/>
              <w:rPr>
                <w:rFonts w:ascii="黑体" w:eastAsia="黑体" w:hAnsi="黑体" w:cs="黑体"/>
                <w:color w:val="000000"/>
                <w:sz w:val="24"/>
                <w:szCs w:val="24"/>
              </w:rPr>
            </w:pPr>
            <w:r>
              <w:rPr>
                <w:rFonts w:ascii="黑体" w:eastAsia="黑体" w:hAnsi="黑体" w:cs="黑体" w:hint="eastAsia"/>
                <w:color w:val="000000"/>
                <w:kern w:val="0"/>
                <w:sz w:val="24"/>
                <w:szCs w:val="24"/>
              </w:rPr>
              <w:t>序号</w:t>
            </w:r>
          </w:p>
        </w:tc>
        <w:tc>
          <w:tcPr>
            <w:tcW w:w="1098" w:type="dxa"/>
            <w:tcBorders>
              <w:tl2br w:val="nil"/>
              <w:tr2bl w:val="nil"/>
            </w:tcBorders>
            <w:tcMar>
              <w:top w:w="57" w:type="dxa"/>
              <w:left w:w="57" w:type="dxa"/>
              <w:bottom w:w="57" w:type="dxa"/>
              <w:right w:w="57" w:type="dxa"/>
            </w:tcMar>
            <w:vAlign w:val="center"/>
          </w:tcPr>
          <w:p w:rsidR="00E27E25" w:rsidRDefault="00346259" w:rsidP="00941ED8">
            <w:pPr>
              <w:widowControl/>
              <w:adjustRightInd w:val="0"/>
              <w:snapToGrid w:val="0"/>
              <w:jc w:val="center"/>
              <w:textAlignment w:val="center"/>
              <w:rPr>
                <w:rFonts w:ascii="黑体" w:eastAsia="黑体" w:hAnsi="黑体" w:cs="黑体"/>
                <w:color w:val="000000"/>
                <w:sz w:val="24"/>
                <w:szCs w:val="24"/>
              </w:rPr>
            </w:pPr>
            <w:r>
              <w:rPr>
                <w:rFonts w:ascii="黑体" w:eastAsia="黑体" w:hAnsi="黑体" w:cs="黑体" w:hint="eastAsia"/>
                <w:color w:val="000000"/>
                <w:kern w:val="0"/>
                <w:sz w:val="24"/>
                <w:szCs w:val="24"/>
              </w:rPr>
              <w:t>违法行为</w:t>
            </w:r>
          </w:p>
        </w:tc>
        <w:tc>
          <w:tcPr>
            <w:tcW w:w="3531" w:type="dxa"/>
            <w:tcBorders>
              <w:tl2br w:val="nil"/>
              <w:tr2bl w:val="nil"/>
            </w:tcBorders>
            <w:tcMar>
              <w:top w:w="57" w:type="dxa"/>
              <w:left w:w="57" w:type="dxa"/>
              <w:bottom w:w="57" w:type="dxa"/>
              <w:right w:w="57" w:type="dxa"/>
            </w:tcMar>
            <w:vAlign w:val="center"/>
          </w:tcPr>
          <w:p w:rsidR="00E27E25" w:rsidRDefault="00346259" w:rsidP="00941ED8">
            <w:pPr>
              <w:widowControl/>
              <w:adjustRightInd w:val="0"/>
              <w:snapToGrid w:val="0"/>
              <w:jc w:val="center"/>
              <w:textAlignment w:val="center"/>
              <w:rPr>
                <w:rFonts w:ascii="黑体" w:eastAsia="黑体" w:hAnsi="黑体" w:cs="黑体"/>
                <w:color w:val="000000"/>
                <w:sz w:val="24"/>
                <w:szCs w:val="24"/>
              </w:rPr>
            </w:pPr>
            <w:r>
              <w:rPr>
                <w:rFonts w:ascii="黑体" w:eastAsia="黑体" w:hAnsi="黑体" w:cs="黑体" w:hint="eastAsia"/>
                <w:color w:val="000000"/>
                <w:kern w:val="0"/>
                <w:sz w:val="24"/>
                <w:szCs w:val="24"/>
              </w:rPr>
              <w:t>处罚依据</w:t>
            </w:r>
          </w:p>
        </w:tc>
        <w:tc>
          <w:tcPr>
            <w:tcW w:w="730" w:type="dxa"/>
            <w:tcBorders>
              <w:tl2br w:val="nil"/>
              <w:tr2bl w:val="nil"/>
            </w:tcBorders>
            <w:tcMar>
              <w:top w:w="57" w:type="dxa"/>
              <w:left w:w="57" w:type="dxa"/>
              <w:bottom w:w="57" w:type="dxa"/>
              <w:right w:w="57" w:type="dxa"/>
            </w:tcMar>
            <w:vAlign w:val="center"/>
          </w:tcPr>
          <w:p w:rsidR="00E27E25" w:rsidRDefault="00346259" w:rsidP="00941ED8">
            <w:pPr>
              <w:widowControl/>
              <w:adjustRightInd w:val="0"/>
              <w:snapToGrid w:val="0"/>
              <w:jc w:val="center"/>
              <w:textAlignment w:val="center"/>
              <w:rPr>
                <w:rFonts w:ascii="黑体" w:eastAsia="黑体" w:hAnsi="黑体" w:cs="黑体"/>
                <w:color w:val="000000"/>
                <w:sz w:val="24"/>
                <w:szCs w:val="24"/>
              </w:rPr>
            </w:pPr>
            <w:r>
              <w:rPr>
                <w:rFonts w:ascii="黑体" w:eastAsia="黑体" w:hAnsi="黑体" w:cs="黑体" w:hint="eastAsia"/>
                <w:color w:val="000000"/>
                <w:kern w:val="0"/>
                <w:sz w:val="24"/>
                <w:szCs w:val="24"/>
              </w:rPr>
              <w:t>违法程度</w:t>
            </w:r>
          </w:p>
        </w:tc>
        <w:tc>
          <w:tcPr>
            <w:tcW w:w="2378" w:type="dxa"/>
            <w:tcBorders>
              <w:tl2br w:val="nil"/>
              <w:tr2bl w:val="nil"/>
            </w:tcBorders>
            <w:tcMar>
              <w:top w:w="57" w:type="dxa"/>
              <w:left w:w="57" w:type="dxa"/>
              <w:bottom w:w="57" w:type="dxa"/>
              <w:right w:w="57" w:type="dxa"/>
            </w:tcMar>
            <w:vAlign w:val="center"/>
          </w:tcPr>
          <w:p w:rsidR="00E27E25" w:rsidRDefault="00346259" w:rsidP="00941ED8">
            <w:pPr>
              <w:widowControl/>
              <w:adjustRightInd w:val="0"/>
              <w:snapToGrid w:val="0"/>
              <w:jc w:val="center"/>
              <w:textAlignment w:val="center"/>
              <w:rPr>
                <w:rFonts w:ascii="黑体" w:eastAsia="黑体" w:hAnsi="黑体" w:cs="黑体"/>
                <w:color w:val="000000"/>
                <w:sz w:val="24"/>
                <w:szCs w:val="24"/>
              </w:rPr>
            </w:pPr>
            <w:r>
              <w:rPr>
                <w:rFonts w:ascii="黑体" w:eastAsia="黑体" w:hAnsi="黑体" w:cs="黑体" w:hint="eastAsia"/>
                <w:color w:val="000000"/>
                <w:kern w:val="0"/>
                <w:sz w:val="24"/>
                <w:szCs w:val="24"/>
              </w:rPr>
              <w:t>违法情节</w:t>
            </w:r>
          </w:p>
        </w:tc>
        <w:tc>
          <w:tcPr>
            <w:tcW w:w="5842" w:type="dxa"/>
            <w:gridSpan w:val="2"/>
            <w:tcBorders>
              <w:tl2br w:val="nil"/>
              <w:tr2bl w:val="nil"/>
            </w:tcBorders>
            <w:tcMar>
              <w:top w:w="57" w:type="dxa"/>
              <w:left w:w="57" w:type="dxa"/>
              <w:bottom w:w="57" w:type="dxa"/>
              <w:right w:w="57" w:type="dxa"/>
            </w:tcMar>
            <w:vAlign w:val="center"/>
          </w:tcPr>
          <w:p w:rsidR="00E27E25" w:rsidRDefault="00346259" w:rsidP="00941ED8">
            <w:pPr>
              <w:widowControl/>
              <w:adjustRightInd w:val="0"/>
              <w:snapToGrid w:val="0"/>
              <w:jc w:val="center"/>
              <w:textAlignment w:val="center"/>
              <w:rPr>
                <w:rFonts w:ascii="黑体" w:eastAsia="黑体" w:hAnsi="黑体" w:cs="黑体"/>
                <w:color w:val="000000"/>
                <w:sz w:val="24"/>
                <w:szCs w:val="24"/>
              </w:rPr>
            </w:pPr>
            <w:r>
              <w:rPr>
                <w:rFonts w:ascii="黑体" w:eastAsia="黑体" w:hAnsi="黑体" w:cs="黑体" w:hint="eastAsia"/>
                <w:color w:val="000000"/>
                <w:kern w:val="0"/>
                <w:sz w:val="24"/>
                <w:szCs w:val="24"/>
              </w:rPr>
              <w:t>裁量标准</w:t>
            </w:r>
          </w:p>
        </w:tc>
      </w:tr>
      <w:tr w:rsidR="00E27E25" w:rsidTr="00941ED8">
        <w:trPr>
          <w:trHeight w:val="2381"/>
          <w:jc w:val="center"/>
        </w:trPr>
        <w:tc>
          <w:tcPr>
            <w:tcW w:w="421" w:type="dxa"/>
            <w:vMerge w:val="restart"/>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1</w:t>
            </w:r>
          </w:p>
        </w:tc>
        <w:tc>
          <w:tcPr>
            <w:tcW w:w="1098" w:type="dxa"/>
            <w:vMerge w:val="restart"/>
            <w:tcBorders>
              <w:tl2br w:val="nil"/>
              <w:tr2bl w:val="nil"/>
            </w:tcBorders>
            <w:tcMar>
              <w:top w:w="57" w:type="dxa"/>
              <w:left w:w="57" w:type="dxa"/>
              <w:bottom w:w="57" w:type="dxa"/>
              <w:right w:w="57" w:type="dxa"/>
            </w:tcMar>
            <w:vAlign w:val="center"/>
          </w:tcPr>
          <w:p w:rsidR="00E27E25" w:rsidRDefault="00346259" w:rsidP="00941ED8">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 xml:space="preserve">生产、销售未取得登记证的肥料产品的　</w:t>
            </w:r>
          </w:p>
        </w:tc>
        <w:tc>
          <w:tcPr>
            <w:tcW w:w="3531" w:type="dxa"/>
            <w:vMerge w:val="restart"/>
            <w:tcBorders>
              <w:tl2br w:val="nil"/>
              <w:tr2bl w:val="nil"/>
            </w:tcBorders>
            <w:tcMar>
              <w:top w:w="57" w:type="dxa"/>
              <w:left w:w="57" w:type="dxa"/>
              <w:bottom w:w="57" w:type="dxa"/>
              <w:right w:w="57" w:type="dxa"/>
            </w:tcMar>
            <w:vAlign w:val="center"/>
          </w:tcPr>
          <w:p w:rsidR="00E27E25" w:rsidRDefault="00346259" w:rsidP="00941ED8">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《肥料登记管理办法》第二十六条第（一）项，有下列情形之一的，由县级以上农业行政主管部门给予警告，并处违法所得3倍以下罚款，但最高不得超过30000元；没有违法所得的，处10000元以下罚款：</w:t>
            </w:r>
            <w:r>
              <w:rPr>
                <w:rFonts w:ascii="仿宋_GB2312" w:eastAsia="仿宋_GB2312" w:hAnsi="仿宋_GB2312" w:cs="仿宋_GB2312" w:hint="eastAsia"/>
                <w:color w:val="000000"/>
                <w:kern w:val="0"/>
                <w:sz w:val="24"/>
                <w:szCs w:val="24"/>
              </w:rPr>
              <w:br/>
              <w:t xml:space="preserve">    （一）生产、销售未取得登记证的肥料产品。</w:t>
            </w:r>
            <w:r>
              <w:rPr>
                <w:rFonts w:ascii="仿宋_GB2312" w:eastAsia="仿宋_GB2312" w:hAnsi="仿宋_GB2312" w:cs="仿宋_GB2312" w:hint="eastAsia"/>
                <w:color w:val="000000"/>
                <w:kern w:val="0"/>
                <w:sz w:val="24"/>
                <w:szCs w:val="24"/>
              </w:rPr>
              <w:br/>
              <w:t>《行政处罚法》第二十八条第二款当事人有违法所得，除依法应当退赔的外，应当予以没收。违法所得是指实施违法行为所取得的款项。法律、行政法规、部门规章对违法所得的计算另有规定的，从其规定。</w:t>
            </w:r>
          </w:p>
        </w:tc>
        <w:tc>
          <w:tcPr>
            <w:tcW w:w="730"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较轻</w:t>
            </w:r>
          </w:p>
        </w:tc>
        <w:tc>
          <w:tcPr>
            <w:tcW w:w="2378" w:type="dxa"/>
            <w:tcBorders>
              <w:tl2br w:val="nil"/>
              <w:tr2bl w:val="nil"/>
            </w:tcBorders>
            <w:tcMar>
              <w:top w:w="57" w:type="dxa"/>
              <w:left w:w="57" w:type="dxa"/>
              <w:bottom w:w="57" w:type="dxa"/>
              <w:right w:w="57" w:type="dxa"/>
            </w:tcMar>
            <w:vAlign w:val="center"/>
          </w:tcPr>
          <w:p w:rsidR="00E27E25" w:rsidRDefault="00346259" w:rsidP="00941ED8">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 xml:space="preserve">生产、销售肥料五吨以下（含五吨）的，或货值金额一万元以下的 </w:t>
            </w:r>
          </w:p>
        </w:tc>
        <w:tc>
          <w:tcPr>
            <w:tcW w:w="2105" w:type="dxa"/>
            <w:vMerge w:val="restart"/>
            <w:tcBorders>
              <w:tl2br w:val="nil"/>
              <w:tr2bl w:val="nil"/>
            </w:tcBorders>
            <w:tcMar>
              <w:top w:w="57" w:type="dxa"/>
              <w:left w:w="57" w:type="dxa"/>
              <w:bottom w:w="57" w:type="dxa"/>
              <w:right w:w="57" w:type="dxa"/>
            </w:tcMar>
            <w:vAlign w:val="center"/>
          </w:tcPr>
          <w:p w:rsidR="00E27E25" w:rsidRDefault="00346259" w:rsidP="00941ED8">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警告；没收违法所得</w:t>
            </w:r>
          </w:p>
        </w:tc>
        <w:tc>
          <w:tcPr>
            <w:tcW w:w="3737" w:type="dxa"/>
            <w:tcBorders>
              <w:tl2br w:val="nil"/>
              <w:tr2bl w:val="nil"/>
            </w:tcBorders>
            <w:tcMar>
              <w:top w:w="57" w:type="dxa"/>
              <w:left w:w="57" w:type="dxa"/>
              <w:bottom w:w="57" w:type="dxa"/>
              <w:right w:w="57" w:type="dxa"/>
            </w:tcMar>
            <w:vAlign w:val="center"/>
          </w:tcPr>
          <w:p w:rsidR="00E27E25" w:rsidRDefault="00346259" w:rsidP="00941ED8">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有违法所得的，并处违法所得一倍以下罚款，但最高不得超过一万元；没有违法所得的，处四千元以下罚款</w:t>
            </w:r>
          </w:p>
        </w:tc>
      </w:tr>
      <w:tr w:rsidR="00E27E25" w:rsidTr="00941ED8">
        <w:trPr>
          <w:trHeight w:val="2624"/>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center"/>
              <w:rPr>
                <w:rFonts w:ascii="仿宋_GB2312" w:eastAsia="仿宋_GB2312" w:hAnsi="仿宋_GB2312" w:cs="仿宋_GB2312"/>
                <w:color w:val="000000"/>
                <w:sz w:val="24"/>
                <w:szCs w:val="24"/>
              </w:rPr>
            </w:pPr>
          </w:p>
        </w:tc>
        <w:tc>
          <w:tcPr>
            <w:tcW w:w="1098" w:type="dxa"/>
            <w:vMerge/>
            <w:tcBorders>
              <w:tl2br w:val="nil"/>
              <w:tr2bl w:val="nil"/>
            </w:tcBorders>
            <w:tcMar>
              <w:top w:w="57" w:type="dxa"/>
              <w:left w:w="57" w:type="dxa"/>
              <w:bottom w:w="57" w:type="dxa"/>
              <w:right w:w="57" w:type="dxa"/>
            </w:tcMar>
            <w:vAlign w:val="center"/>
          </w:tcPr>
          <w:p w:rsidR="00E27E25" w:rsidRDefault="00E27E25" w:rsidP="00941ED8">
            <w:pPr>
              <w:adjustRightInd w:val="0"/>
              <w:snapToGrid w:val="0"/>
              <w:rPr>
                <w:rFonts w:ascii="仿宋_GB2312" w:eastAsia="仿宋_GB2312" w:hAnsi="仿宋_GB2312" w:cs="仿宋_GB2312"/>
                <w:color w:val="000000"/>
                <w:sz w:val="24"/>
                <w:szCs w:val="24"/>
              </w:rPr>
            </w:pPr>
          </w:p>
        </w:tc>
        <w:tc>
          <w:tcPr>
            <w:tcW w:w="3531" w:type="dxa"/>
            <w:vMerge/>
            <w:tcBorders>
              <w:tl2br w:val="nil"/>
              <w:tr2bl w:val="nil"/>
            </w:tcBorders>
            <w:tcMar>
              <w:top w:w="57" w:type="dxa"/>
              <w:left w:w="57" w:type="dxa"/>
              <w:bottom w:w="57" w:type="dxa"/>
              <w:right w:w="57" w:type="dxa"/>
            </w:tcMar>
            <w:vAlign w:val="center"/>
          </w:tcPr>
          <w:p w:rsidR="00E27E25" w:rsidRDefault="00E27E25" w:rsidP="00941ED8">
            <w:pPr>
              <w:adjustRightInd w:val="0"/>
              <w:snapToGrid w:val="0"/>
              <w:rPr>
                <w:rFonts w:ascii="仿宋_GB2312" w:eastAsia="仿宋_GB2312" w:hAnsi="仿宋_GB2312" w:cs="仿宋_GB2312"/>
                <w:color w:val="000000"/>
                <w:sz w:val="24"/>
                <w:szCs w:val="24"/>
              </w:rPr>
            </w:pPr>
          </w:p>
        </w:tc>
        <w:tc>
          <w:tcPr>
            <w:tcW w:w="730"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一般</w:t>
            </w:r>
          </w:p>
        </w:tc>
        <w:tc>
          <w:tcPr>
            <w:tcW w:w="2378" w:type="dxa"/>
            <w:tcBorders>
              <w:tl2br w:val="nil"/>
              <w:tr2bl w:val="nil"/>
            </w:tcBorders>
            <w:tcMar>
              <w:top w:w="57" w:type="dxa"/>
              <w:left w:w="57" w:type="dxa"/>
              <w:bottom w:w="57" w:type="dxa"/>
              <w:right w:w="57" w:type="dxa"/>
            </w:tcMar>
            <w:vAlign w:val="center"/>
          </w:tcPr>
          <w:p w:rsidR="00E27E25" w:rsidRDefault="00346259" w:rsidP="00941ED8">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生产、销售肥料五吨以上十吨（含十吨）以下的，或货值金额一万元以上三万元以下的</w:t>
            </w:r>
          </w:p>
        </w:tc>
        <w:tc>
          <w:tcPr>
            <w:tcW w:w="2105" w:type="dxa"/>
            <w:vMerge/>
            <w:tcBorders>
              <w:tl2br w:val="nil"/>
              <w:tr2bl w:val="nil"/>
            </w:tcBorders>
            <w:tcMar>
              <w:top w:w="57" w:type="dxa"/>
              <w:left w:w="57" w:type="dxa"/>
              <w:bottom w:w="57" w:type="dxa"/>
              <w:right w:w="57" w:type="dxa"/>
            </w:tcMar>
            <w:vAlign w:val="center"/>
          </w:tcPr>
          <w:p w:rsidR="00E27E25" w:rsidRDefault="00E27E25" w:rsidP="00941ED8">
            <w:pPr>
              <w:adjustRightInd w:val="0"/>
              <w:snapToGrid w:val="0"/>
              <w:rPr>
                <w:rFonts w:ascii="仿宋_GB2312" w:eastAsia="仿宋_GB2312" w:hAnsi="仿宋_GB2312" w:cs="仿宋_GB2312"/>
                <w:color w:val="000000"/>
                <w:sz w:val="24"/>
                <w:szCs w:val="24"/>
              </w:rPr>
            </w:pPr>
          </w:p>
        </w:tc>
        <w:tc>
          <w:tcPr>
            <w:tcW w:w="3737" w:type="dxa"/>
            <w:tcBorders>
              <w:tl2br w:val="nil"/>
              <w:tr2bl w:val="nil"/>
            </w:tcBorders>
            <w:tcMar>
              <w:top w:w="57" w:type="dxa"/>
              <w:left w:w="57" w:type="dxa"/>
              <w:bottom w:w="57" w:type="dxa"/>
              <w:right w:w="57" w:type="dxa"/>
            </w:tcMar>
            <w:vAlign w:val="center"/>
          </w:tcPr>
          <w:p w:rsidR="00E27E25" w:rsidRDefault="00346259" w:rsidP="00941ED8">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有违法所得的，并处违法所得一倍以上二倍以下罚款，但最高不得超过二万元；没有违法所得的，处四千元以上七千元以下罚款</w:t>
            </w:r>
          </w:p>
        </w:tc>
      </w:tr>
      <w:tr w:rsidR="00E27E25" w:rsidTr="00941ED8">
        <w:trPr>
          <w:trHeight w:val="2470"/>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center"/>
              <w:rPr>
                <w:rFonts w:ascii="仿宋_GB2312" w:eastAsia="仿宋_GB2312" w:hAnsi="仿宋_GB2312" w:cs="仿宋_GB2312"/>
                <w:color w:val="000000"/>
                <w:sz w:val="24"/>
                <w:szCs w:val="24"/>
              </w:rPr>
            </w:pPr>
          </w:p>
        </w:tc>
        <w:tc>
          <w:tcPr>
            <w:tcW w:w="1098" w:type="dxa"/>
            <w:vMerge/>
            <w:tcBorders>
              <w:tl2br w:val="nil"/>
              <w:tr2bl w:val="nil"/>
            </w:tcBorders>
            <w:tcMar>
              <w:top w:w="57" w:type="dxa"/>
              <w:left w:w="57" w:type="dxa"/>
              <w:bottom w:w="57" w:type="dxa"/>
              <w:right w:w="57" w:type="dxa"/>
            </w:tcMar>
            <w:vAlign w:val="center"/>
          </w:tcPr>
          <w:p w:rsidR="00E27E25" w:rsidRDefault="00E27E25" w:rsidP="00941ED8">
            <w:pPr>
              <w:adjustRightInd w:val="0"/>
              <w:snapToGrid w:val="0"/>
              <w:rPr>
                <w:rFonts w:ascii="仿宋_GB2312" w:eastAsia="仿宋_GB2312" w:hAnsi="仿宋_GB2312" w:cs="仿宋_GB2312"/>
                <w:color w:val="000000"/>
                <w:sz w:val="24"/>
                <w:szCs w:val="24"/>
              </w:rPr>
            </w:pPr>
          </w:p>
        </w:tc>
        <w:tc>
          <w:tcPr>
            <w:tcW w:w="3531" w:type="dxa"/>
            <w:vMerge/>
            <w:tcBorders>
              <w:tl2br w:val="nil"/>
              <w:tr2bl w:val="nil"/>
            </w:tcBorders>
            <w:tcMar>
              <w:top w:w="57" w:type="dxa"/>
              <w:left w:w="57" w:type="dxa"/>
              <w:bottom w:w="57" w:type="dxa"/>
              <w:right w:w="57" w:type="dxa"/>
            </w:tcMar>
            <w:vAlign w:val="center"/>
          </w:tcPr>
          <w:p w:rsidR="00E27E25" w:rsidRDefault="00E27E25" w:rsidP="00941ED8">
            <w:pPr>
              <w:adjustRightInd w:val="0"/>
              <w:snapToGrid w:val="0"/>
              <w:rPr>
                <w:rFonts w:ascii="仿宋_GB2312" w:eastAsia="仿宋_GB2312" w:hAnsi="仿宋_GB2312" w:cs="仿宋_GB2312"/>
                <w:color w:val="000000"/>
                <w:sz w:val="24"/>
                <w:szCs w:val="24"/>
              </w:rPr>
            </w:pPr>
          </w:p>
        </w:tc>
        <w:tc>
          <w:tcPr>
            <w:tcW w:w="730"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严重</w:t>
            </w:r>
          </w:p>
        </w:tc>
        <w:tc>
          <w:tcPr>
            <w:tcW w:w="2378" w:type="dxa"/>
            <w:tcBorders>
              <w:tl2br w:val="nil"/>
              <w:tr2bl w:val="nil"/>
            </w:tcBorders>
            <w:tcMar>
              <w:top w:w="57" w:type="dxa"/>
              <w:left w:w="57" w:type="dxa"/>
              <w:bottom w:w="57" w:type="dxa"/>
              <w:right w:w="57" w:type="dxa"/>
            </w:tcMar>
            <w:vAlign w:val="center"/>
          </w:tcPr>
          <w:p w:rsidR="00E27E25" w:rsidRDefault="00346259" w:rsidP="00941ED8">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生产、销售肥料十吨以上，或货值金额三万元以上的</w:t>
            </w:r>
          </w:p>
        </w:tc>
        <w:tc>
          <w:tcPr>
            <w:tcW w:w="2105" w:type="dxa"/>
            <w:vMerge/>
            <w:tcBorders>
              <w:tl2br w:val="nil"/>
              <w:tr2bl w:val="nil"/>
            </w:tcBorders>
            <w:tcMar>
              <w:top w:w="57" w:type="dxa"/>
              <w:left w:w="57" w:type="dxa"/>
              <w:bottom w:w="57" w:type="dxa"/>
              <w:right w:w="57" w:type="dxa"/>
            </w:tcMar>
            <w:vAlign w:val="center"/>
          </w:tcPr>
          <w:p w:rsidR="00E27E25" w:rsidRDefault="00E27E25" w:rsidP="00941ED8">
            <w:pPr>
              <w:adjustRightInd w:val="0"/>
              <w:snapToGrid w:val="0"/>
              <w:rPr>
                <w:rFonts w:ascii="仿宋_GB2312" w:eastAsia="仿宋_GB2312" w:hAnsi="仿宋_GB2312" w:cs="仿宋_GB2312"/>
                <w:color w:val="000000"/>
                <w:sz w:val="24"/>
                <w:szCs w:val="24"/>
              </w:rPr>
            </w:pPr>
          </w:p>
        </w:tc>
        <w:tc>
          <w:tcPr>
            <w:tcW w:w="3737" w:type="dxa"/>
            <w:tcBorders>
              <w:tl2br w:val="nil"/>
              <w:tr2bl w:val="nil"/>
            </w:tcBorders>
            <w:tcMar>
              <w:top w:w="57" w:type="dxa"/>
              <w:left w:w="57" w:type="dxa"/>
              <w:bottom w:w="57" w:type="dxa"/>
              <w:right w:w="57" w:type="dxa"/>
            </w:tcMar>
            <w:vAlign w:val="center"/>
          </w:tcPr>
          <w:p w:rsidR="00E27E25" w:rsidRDefault="00346259" w:rsidP="00941ED8">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有违法所得的，并处违法所得二倍以上三倍以下的罚款，但最高不得超过三万元；没有违法所得的，处七千元以上一万元以下的罚款</w:t>
            </w:r>
          </w:p>
        </w:tc>
      </w:tr>
      <w:tr w:rsidR="00E27E25" w:rsidTr="00941ED8">
        <w:trPr>
          <w:trHeight w:val="2682"/>
          <w:jc w:val="center"/>
        </w:trPr>
        <w:tc>
          <w:tcPr>
            <w:tcW w:w="421" w:type="dxa"/>
            <w:vMerge w:val="restart"/>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lastRenderedPageBreak/>
              <w:t>2</w:t>
            </w:r>
          </w:p>
        </w:tc>
        <w:tc>
          <w:tcPr>
            <w:tcW w:w="1098" w:type="dxa"/>
            <w:vMerge w:val="restart"/>
            <w:tcBorders>
              <w:tl2br w:val="nil"/>
              <w:tr2bl w:val="nil"/>
            </w:tcBorders>
            <w:tcMar>
              <w:top w:w="57" w:type="dxa"/>
              <w:left w:w="57" w:type="dxa"/>
              <w:bottom w:w="57" w:type="dxa"/>
              <w:right w:w="57" w:type="dxa"/>
            </w:tcMar>
            <w:vAlign w:val="center"/>
          </w:tcPr>
          <w:p w:rsidR="00E27E25" w:rsidRDefault="00346259" w:rsidP="00941ED8">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假冒、伪造肥料登记证、登记证号的</w:t>
            </w:r>
          </w:p>
        </w:tc>
        <w:tc>
          <w:tcPr>
            <w:tcW w:w="3531" w:type="dxa"/>
            <w:vMerge w:val="restart"/>
            <w:tcBorders>
              <w:tl2br w:val="nil"/>
              <w:tr2bl w:val="nil"/>
            </w:tcBorders>
            <w:tcMar>
              <w:top w:w="57" w:type="dxa"/>
              <w:left w:w="57" w:type="dxa"/>
              <w:bottom w:w="57" w:type="dxa"/>
              <w:right w:w="57" w:type="dxa"/>
            </w:tcMar>
            <w:vAlign w:val="center"/>
          </w:tcPr>
          <w:p w:rsidR="00E27E25" w:rsidRDefault="00346259" w:rsidP="00941ED8">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《肥料登记管理办法》第二十六条第（二）项，有下列情形之一的，由县级以上农业行政主管部门给予警告，并处违法所得3倍以下罚款，但最高不得超过30000元；没有违法所得的，处10000元以下罚款：</w:t>
            </w:r>
            <w:r>
              <w:rPr>
                <w:rFonts w:ascii="仿宋_GB2312" w:eastAsia="仿宋_GB2312" w:hAnsi="仿宋_GB2312" w:cs="仿宋_GB2312" w:hint="eastAsia"/>
                <w:color w:val="000000"/>
                <w:kern w:val="0"/>
                <w:sz w:val="24"/>
                <w:szCs w:val="24"/>
              </w:rPr>
              <w:br/>
              <w:t xml:space="preserve">    （二）假冒、伪造肥料登记证、登记证号的。</w:t>
            </w:r>
            <w:r>
              <w:rPr>
                <w:rFonts w:ascii="仿宋_GB2312" w:eastAsia="仿宋_GB2312" w:hAnsi="仿宋_GB2312" w:cs="仿宋_GB2312" w:hint="eastAsia"/>
                <w:color w:val="000000"/>
                <w:kern w:val="0"/>
                <w:sz w:val="24"/>
                <w:szCs w:val="24"/>
              </w:rPr>
              <w:br/>
              <w:t>《行政处罚法》第二十八条第二款当事人有违法所得，除依法应当退赔的外，应当予以没收。违法所得是指实施违法行为所取得的款项。法律、行政法规、部门规章对违法所得的计算另有规定的，从其规定。</w:t>
            </w:r>
          </w:p>
        </w:tc>
        <w:tc>
          <w:tcPr>
            <w:tcW w:w="730"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较轻</w:t>
            </w:r>
          </w:p>
        </w:tc>
        <w:tc>
          <w:tcPr>
            <w:tcW w:w="2378" w:type="dxa"/>
            <w:tcBorders>
              <w:tl2br w:val="nil"/>
              <w:tr2bl w:val="nil"/>
            </w:tcBorders>
            <w:tcMar>
              <w:top w:w="57" w:type="dxa"/>
              <w:left w:w="57" w:type="dxa"/>
              <w:bottom w:w="57" w:type="dxa"/>
              <w:right w:w="57" w:type="dxa"/>
            </w:tcMar>
            <w:vAlign w:val="center"/>
          </w:tcPr>
          <w:p w:rsidR="00E27E25" w:rsidRDefault="00346259" w:rsidP="00941ED8">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 xml:space="preserve">生产、销售肥料五吨以下（含五吨）的，或货值金额一万元以下的 </w:t>
            </w:r>
          </w:p>
        </w:tc>
        <w:tc>
          <w:tcPr>
            <w:tcW w:w="2105" w:type="dxa"/>
            <w:vMerge w:val="restart"/>
            <w:tcBorders>
              <w:tl2br w:val="nil"/>
              <w:tr2bl w:val="nil"/>
            </w:tcBorders>
            <w:tcMar>
              <w:top w:w="57" w:type="dxa"/>
              <w:left w:w="57" w:type="dxa"/>
              <w:bottom w:w="57" w:type="dxa"/>
              <w:right w:w="57" w:type="dxa"/>
            </w:tcMar>
            <w:vAlign w:val="center"/>
          </w:tcPr>
          <w:p w:rsidR="00E27E25" w:rsidRDefault="00346259" w:rsidP="00941ED8">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警告；没收违法所得</w:t>
            </w:r>
          </w:p>
        </w:tc>
        <w:tc>
          <w:tcPr>
            <w:tcW w:w="3737" w:type="dxa"/>
            <w:tcBorders>
              <w:tl2br w:val="nil"/>
              <w:tr2bl w:val="nil"/>
            </w:tcBorders>
            <w:tcMar>
              <w:top w:w="57" w:type="dxa"/>
              <w:left w:w="57" w:type="dxa"/>
              <w:bottom w:w="57" w:type="dxa"/>
              <w:right w:w="57" w:type="dxa"/>
            </w:tcMar>
            <w:vAlign w:val="center"/>
          </w:tcPr>
          <w:p w:rsidR="00E27E25" w:rsidRDefault="00346259" w:rsidP="00941ED8">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有违法所得的，并处违法所得一倍以下罚款，但最高不得超过一万元；没有违法所得的，处四千元以下罚款</w:t>
            </w:r>
          </w:p>
        </w:tc>
      </w:tr>
      <w:tr w:rsidR="00E27E25" w:rsidTr="00941ED8">
        <w:trPr>
          <w:trHeight w:val="2682"/>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center"/>
              <w:rPr>
                <w:rFonts w:ascii="仿宋_GB2312" w:eastAsia="仿宋_GB2312" w:hAnsi="仿宋_GB2312" w:cs="仿宋_GB2312"/>
                <w:color w:val="000000"/>
                <w:sz w:val="24"/>
                <w:szCs w:val="24"/>
              </w:rPr>
            </w:pPr>
          </w:p>
        </w:tc>
        <w:tc>
          <w:tcPr>
            <w:tcW w:w="1098" w:type="dxa"/>
            <w:vMerge/>
            <w:tcBorders>
              <w:tl2br w:val="nil"/>
              <w:tr2bl w:val="nil"/>
            </w:tcBorders>
            <w:tcMar>
              <w:top w:w="57" w:type="dxa"/>
              <w:left w:w="57" w:type="dxa"/>
              <w:bottom w:w="57" w:type="dxa"/>
              <w:right w:w="57" w:type="dxa"/>
            </w:tcMar>
            <w:vAlign w:val="center"/>
          </w:tcPr>
          <w:p w:rsidR="00E27E25" w:rsidRDefault="00E27E25" w:rsidP="00941ED8">
            <w:pPr>
              <w:adjustRightInd w:val="0"/>
              <w:snapToGrid w:val="0"/>
              <w:rPr>
                <w:rFonts w:ascii="仿宋_GB2312" w:eastAsia="仿宋_GB2312" w:hAnsi="仿宋_GB2312" w:cs="仿宋_GB2312"/>
                <w:color w:val="000000"/>
                <w:sz w:val="24"/>
                <w:szCs w:val="24"/>
              </w:rPr>
            </w:pPr>
          </w:p>
        </w:tc>
        <w:tc>
          <w:tcPr>
            <w:tcW w:w="3531" w:type="dxa"/>
            <w:vMerge/>
            <w:tcBorders>
              <w:tl2br w:val="nil"/>
              <w:tr2bl w:val="nil"/>
            </w:tcBorders>
            <w:tcMar>
              <w:top w:w="57" w:type="dxa"/>
              <w:left w:w="57" w:type="dxa"/>
              <w:bottom w:w="57" w:type="dxa"/>
              <w:right w:w="57" w:type="dxa"/>
            </w:tcMar>
            <w:vAlign w:val="center"/>
          </w:tcPr>
          <w:p w:rsidR="00E27E25" w:rsidRDefault="00E27E25" w:rsidP="00941ED8">
            <w:pPr>
              <w:adjustRightInd w:val="0"/>
              <w:snapToGrid w:val="0"/>
              <w:rPr>
                <w:rFonts w:ascii="仿宋_GB2312" w:eastAsia="仿宋_GB2312" w:hAnsi="仿宋_GB2312" w:cs="仿宋_GB2312"/>
                <w:color w:val="000000"/>
                <w:sz w:val="24"/>
                <w:szCs w:val="24"/>
              </w:rPr>
            </w:pPr>
          </w:p>
        </w:tc>
        <w:tc>
          <w:tcPr>
            <w:tcW w:w="730"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一般</w:t>
            </w:r>
          </w:p>
        </w:tc>
        <w:tc>
          <w:tcPr>
            <w:tcW w:w="2378" w:type="dxa"/>
            <w:tcBorders>
              <w:tl2br w:val="nil"/>
              <w:tr2bl w:val="nil"/>
            </w:tcBorders>
            <w:tcMar>
              <w:top w:w="57" w:type="dxa"/>
              <w:left w:w="57" w:type="dxa"/>
              <w:bottom w:w="57" w:type="dxa"/>
              <w:right w:w="57" w:type="dxa"/>
            </w:tcMar>
            <w:vAlign w:val="center"/>
          </w:tcPr>
          <w:p w:rsidR="00E27E25" w:rsidRDefault="00346259" w:rsidP="00941ED8">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生产、销售肥料五吨以上十吨（含十吨）以下的，或货值金额一万元以上三万元以下的</w:t>
            </w:r>
          </w:p>
        </w:tc>
        <w:tc>
          <w:tcPr>
            <w:tcW w:w="2105" w:type="dxa"/>
            <w:vMerge/>
            <w:tcBorders>
              <w:tl2br w:val="nil"/>
              <w:tr2bl w:val="nil"/>
            </w:tcBorders>
            <w:tcMar>
              <w:top w:w="57" w:type="dxa"/>
              <w:left w:w="57" w:type="dxa"/>
              <w:bottom w:w="57" w:type="dxa"/>
              <w:right w:w="57" w:type="dxa"/>
            </w:tcMar>
            <w:vAlign w:val="center"/>
          </w:tcPr>
          <w:p w:rsidR="00E27E25" w:rsidRDefault="00E27E25" w:rsidP="00941ED8">
            <w:pPr>
              <w:adjustRightInd w:val="0"/>
              <w:snapToGrid w:val="0"/>
              <w:rPr>
                <w:rFonts w:ascii="仿宋_GB2312" w:eastAsia="仿宋_GB2312" w:hAnsi="仿宋_GB2312" w:cs="仿宋_GB2312"/>
                <w:color w:val="000000"/>
                <w:sz w:val="24"/>
                <w:szCs w:val="24"/>
              </w:rPr>
            </w:pPr>
          </w:p>
        </w:tc>
        <w:tc>
          <w:tcPr>
            <w:tcW w:w="3737" w:type="dxa"/>
            <w:tcBorders>
              <w:tl2br w:val="nil"/>
              <w:tr2bl w:val="nil"/>
            </w:tcBorders>
            <w:tcMar>
              <w:top w:w="57" w:type="dxa"/>
              <w:left w:w="57" w:type="dxa"/>
              <w:bottom w:w="57" w:type="dxa"/>
              <w:right w:w="57" w:type="dxa"/>
            </w:tcMar>
            <w:vAlign w:val="center"/>
          </w:tcPr>
          <w:p w:rsidR="00E27E25" w:rsidRDefault="00346259" w:rsidP="00941ED8">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有违法所得的，并处违法所得一倍以上二倍以下罚款，但最高不得超过二万元；没有违法所得的，处四千元以上七千元以下罚款</w:t>
            </w:r>
          </w:p>
        </w:tc>
      </w:tr>
      <w:tr w:rsidR="00E27E25" w:rsidTr="00941ED8">
        <w:trPr>
          <w:trHeight w:val="2682"/>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center"/>
              <w:rPr>
                <w:rFonts w:ascii="仿宋_GB2312" w:eastAsia="仿宋_GB2312" w:hAnsi="仿宋_GB2312" w:cs="仿宋_GB2312"/>
                <w:color w:val="000000"/>
                <w:sz w:val="24"/>
                <w:szCs w:val="24"/>
              </w:rPr>
            </w:pPr>
          </w:p>
        </w:tc>
        <w:tc>
          <w:tcPr>
            <w:tcW w:w="1098" w:type="dxa"/>
            <w:vMerge/>
            <w:tcBorders>
              <w:tl2br w:val="nil"/>
              <w:tr2bl w:val="nil"/>
            </w:tcBorders>
            <w:tcMar>
              <w:top w:w="57" w:type="dxa"/>
              <w:left w:w="57" w:type="dxa"/>
              <w:bottom w:w="57" w:type="dxa"/>
              <w:right w:w="57" w:type="dxa"/>
            </w:tcMar>
            <w:vAlign w:val="center"/>
          </w:tcPr>
          <w:p w:rsidR="00E27E25" w:rsidRDefault="00E27E25" w:rsidP="00941ED8">
            <w:pPr>
              <w:adjustRightInd w:val="0"/>
              <w:snapToGrid w:val="0"/>
              <w:rPr>
                <w:rFonts w:ascii="仿宋_GB2312" w:eastAsia="仿宋_GB2312" w:hAnsi="仿宋_GB2312" w:cs="仿宋_GB2312"/>
                <w:color w:val="000000"/>
                <w:sz w:val="24"/>
                <w:szCs w:val="24"/>
              </w:rPr>
            </w:pPr>
          </w:p>
        </w:tc>
        <w:tc>
          <w:tcPr>
            <w:tcW w:w="3531" w:type="dxa"/>
            <w:vMerge/>
            <w:tcBorders>
              <w:tl2br w:val="nil"/>
              <w:tr2bl w:val="nil"/>
            </w:tcBorders>
            <w:tcMar>
              <w:top w:w="57" w:type="dxa"/>
              <w:left w:w="57" w:type="dxa"/>
              <w:bottom w:w="57" w:type="dxa"/>
              <w:right w:w="57" w:type="dxa"/>
            </w:tcMar>
            <w:vAlign w:val="center"/>
          </w:tcPr>
          <w:p w:rsidR="00E27E25" w:rsidRDefault="00E27E25" w:rsidP="00941ED8">
            <w:pPr>
              <w:adjustRightInd w:val="0"/>
              <w:snapToGrid w:val="0"/>
              <w:rPr>
                <w:rFonts w:ascii="仿宋_GB2312" w:eastAsia="仿宋_GB2312" w:hAnsi="仿宋_GB2312" w:cs="仿宋_GB2312"/>
                <w:color w:val="000000"/>
                <w:sz w:val="24"/>
                <w:szCs w:val="24"/>
              </w:rPr>
            </w:pPr>
          </w:p>
        </w:tc>
        <w:tc>
          <w:tcPr>
            <w:tcW w:w="730"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严重</w:t>
            </w:r>
          </w:p>
        </w:tc>
        <w:tc>
          <w:tcPr>
            <w:tcW w:w="2378" w:type="dxa"/>
            <w:tcBorders>
              <w:tl2br w:val="nil"/>
              <w:tr2bl w:val="nil"/>
            </w:tcBorders>
            <w:tcMar>
              <w:top w:w="57" w:type="dxa"/>
              <w:left w:w="57" w:type="dxa"/>
              <w:bottom w:w="57" w:type="dxa"/>
              <w:right w:w="57" w:type="dxa"/>
            </w:tcMar>
            <w:vAlign w:val="center"/>
          </w:tcPr>
          <w:p w:rsidR="00E27E25" w:rsidRDefault="00346259" w:rsidP="00941ED8">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生产、销售肥料十吨以上，或货值金额三万元以上的</w:t>
            </w:r>
          </w:p>
        </w:tc>
        <w:tc>
          <w:tcPr>
            <w:tcW w:w="2105" w:type="dxa"/>
            <w:vMerge/>
            <w:tcBorders>
              <w:tl2br w:val="nil"/>
              <w:tr2bl w:val="nil"/>
            </w:tcBorders>
            <w:tcMar>
              <w:top w:w="57" w:type="dxa"/>
              <w:left w:w="57" w:type="dxa"/>
              <w:bottom w:w="57" w:type="dxa"/>
              <w:right w:w="57" w:type="dxa"/>
            </w:tcMar>
            <w:vAlign w:val="center"/>
          </w:tcPr>
          <w:p w:rsidR="00E27E25" w:rsidRDefault="00E27E25" w:rsidP="00941ED8">
            <w:pPr>
              <w:adjustRightInd w:val="0"/>
              <w:snapToGrid w:val="0"/>
              <w:rPr>
                <w:rFonts w:ascii="仿宋_GB2312" w:eastAsia="仿宋_GB2312" w:hAnsi="仿宋_GB2312" w:cs="仿宋_GB2312"/>
                <w:color w:val="000000"/>
                <w:sz w:val="24"/>
                <w:szCs w:val="24"/>
              </w:rPr>
            </w:pPr>
          </w:p>
        </w:tc>
        <w:tc>
          <w:tcPr>
            <w:tcW w:w="3737" w:type="dxa"/>
            <w:tcBorders>
              <w:tl2br w:val="nil"/>
              <w:tr2bl w:val="nil"/>
            </w:tcBorders>
            <w:tcMar>
              <w:top w:w="57" w:type="dxa"/>
              <w:left w:w="57" w:type="dxa"/>
              <w:bottom w:w="57" w:type="dxa"/>
              <w:right w:w="57" w:type="dxa"/>
            </w:tcMar>
            <w:vAlign w:val="center"/>
          </w:tcPr>
          <w:p w:rsidR="00E27E25" w:rsidRDefault="00346259" w:rsidP="00941ED8">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有违法所得的，并处违法所得二倍以上三倍以下的罚款，但最高不得超过三万元；没有违法所得的，处七千元以上一万元以下的罚款</w:t>
            </w:r>
          </w:p>
        </w:tc>
      </w:tr>
      <w:tr w:rsidR="00E27E25" w:rsidTr="007A5C81">
        <w:trPr>
          <w:trHeight w:val="2682"/>
          <w:jc w:val="center"/>
        </w:trPr>
        <w:tc>
          <w:tcPr>
            <w:tcW w:w="421" w:type="dxa"/>
            <w:vMerge w:val="restart"/>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lastRenderedPageBreak/>
              <w:t>3</w:t>
            </w:r>
          </w:p>
        </w:tc>
        <w:tc>
          <w:tcPr>
            <w:tcW w:w="1098" w:type="dxa"/>
            <w:vMerge w:val="restart"/>
            <w:tcBorders>
              <w:tl2br w:val="nil"/>
              <w:tr2bl w:val="nil"/>
            </w:tcBorders>
            <w:tcMar>
              <w:top w:w="57" w:type="dxa"/>
              <w:left w:w="57" w:type="dxa"/>
              <w:bottom w:w="57" w:type="dxa"/>
              <w:right w:w="57" w:type="dxa"/>
            </w:tcMar>
            <w:vAlign w:val="center"/>
          </w:tcPr>
          <w:p w:rsidR="00E27E25" w:rsidRDefault="00346259" w:rsidP="00941ED8">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生产、销售的肥料产品有效成分或含量与登记批准的内容不符的</w:t>
            </w:r>
          </w:p>
        </w:tc>
        <w:tc>
          <w:tcPr>
            <w:tcW w:w="3531" w:type="dxa"/>
            <w:vMerge w:val="restart"/>
            <w:tcBorders>
              <w:tl2br w:val="nil"/>
              <w:tr2bl w:val="nil"/>
            </w:tcBorders>
            <w:tcMar>
              <w:top w:w="57" w:type="dxa"/>
              <w:left w:w="57" w:type="dxa"/>
              <w:bottom w:w="57" w:type="dxa"/>
              <w:right w:w="57" w:type="dxa"/>
            </w:tcMar>
            <w:vAlign w:val="center"/>
          </w:tcPr>
          <w:p w:rsidR="00E27E25" w:rsidRDefault="00346259" w:rsidP="00941ED8">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《肥料登记管理办法》第二十六条第（三）项，有下列情形之一的，由县级以上农业行政主管部门给予警告，并处违法所得3倍以下罚款，但最高不得超过30000元；没有违法所得的，处10000元以下罚款：</w:t>
            </w:r>
            <w:r>
              <w:rPr>
                <w:rFonts w:ascii="仿宋_GB2312" w:eastAsia="仿宋_GB2312" w:hAnsi="仿宋_GB2312" w:cs="仿宋_GB2312" w:hint="eastAsia"/>
                <w:color w:val="000000"/>
                <w:kern w:val="0"/>
                <w:sz w:val="24"/>
                <w:szCs w:val="24"/>
              </w:rPr>
              <w:br/>
              <w:t xml:space="preserve">    （三）生产、销售的肥料产品有效成分或含量与登记批准的内容不符的。</w:t>
            </w:r>
            <w:r>
              <w:rPr>
                <w:rFonts w:ascii="仿宋_GB2312" w:eastAsia="仿宋_GB2312" w:hAnsi="仿宋_GB2312" w:cs="仿宋_GB2312" w:hint="eastAsia"/>
                <w:color w:val="000000"/>
                <w:kern w:val="0"/>
                <w:sz w:val="24"/>
                <w:szCs w:val="24"/>
              </w:rPr>
              <w:br/>
              <w:t xml:space="preserve">    《行政处罚法》第二十八条第二款当事人有违法所得，除依法应当退赔的外，应当予以没收。违法所得是指实施违法行为所取得的款项。法律、行政法规、部门规章对违法所得的计算另有规定的，从其规定。</w:t>
            </w:r>
          </w:p>
        </w:tc>
        <w:tc>
          <w:tcPr>
            <w:tcW w:w="730"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较轻</w:t>
            </w:r>
          </w:p>
        </w:tc>
        <w:tc>
          <w:tcPr>
            <w:tcW w:w="2378" w:type="dxa"/>
            <w:tcBorders>
              <w:tl2br w:val="nil"/>
              <w:tr2bl w:val="nil"/>
            </w:tcBorders>
            <w:tcMar>
              <w:top w:w="57" w:type="dxa"/>
              <w:left w:w="57" w:type="dxa"/>
              <w:bottom w:w="57" w:type="dxa"/>
              <w:right w:w="57" w:type="dxa"/>
            </w:tcMar>
            <w:vAlign w:val="center"/>
          </w:tcPr>
          <w:p w:rsidR="00E27E25" w:rsidRDefault="00346259" w:rsidP="00941ED8">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 xml:space="preserve">生产、销售肥料五吨以下（含五吨）的，或货值金额一万元以下的 </w:t>
            </w:r>
          </w:p>
        </w:tc>
        <w:tc>
          <w:tcPr>
            <w:tcW w:w="2105" w:type="dxa"/>
            <w:vMerge w:val="restart"/>
            <w:tcBorders>
              <w:tl2br w:val="nil"/>
              <w:tr2bl w:val="nil"/>
            </w:tcBorders>
            <w:tcMar>
              <w:top w:w="57" w:type="dxa"/>
              <w:left w:w="57" w:type="dxa"/>
              <w:bottom w:w="57" w:type="dxa"/>
              <w:right w:w="57" w:type="dxa"/>
            </w:tcMar>
            <w:vAlign w:val="center"/>
          </w:tcPr>
          <w:p w:rsidR="00E27E25" w:rsidRDefault="00346259" w:rsidP="00941ED8">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警告；没收违法所得</w:t>
            </w:r>
          </w:p>
        </w:tc>
        <w:tc>
          <w:tcPr>
            <w:tcW w:w="3737" w:type="dxa"/>
            <w:tcBorders>
              <w:tl2br w:val="nil"/>
              <w:tr2bl w:val="nil"/>
            </w:tcBorders>
            <w:tcMar>
              <w:top w:w="57" w:type="dxa"/>
              <w:left w:w="57" w:type="dxa"/>
              <w:bottom w:w="57" w:type="dxa"/>
              <w:right w:w="57" w:type="dxa"/>
            </w:tcMar>
            <w:vAlign w:val="center"/>
          </w:tcPr>
          <w:p w:rsidR="00E27E25" w:rsidRDefault="00346259" w:rsidP="00941ED8">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有违法所得的，并处违法所得一倍以下罚款，但最高不得超过一万元；没有违法所得的，处四千元以下罚款</w:t>
            </w:r>
          </w:p>
        </w:tc>
      </w:tr>
      <w:tr w:rsidR="00E27E25" w:rsidTr="007A5C81">
        <w:trPr>
          <w:trHeight w:val="2682"/>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center"/>
              <w:rPr>
                <w:rFonts w:ascii="仿宋_GB2312" w:eastAsia="仿宋_GB2312" w:hAnsi="仿宋_GB2312" w:cs="仿宋_GB2312"/>
                <w:color w:val="000000"/>
                <w:sz w:val="24"/>
                <w:szCs w:val="24"/>
              </w:rPr>
            </w:pPr>
          </w:p>
        </w:tc>
        <w:tc>
          <w:tcPr>
            <w:tcW w:w="1098" w:type="dxa"/>
            <w:vMerge/>
            <w:tcBorders>
              <w:tl2br w:val="nil"/>
              <w:tr2bl w:val="nil"/>
            </w:tcBorders>
            <w:tcMar>
              <w:top w:w="57" w:type="dxa"/>
              <w:left w:w="57" w:type="dxa"/>
              <w:bottom w:w="57" w:type="dxa"/>
              <w:right w:w="57" w:type="dxa"/>
            </w:tcMar>
            <w:vAlign w:val="center"/>
          </w:tcPr>
          <w:p w:rsidR="00E27E25" w:rsidRDefault="00E27E25" w:rsidP="00941ED8">
            <w:pPr>
              <w:adjustRightInd w:val="0"/>
              <w:snapToGrid w:val="0"/>
              <w:rPr>
                <w:rFonts w:ascii="仿宋_GB2312" w:eastAsia="仿宋_GB2312" w:hAnsi="仿宋_GB2312" w:cs="仿宋_GB2312"/>
                <w:color w:val="000000"/>
                <w:sz w:val="24"/>
                <w:szCs w:val="24"/>
              </w:rPr>
            </w:pPr>
          </w:p>
        </w:tc>
        <w:tc>
          <w:tcPr>
            <w:tcW w:w="3531" w:type="dxa"/>
            <w:vMerge/>
            <w:tcBorders>
              <w:tl2br w:val="nil"/>
              <w:tr2bl w:val="nil"/>
            </w:tcBorders>
            <w:tcMar>
              <w:top w:w="57" w:type="dxa"/>
              <w:left w:w="57" w:type="dxa"/>
              <w:bottom w:w="57" w:type="dxa"/>
              <w:right w:w="57" w:type="dxa"/>
            </w:tcMar>
            <w:vAlign w:val="center"/>
          </w:tcPr>
          <w:p w:rsidR="00E27E25" w:rsidRDefault="00E27E25" w:rsidP="00941ED8">
            <w:pPr>
              <w:adjustRightInd w:val="0"/>
              <w:snapToGrid w:val="0"/>
              <w:rPr>
                <w:rFonts w:ascii="仿宋_GB2312" w:eastAsia="仿宋_GB2312" w:hAnsi="仿宋_GB2312" w:cs="仿宋_GB2312"/>
                <w:color w:val="000000"/>
                <w:sz w:val="24"/>
                <w:szCs w:val="24"/>
              </w:rPr>
            </w:pPr>
          </w:p>
        </w:tc>
        <w:tc>
          <w:tcPr>
            <w:tcW w:w="730"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一般</w:t>
            </w:r>
          </w:p>
        </w:tc>
        <w:tc>
          <w:tcPr>
            <w:tcW w:w="2378" w:type="dxa"/>
            <w:tcBorders>
              <w:tl2br w:val="nil"/>
              <w:tr2bl w:val="nil"/>
            </w:tcBorders>
            <w:tcMar>
              <w:top w:w="57" w:type="dxa"/>
              <w:left w:w="57" w:type="dxa"/>
              <w:bottom w:w="57" w:type="dxa"/>
              <w:right w:w="57" w:type="dxa"/>
            </w:tcMar>
            <w:vAlign w:val="center"/>
          </w:tcPr>
          <w:p w:rsidR="00E27E25" w:rsidRDefault="00346259" w:rsidP="00941ED8">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生产、销售肥料五吨以上十吨（含十吨）以下的，或货值金额一万元以上三万元以下的</w:t>
            </w:r>
          </w:p>
        </w:tc>
        <w:tc>
          <w:tcPr>
            <w:tcW w:w="2105" w:type="dxa"/>
            <w:vMerge/>
            <w:tcBorders>
              <w:tl2br w:val="nil"/>
              <w:tr2bl w:val="nil"/>
            </w:tcBorders>
            <w:tcMar>
              <w:top w:w="57" w:type="dxa"/>
              <w:left w:w="57" w:type="dxa"/>
              <w:bottom w:w="57" w:type="dxa"/>
              <w:right w:w="57" w:type="dxa"/>
            </w:tcMar>
            <w:vAlign w:val="center"/>
          </w:tcPr>
          <w:p w:rsidR="00E27E25" w:rsidRDefault="00E27E25" w:rsidP="00941ED8">
            <w:pPr>
              <w:adjustRightInd w:val="0"/>
              <w:snapToGrid w:val="0"/>
              <w:rPr>
                <w:rFonts w:ascii="仿宋_GB2312" w:eastAsia="仿宋_GB2312" w:hAnsi="仿宋_GB2312" w:cs="仿宋_GB2312"/>
                <w:color w:val="000000"/>
                <w:sz w:val="24"/>
                <w:szCs w:val="24"/>
              </w:rPr>
            </w:pPr>
          </w:p>
        </w:tc>
        <w:tc>
          <w:tcPr>
            <w:tcW w:w="3737" w:type="dxa"/>
            <w:tcBorders>
              <w:tl2br w:val="nil"/>
              <w:tr2bl w:val="nil"/>
            </w:tcBorders>
            <w:tcMar>
              <w:top w:w="57" w:type="dxa"/>
              <w:left w:w="57" w:type="dxa"/>
              <w:bottom w:w="57" w:type="dxa"/>
              <w:right w:w="57" w:type="dxa"/>
            </w:tcMar>
            <w:vAlign w:val="center"/>
          </w:tcPr>
          <w:p w:rsidR="00E27E25" w:rsidRDefault="00346259" w:rsidP="00941ED8">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有违法所得的，并处违法所得一倍以上二倍以下罚款，但最高不得超过二万元；没有违法所得的，处四千元以上七千元以下罚款</w:t>
            </w:r>
          </w:p>
        </w:tc>
      </w:tr>
      <w:tr w:rsidR="00E27E25" w:rsidTr="007A5C81">
        <w:trPr>
          <w:trHeight w:val="2682"/>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center"/>
              <w:rPr>
                <w:rFonts w:ascii="仿宋_GB2312" w:eastAsia="仿宋_GB2312" w:hAnsi="仿宋_GB2312" w:cs="仿宋_GB2312"/>
                <w:color w:val="000000"/>
                <w:sz w:val="24"/>
                <w:szCs w:val="24"/>
              </w:rPr>
            </w:pPr>
          </w:p>
        </w:tc>
        <w:tc>
          <w:tcPr>
            <w:tcW w:w="1098" w:type="dxa"/>
            <w:vMerge/>
            <w:tcBorders>
              <w:tl2br w:val="nil"/>
              <w:tr2bl w:val="nil"/>
            </w:tcBorders>
            <w:tcMar>
              <w:top w:w="57" w:type="dxa"/>
              <w:left w:w="57" w:type="dxa"/>
              <w:bottom w:w="57" w:type="dxa"/>
              <w:right w:w="57" w:type="dxa"/>
            </w:tcMar>
            <w:vAlign w:val="center"/>
          </w:tcPr>
          <w:p w:rsidR="00E27E25" w:rsidRDefault="00E27E25" w:rsidP="00941ED8">
            <w:pPr>
              <w:adjustRightInd w:val="0"/>
              <w:snapToGrid w:val="0"/>
              <w:rPr>
                <w:rFonts w:ascii="仿宋_GB2312" w:eastAsia="仿宋_GB2312" w:hAnsi="仿宋_GB2312" w:cs="仿宋_GB2312"/>
                <w:color w:val="000000"/>
                <w:sz w:val="24"/>
                <w:szCs w:val="24"/>
              </w:rPr>
            </w:pPr>
          </w:p>
        </w:tc>
        <w:tc>
          <w:tcPr>
            <w:tcW w:w="3531" w:type="dxa"/>
            <w:vMerge/>
            <w:tcBorders>
              <w:tl2br w:val="nil"/>
              <w:tr2bl w:val="nil"/>
            </w:tcBorders>
            <w:tcMar>
              <w:top w:w="57" w:type="dxa"/>
              <w:left w:w="57" w:type="dxa"/>
              <w:bottom w:w="57" w:type="dxa"/>
              <w:right w:w="57" w:type="dxa"/>
            </w:tcMar>
            <w:vAlign w:val="center"/>
          </w:tcPr>
          <w:p w:rsidR="00E27E25" w:rsidRDefault="00E27E25" w:rsidP="00941ED8">
            <w:pPr>
              <w:adjustRightInd w:val="0"/>
              <w:snapToGrid w:val="0"/>
              <w:rPr>
                <w:rFonts w:ascii="仿宋_GB2312" w:eastAsia="仿宋_GB2312" w:hAnsi="仿宋_GB2312" w:cs="仿宋_GB2312"/>
                <w:color w:val="000000"/>
                <w:sz w:val="24"/>
                <w:szCs w:val="24"/>
              </w:rPr>
            </w:pPr>
          </w:p>
        </w:tc>
        <w:tc>
          <w:tcPr>
            <w:tcW w:w="730"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严重</w:t>
            </w:r>
          </w:p>
        </w:tc>
        <w:tc>
          <w:tcPr>
            <w:tcW w:w="2378" w:type="dxa"/>
            <w:tcBorders>
              <w:tl2br w:val="nil"/>
              <w:tr2bl w:val="nil"/>
            </w:tcBorders>
            <w:tcMar>
              <w:top w:w="57" w:type="dxa"/>
              <w:left w:w="57" w:type="dxa"/>
              <w:bottom w:w="57" w:type="dxa"/>
              <w:right w:w="57" w:type="dxa"/>
            </w:tcMar>
            <w:vAlign w:val="center"/>
          </w:tcPr>
          <w:p w:rsidR="00E27E25" w:rsidRDefault="00346259" w:rsidP="00941ED8">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生产、销售肥料十吨以上，或货值金额三万元以上的</w:t>
            </w:r>
          </w:p>
        </w:tc>
        <w:tc>
          <w:tcPr>
            <w:tcW w:w="2105" w:type="dxa"/>
            <w:vMerge/>
            <w:tcBorders>
              <w:tl2br w:val="nil"/>
              <w:tr2bl w:val="nil"/>
            </w:tcBorders>
            <w:tcMar>
              <w:top w:w="57" w:type="dxa"/>
              <w:left w:w="57" w:type="dxa"/>
              <w:bottom w:w="57" w:type="dxa"/>
              <w:right w:w="57" w:type="dxa"/>
            </w:tcMar>
            <w:vAlign w:val="center"/>
          </w:tcPr>
          <w:p w:rsidR="00E27E25" w:rsidRDefault="00E27E25" w:rsidP="00941ED8">
            <w:pPr>
              <w:adjustRightInd w:val="0"/>
              <w:snapToGrid w:val="0"/>
              <w:rPr>
                <w:rFonts w:ascii="仿宋_GB2312" w:eastAsia="仿宋_GB2312" w:hAnsi="仿宋_GB2312" w:cs="仿宋_GB2312"/>
                <w:color w:val="000000"/>
                <w:sz w:val="24"/>
                <w:szCs w:val="24"/>
              </w:rPr>
            </w:pPr>
          </w:p>
        </w:tc>
        <w:tc>
          <w:tcPr>
            <w:tcW w:w="3737" w:type="dxa"/>
            <w:tcBorders>
              <w:tl2br w:val="nil"/>
              <w:tr2bl w:val="nil"/>
            </w:tcBorders>
            <w:tcMar>
              <w:top w:w="57" w:type="dxa"/>
              <w:left w:w="57" w:type="dxa"/>
              <w:bottom w:w="57" w:type="dxa"/>
              <w:right w:w="57" w:type="dxa"/>
            </w:tcMar>
            <w:vAlign w:val="center"/>
          </w:tcPr>
          <w:p w:rsidR="00E27E25" w:rsidRDefault="00346259" w:rsidP="00941ED8">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有违法所得的，并处违法所得二倍以上三倍以下的罚款，但最高不得超过三万元；没有违法所得的，处七千元以上一万元以下的罚款</w:t>
            </w:r>
          </w:p>
        </w:tc>
      </w:tr>
      <w:tr w:rsidR="00E27E25" w:rsidTr="007A5C81">
        <w:trPr>
          <w:trHeight w:val="2682"/>
          <w:jc w:val="center"/>
        </w:trPr>
        <w:tc>
          <w:tcPr>
            <w:tcW w:w="421" w:type="dxa"/>
            <w:vMerge w:val="restart"/>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lastRenderedPageBreak/>
              <w:t>4</w:t>
            </w:r>
          </w:p>
        </w:tc>
        <w:tc>
          <w:tcPr>
            <w:tcW w:w="1098" w:type="dxa"/>
            <w:vMerge w:val="restart"/>
            <w:tcBorders>
              <w:tl2br w:val="nil"/>
              <w:tr2bl w:val="nil"/>
            </w:tcBorders>
            <w:tcMar>
              <w:top w:w="57" w:type="dxa"/>
              <w:left w:w="57" w:type="dxa"/>
              <w:bottom w:w="57" w:type="dxa"/>
              <w:right w:w="57" w:type="dxa"/>
            </w:tcMar>
            <w:vAlign w:val="center"/>
          </w:tcPr>
          <w:p w:rsidR="00E27E25" w:rsidRDefault="00346259" w:rsidP="00941ED8">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转让肥料登记证或登记证号的</w:t>
            </w:r>
          </w:p>
        </w:tc>
        <w:tc>
          <w:tcPr>
            <w:tcW w:w="3531" w:type="dxa"/>
            <w:vMerge w:val="restart"/>
            <w:tcBorders>
              <w:tl2br w:val="nil"/>
              <w:tr2bl w:val="nil"/>
            </w:tcBorders>
            <w:tcMar>
              <w:top w:w="57" w:type="dxa"/>
              <w:left w:w="57" w:type="dxa"/>
              <w:bottom w:w="57" w:type="dxa"/>
              <w:right w:w="57" w:type="dxa"/>
            </w:tcMar>
            <w:vAlign w:val="center"/>
          </w:tcPr>
          <w:p w:rsidR="00E27E25" w:rsidRDefault="00346259" w:rsidP="00941ED8">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《肥料登记管理办法》第二十七条第（一）项，有下列情形之一的，由县级以上农业行政主管部门给予警告，并处违法所得3倍以下罚款，但最高不得超过20000元；没有违法所得的，处10000元以下罚款：</w:t>
            </w:r>
            <w:r>
              <w:rPr>
                <w:rFonts w:ascii="仿宋_GB2312" w:eastAsia="仿宋_GB2312" w:hAnsi="仿宋_GB2312" w:cs="仿宋_GB2312" w:hint="eastAsia"/>
                <w:color w:val="000000"/>
                <w:kern w:val="0"/>
                <w:sz w:val="24"/>
                <w:szCs w:val="24"/>
              </w:rPr>
              <w:br/>
              <w:t xml:space="preserve">    （一）转让肥料登记证或登记证号的。</w:t>
            </w:r>
            <w:r>
              <w:rPr>
                <w:rFonts w:ascii="仿宋_GB2312" w:eastAsia="仿宋_GB2312" w:hAnsi="仿宋_GB2312" w:cs="仿宋_GB2312" w:hint="eastAsia"/>
                <w:color w:val="000000"/>
                <w:kern w:val="0"/>
                <w:sz w:val="24"/>
                <w:szCs w:val="24"/>
              </w:rPr>
              <w:br/>
              <w:t>《行政处罚法》第二十八条第二款当事人有违法所得，除依法应当退赔的外，应当予以没收。违法所得是指实施违法行为所取得的款项。法律、行政法规、部门规章对违法所得的计算另有规定的，从其规定。</w:t>
            </w:r>
          </w:p>
        </w:tc>
        <w:tc>
          <w:tcPr>
            <w:tcW w:w="730"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较轻</w:t>
            </w:r>
          </w:p>
        </w:tc>
        <w:tc>
          <w:tcPr>
            <w:tcW w:w="2378" w:type="dxa"/>
            <w:tcBorders>
              <w:tl2br w:val="nil"/>
              <w:tr2bl w:val="nil"/>
            </w:tcBorders>
            <w:tcMar>
              <w:top w:w="57" w:type="dxa"/>
              <w:left w:w="57" w:type="dxa"/>
              <w:bottom w:w="57" w:type="dxa"/>
              <w:right w:w="57" w:type="dxa"/>
            </w:tcMar>
            <w:vAlign w:val="center"/>
          </w:tcPr>
          <w:p w:rsidR="00E27E25" w:rsidRDefault="00346259" w:rsidP="00941ED8">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 xml:space="preserve">生产、销售肥料五吨以下（含五吨）的，或货值金额一万元以下的 </w:t>
            </w:r>
          </w:p>
        </w:tc>
        <w:tc>
          <w:tcPr>
            <w:tcW w:w="2105" w:type="dxa"/>
            <w:vMerge w:val="restart"/>
            <w:tcBorders>
              <w:tl2br w:val="nil"/>
              <w:tr2bl w:val="nil"/>
            </w:tcBorders>
            <w:tcMar>
              <w:top w:w="57" w:type="dxa"/>
              <w:left w:w="57" w:type="dxa"/>
              <w:bottom w:w="57" w:type="dxa"/>
              <w:right w:w="57" w:type="dxa"/>
            </w:tcMar>
            <w:vAlign w:val="center"/>
          </w:tcPr>
          <w:p w:rsidR="00E27E25" w:rsidRDefault="00346259" w:rsidP="00941ED8">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警告；没收违法所得</w:t>
            </w:r>
          </w:p>
        </w:tc>
        <w:tc>
          <w:tcPr>
            <w:tcW w:w="3737" w:type="dxa"/>
            <w:tcBorders>
              <w:tl2br w:val="nil"/>
              <w:tr2bl w:val="nil"/>
            </w:tcBorders>
            <w:tcMar>
              <w:top w:w="57" w:type="dxa"/>
              <w:left w:w="57" w:type="dxa"/>
              <w:bottom w:w="57" w:type="dxa"/>
              <w:right w:w="57" w:type="dxa"/>
            </w:tcMar>
            <w:vAlign w:val="center"/>
          </w:tcPr>
          <w:p w:rsidR="00E27E25" w:rsidRDefault="00346259" w:rsidP="00941ED8">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有违法所得的，并处违法所得一倍以下罚款，但最高不得超过一万元；没有违法所得的，处二千元以下罚款</w:t>
            </w:r>
          </w:p>
        </w:tc>
      </w:tr>
      <w:tr w:rsidR="00E27E25" w:rsidTr="007A5C81">
        <w:trPr>
          <w:trHeight w:val="2682"/>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center"/>
              <w:rPr>
                <w:rFonts w:ascii="仿宋_GB2312" w:eastAsia="仿宋_GB2312" w:hAnsi="仿宋_GB2312" w:cs="仿宋_GB2312"/>
                <w:color w:val="000000"/>
                <w:sz w:val="24"/>
                <w:szCs w:val="24"/>
              </w:rPr>
            </w:pPr>
          </w:p>
        </w:tc>
        <w:tc>
          <w:tcPr>
            <w:tcW w:w="1098" w:type="dxa"/>
            <w:vMerge/>
            <w:tcBorders>
              <w:tl2br w:val="nil"/>
              <w:tr2bl w:val="nil"/>
            </w:tcBorders>
            <w:tcMar>
              <w:top w:w="57" w:type="dxa"/>
              <w:left w:w="57" w:type="dxa"/>
              <w:bottom w:w="57" w:type="dxa"/>
              <w:right w:w="57" w:type="dxa"/>
            </w:tcMar>
            <w:vAlign w:val="center"/>
          </w:tcPr>
          <w:p w:rsidR="00E27E25" w:rsidRDefault="00E27E25" w:rsidP="00941ED8">
            <w:pPr>
              <w:adjustRightInd w:val="0"/>
              <w:snapToGrid w:val="0"/>
              <w:rPr>
                <w:rFonts w:ascii="仿宋_GB2312" w:eastAsia="仿宋_GB2312" w:hAnsi="仿宋_GB2312" w:cs="仿宋_GB2312"/>
                <w:color w:val="000000"/>
                <w:sz w:val="24"/>
                <w:szCs w:val="24"/>
              </w:rPr>
            </w:pPr>
          </w:p>
        </w:tc>
        <w:tc>
          <w:tcPr>
            <w:tcW w:w="3531" w:type="dxa"/>
            <w:vMerge/>
            <w:tcBorders>
              <w:tl2br w:val="nil"/>
              <w:tr2bl w:val="nil"/>
            </w:tcBorders>
            <w:tcMar>
              <w:top w:w="57" w:type="dxa"/>
              <w:left w:w="57" w:type="dxa"/>
              <w:bottom w:w="57" w:type="dxa"/>
              <w:right w:w="57" w:type="dxa"/>
            </w:tcMar>
            <w:vAlign w:val="center"/>
          </w:tcPr>
          <w:p w:rsidR="00E27E25" w:rsidRDefault="00E27E25" w:rsidP="00941ED8">
            <w:pPr>
              <w:adjustRightInd w:val="0"/>
              <w:snapToGrid w:val="0"/>
              <w:rPr>
                <w:rFonts w:ascii="仿宋_GB2312" w:eastAsia="仿宋_GB2312" w:hAnsi="仿宋_GB2312" w:cs="仿宋_GB2312"/>
                <w:color w:val="000000"/>
                <w:sz w:val="24"/>
                <w:szCs w:val="24"/>
              </w:rPr>
            </w:pPr>
          </w:p>
        </w:tc>
        <w:tc>
          <w:tcPr>
            <w:tcW w:w="730"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一般</w:t>
            </w:r>
          </w:p>
        </w:tc>
        <w:tc>
          <w:tcPr>
            <w:tcW w:w="2378" w:type="dxa"/>
            <w:tcBorders>
              <w:tl2br w:val="nil"/>
              <w:tr2bl w:val="nil"/>
            </w:tcBorders>
            <w:tcMar>
              <w:top w:w="57" w:type="dxa"/>
              <w:left w:w="57" w:type="dxa"/>
              <w:bottom w:w="57" w:type="dxa"/>
              <w:right w:w="57" w:type="dxa"/>
            </w:tcMar>
            <w:vAlign w:val="center"/>
          </w:tcPr>
          <w:p w:rsidR="00E27E25" w:rsidRDefault="00346259" w:rsidP="00941ED8">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生产、销售肥料五吨以上十吨（含十吨）以下的，或货值金额一万元以上三万元以下的</w:t>
            </w:r>
          </w:p>
        </w:tc>
        <w:tc>
          <w:tcPr>
            <w:tcW w:w="2105" w:type="dxa"/>
            <w:vMerge/>
            <w:tcBorders>
              <w:tl2br w:val="nil"/>
              <w:tr2bl w:val="nil"/>
            </w:tcBorders>
            <w:tcMar>
              <w:top w:w="57" w:type="dxa"/>
              <w:left w:w="57" w:type="dxa"/>
              <w:bottom w:w="57" w:type="dxa"/>
              <w:right w:w="57" w:type="dxa"/>
            </w:tcMar>
            <w:vAlign w:val="center"/>
          </w:tcPr>
          <w:p w:rsidR="00E27E25" w:rsidRDefault="00E27E25" w:rsidP="00941ED8">
            <w:pPr>
              <w:adjustRightInd w:val="0"/>
              <w:snapToGrid w:val="0"/>
              <w:rPr>
                <w:rFonts w:ascii="仿宋_GB2312" w:eastAsia="仿宋_GB2312" w:hAnsi="仿宋_GB2312" w:cs="仿宋_GB2312"/>
                <w:color w:val="000000"/>
                <w:sz w:val="24"/>
                <w:szCs w:val="24"/>
              </w:rPr>
            </w:pPr>
          </w:p>
        </w:tc>
        <w:tc>
          <w:tcPr>
            <w:tcW w:w="3737" w:type="dxa"/>
            <w:tcBorders>
              <w:tl2br w:val="nil"/>
              <w:tr2bl w:val="nil"/>
            </w:tcBorders>
            <w:tcMar>
              <w:top w:w="57" w:type="dxa"/>
              <w:left w:w="57" w:type="dxa"/>
              <w:bottom w:w="57" w:type="dxa"/>
              <w:right w:w="57" w:type="dxa"/>
            </w:tcMar>
            <w:vAlign w:val="center"/>
          </w:tcPr>
          <w:p w:rsidR="00E27E25" w:rsidRDefault="00346259" w:rsidP="00941ED8">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有违法所得的，并处违法所得一倍以上二倍以下罚款，但最高不得超过一万五千元；没有违法所得的，处二千元以上五千元以下罚款</w:t>
            </w:r>
          </w:p>
        </w:tc>
      </w:tr>
      <w:tr w:rsidR="00E27E25" w:rsidTr="007A5C81">
        <w:trPr>
          <w:trHeight w:val="2682"/>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center"/>
              <w:rPr>
                <w:rFonts w:ascii="仿宋_GB2312" w:eastAsia="仿宋_GB2312" w:hAnsi="仿宋_GB2312" w:cs="仿宋_GB2312"/>
                <w:color w:val="000000"/>
                <w:sz w:val="24"/>
                <w:szCs w:val="24"/>
              </w:rPr>
            </w:pPr>
          </w:p>
        </w:tc>
        <w:tc>
          <w:tcPr>
            <w:tcW w:w="1098" w:type="dxa"/>
            <w:vMerge/>
            <w:tcBorders>
              <w:tl2br w:val="nil"/>
              <w:tr2bl w:val="nil"/>
            </w:tcBorders>
            <w:tcMar>
              <w:top w:w="57" w:type="dxa"/>
              <w:left w:w="57" w:type="dxa"/>
              <w:bottom w:w="57" w:type="dxa"/>
              <w:right w:w="57" w:type="dxa"/>
            </w:tcMar>
            <w:vAlign w:val="center"/>
          </w:tcPr>
          <w:p w:rsidR="00E27E25" w:rsidRDefault="00E27E25" w:rsidP="00941ED8">
            <w:pPr>
              <w:adjustRightInd w:val="0"/>
              <w:snapToGrid w:val="0"/>
              <w:rPr>
                <w:rFonts w:ascii="仿宋_GB2312" w:eastAsia="仿宋_GB2312" w:hAnsi="仿宋_GB2312" w:cs="仿宋_GB2312"/>
                <w:color w:val="000000"/>
                <w:sz w:val="24"/>
                <w:szCs w:val="24"/>
              </w:rPr>
            </w:pPr>
          </w:p>
        </w:tc>
        <w:tc>
          <w:tcPr>
            <w:tcW w:w="3531" w:type="dxa"/>
            <w:vMerge/>
            <w:tcBorders>
              <w:tl2br w:val="nil"/>
              <w:tr2bl w:val="nil"/>
            </w:tcBorders>
            <w:tcMar>
              <w:top w:w="57" w:type="dxa"/>
              <w:left w:w="57" w:type="dxa"/>
              <w:bottom w:w="57" w:type="dxa"/>
              <w:right w:w="57" w:type="dxa"/>
            </w:tcMar>
            <w:vAlign w:val="center"/>
          </w:tcPr>
          <w:p w:rsidR="00E27E25" w:rsidRDefault="00E27E25" w:rsidP="00941ED8">
            <w:pPr>
              <w:adjustRightInd w:val="0"/>
              <w:snapToGrid w:val="0"/>
              <w:rPr>
                <w:rFonts w:ascii="仿宋_GB2312" w:eastAsia="仿宋_GB2312" w:hAnsi="仿宋_GB2312" w:cs="仿宋_GB2312"/>
                <w:color w:val="000000"/>
                <w:sz w:val="24"/>
                <w:szCs w:val="24"/>
              </w:rPr>
            </w:pPr>
          </w:p>
        </w:tc>
        <w:tc>
          <w:tcPr>
            <w:tcW w:w="730"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严重</w:t>
            </w:r>
          </w:p>
        </w:tc>
        <w:tc>
          <w:tcPr>
            <w:tcW w:w="2378" w:type="dxa"/>
            <w:tcBorders>
              <w:tl2br w:val="nil"/>
              <w:tr2bl w:val="nil"/>
            </w:tcBorders>
            <w:tcMar>
              <w:top w:w="57" w:type="dxa"/>
              <w:left w:w="57" w:type="dxa"/>
              <w:bottom w:w="57" w:type="dxa"/>
              <w:right w:w="57" w:type="dxa"/>
            </w:tcMar>
            <w:vAlign w:val="center"/>
          </w:tcPr>
          <w:p w:rsidR="00E27E25" w:rsidRDefault="00346259" w:rsidP="00941ED8">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生产、销售肥料十吨以上，或货值金额三万元以上的</w:t>
            </w:r>
          </w:p>
        </w:tc>
        <w:tc>
          <w:tcPr>
            <w:tcW w:w="2105" w:type="dxa"/>
            <w:vMerge/>
            <w:tcBorders>
              <w:tl2br w:val="nil"/>
              <w:tr2bl w:val="nil"/>
            </w:tcBorders>
            <w:tcMar>
              <w:top w:w="57" w:type="dxa"/>
              <w:left w:w="57" w:type="dxa"/>
              <w:bottom w:w="57" w:type="dxa"/>
              <w:right w:w="57" w:type="dxa"/>
            </w:tcMar>
            <w:vAlign w:val="center"/>
          </w:tcPr>
          <w:p w:rsidR="00E27E25" w:rsidRDefault="00E27E25" w:rsidP="00941ED8">
            <w:pPr>
              <w:adjustRightInd w:val="0"/>
              <w:snapToGrid w:val="0"/>
              <w:rPr>
                <w:rFonts w:ascii="仿宋_GB2312" w:eastAsia="仿宋_GB2312" w:hAnsi="仿宋_GB2312" w:cs="仿宋_GB2312"/>
                <w:color w:val="000000"/>
                <w:sz w:val="24"/>
                <w:szCs w:val="24"/>
              </w:rPr>
            </w:pPr>
          </w:p>
        </w:tc>
        <w:tc>
          <w:tcPr>
            <w:tcW w:w="3737" w:type="dxa"/>
            <w:tcBorders>
              <w:tl2br w:val="nil"/>
              <w:tr2bl w:val="nil"/>
            </w:tcBorders>
            <w:tcMar>
              <w:top w:w="57" w:type="dxa"/>
              <w:left w:w="57" w:type="dxa"/>
              <w:bottom w:w="57" w:type="dxa"/>
              <w:right w:w="57" w:type="dxa"/>
            </w:tcMar>
            <w:vAlign w:val="center"/>
          </w:tcPr>
          <w:p w:rsidR="00E27E25" w:rsidRDefault="00346259" w:rsidP="00941ED8">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有违法所得的，并处违法所得二倍以上三倍以下的罚款，但最高不得超过二万元；没有违法所得的，处五千元以上一万元以下的罚款</w:t>
            </w:r>
          </w:p>
        </w:tc>
      </w:tr>
      <w:tr w:rsidR="00E27E25" w:rsidTr="007A5C81">
        <w:trPr>
          <w:trHeight w:val="2682"/>
          <w:jc w:val="center"/>
        </w:trPr>
        <w:tc>
          <w:tcPr>
            <w:tcW w:w="421" w:type="dxa"/>
            <w:vMerge w:val="restart"/>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lastRenderedPageBreak/>
              <w:t>5</w:t>
            </w:r>
          </w:p>
        </w:tc>
        <w:tc>
          <w:tcPr>
            <w:tcW w:w="1098" w:type="dxa"/>
            <w:vMerge w:val="restart"/>
            <w:tcBorders>
              <w:tl2br w:val="nil"/>
              <w:tr2bl w:val="nil"/>
            </w:tcBorders>
            <w:tcMar>
              <w:top w:w="57" w:type="dxa"/>
              <w:left w:w="57" w:type="dxa"/>
              <w:bottom w:w="57" w:type="dxa"/>
              <w:right w:w="57" w:type="dxa"/>
            </w:tcMar>
            <w:vAlign w:val="center"/>
          </w:tcPr>
          <w:p w:rsidR="00E27E25" w:rsidRDefault="00346259" w:rsidP="00941ED8">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登记证有效期满未经批准续展登记而继续生产该肥料产品的</w:t>
            </w:r>
          </w:p>
        </w:tc>
        <w:tc>
          <w:tcPr>
            <w:tcW w:w="3531" w:type="dxa"/>
            <w:vMerge w:val="restart"/>
            <w:tcBorders>
              <w:tl2br w:val="nil"/>
              <w:tr2bl w:val="nil"/>
            </w:tcBorders>
            <w:tcMar>
              <w:top w:w="57" w:type="dxa"/>
              <w:left w:w="57" w:type="dxa"/>
              <w:bottom w:w="57" w:type="dxa"/>
              <w:right w:w="57" w:type="dxa"/>
            </w:tcMar>
            <w:vAlign w:val="center"/>
          </w:tcPr>
          <w:p w:rsidR="00E27E25" w:rsidRDefault="00346259" w:rsidP="00941ED8">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《肥料登记管理办法》第二十七条第（二）项，有下列情形之一的，由县级以上农业行政主管部门给予警告，并处违法所得3倍以下罚款，但最高不得超过20000元；没有违法所得的，处10000元以下罚款：</w:t>
            </w:r>
            <w:r>
              <w:rPr>
                <w:rFonts w:ascii="仿宋_GB2312" w:eastAsia="仿宋_GB2312" w:hAnsi="仿宋_GB2312" w:cs="仿宋_GB2312" w:hint="eastAsia"/>
                <w:color w:val="000000"/>
                <w:kern w:val="0"/>
                <w:sz w:val="24"/>
                <w:szCs w:val="24"/>
              </w:rPr>
              <w:br/>
              <w:t xml:space="preserve">    （二）登记证有效期满未经批准续展登记而继续生产该肥料产品的。</w:t>
            </w:r>
            <w:r>
              <w:rPr>
                <w:rFonts w:ascii="仿宋_GB2312" w:eastAsia="仿宋_GB2312" w:hAnsi="仿宋_GB2312" w:cs="仿宋_GB2312" w:hint="eastAsia"/>
                <w:color w:val="000000"/>
                <w:kern w:val="0"/>
                <w:sz w:val="24"/>
                <w:szCs w:val="24"/>
              </w:rPr>
              <w:br/>
              <w:t>《行政处罚法》第二十八条第二款当事人有违法所得，除依法应当退赔的外，应当予以没收。违法所得是指实施违法行为所取得的款项。法律、行政法规、部门规章对违法所得的计算另有规定的，从其规定。</w:t>
            </w:r>
          </w:p>
        </w:tc>
        <w:tc>
          <w:tcPr>
            <w:tcW w:w="730"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较轻</w:t>
            </w:r>
          </w:p>
        </w:tc>
        <w:tc>
          <w:tcPr>
            <w:tcW w:w="2378" w:type="dxa"/>
            <w:tcBorders>
              <w:tl2br w:val="nil"/>
              <w:tr2bl w:val="nil"/>
            </w:tcBorders>
            <w:tcMar>
              <w:top w:w="57" w:type="dxa"/>
              <w:left w:w="57" w:type="dxa"/>
              <w:bottom w:w="57" w:type="dxa"/>
              <w:right w:w="57" w:type="dxa"/>
            </w:tcMar>
            <w:vAlign w:val="center"/>
          </w:tcPr>
          <w:p w:rsidR="00E27E25" w:rsidRDefault="00346259" w:rsidP="00941ED8">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 xml:space="preserve">生产、销售肥料五吨以下（含五吨）的，或货值金额一万元以下的 </w:t>
            </w:r>
          </w:p>
        </w:tc>
        <w:tc>
          <w:tcPr>
            <w:tcW w:w="2105" w:type="dxa"/>
            <w:vMerge w:val="restart"/>
            <w:tcBorders>
              <w:tl2br w:val="nil"/>
              <w:tr2bl w:val="nil"/>
            </w:tcBorders>
            <w:tcMar>
              <w:top w:w="57" w:type="dxa"/>
              <w:left w:w="57" w:type="dxa"/>
              <w:bottom w:w="57" w:type="dxa"/>
              <w:right w:w="57" w:type="dxa"/>
            </w:tcMar>
            <w:vAlign w:val="center"/>
          </w:tcPr>
          <w:p w:rsidR="00E27E25" w:rsidRDefault="00346259" w:rsidP="00941ED8">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警告；没收违法所得</w:t>
            </w:r>
          </w:p>
        </w:tc>
        <w:tc>
          <w:tcPr>
            <w:tcW w:w="3737" w:type="dxa"/>
            <w:tcBorders>
              <w:tl2br w:val="nil"/>
              <w:tr2bl w:val="nil"/>
            </w:tcBorders>
            <w:tcMar>
              <w:top w:w="57" w:type="dxa"/>
              <w:left w:w="57" w:type="dxa"/>
              <w:bottom w:w="57" w:type="dxa"/>
              <w:right w:w="57" w:type="dxa"/>
            </w:tcMar>
            <w:vAlign w:val="center"/>
          </w:tcPr>
          <w:p w:rsidR="00E27E25" w:rsidRDefault="00346259" w:rsidP="00941ED8">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有违法所得的，并处违法所得一倍以下罚款，但最高不得超过一万元；没有违法所得的，处二千元以下罚款</w:t>
            </w:r>
          </w:p>
        </w:tc>
      </w:tr>
      <w:tr w:rsidR="00E27E25" w:rsidTr="007A5C81">
        <w:trPr>
          <w:trHeight w:val="2682"/>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center"/>
              <w:rPr>
                <w:rFonts w:ascii="仿宋_GB2312" w:eastAsia="仿宋_GB2312" w:hAnsi="仿宋_GB2312" w:cs="仿宋_GB2312"/>
                <w:color w:val="000000"/>
                <w:sz w:val="24"/>
                <w:szCs w:val="24"/>
              </w:rPr>
            </w:pPr>
          </w:p>
        </w:tc>
        <w:tc>
          <w:tcPr>
            <w:tcW w:w="1098" w:type="dxa"/>
            <w:vMerge/>
            <w:tcBorders>
              <w:tl2br w:val="nil"/>
              <w:tr2bl w:val="nil"/>
            </w:tcBorders>
            <w:tcMar>
              <w:top w:w="57" w:type="dxa"/>
              <w:left w:w="57" w:type="dxa"/>
              <w:bottom w:w="57" w:type="dxa"/>
              <w:right w:w="57" w:type="dxa"/>
            </w:tcMar>
            <w:vAlign w:val="center"/>
          </w:tcPr>
          <w:p w:rsidR="00E27E25" w:rsidRDefault="00E27E25" w:rsidP="00941ED8">
            <w:pPr>
              <w:adjustRightInd w:val="0"/>
              <w:snapToGrid w:val="0"/>
              <w:rPr>
                <w:rFonts w:ascii="仿宋_GB2312" w:eastAsia="仿宋_GB2312" w:hAnsi="仿宋_GB2312" w:cs="仿宋_GB2312"/>
                <w:color w:val="000000"/>
                <w:sz w:val="24"/>
                <w:szCs w:val="24"/>
              </w:rPr>
            </w:pPr>
          </w:p>
        </w:tc>
        <w:tc>
          <w:tcPr>
            <w:tcW w:w="3531" w:type="dxa"/>
            <w:vMerge/>
            <w:tcBorders>
              <w:tl2br w:val="nil"/>
              <w:tr2bl w:val="nil"/>
            </w:tcBorders>
            <w:tcMar>
              <w:top w:w="57" w:type="dxa"/>
              <w:left w:w="57" w:type="dxa"/>
              <w:bottom w:w="57" w:type="dxa"/>
              <w:right w:w="57" w:type="dxa"/>
            </w:tcMar>
            <w:vAlign w:val="center"/>
          </w:tcPr>
          <w:p w:rsidR="00E27E25" w:rsidRDefault="00E27E25" w:rsidP="00941ED8">
            <w:pPr>
              <w:adjustRightInd w:val="0"/>
              <w:snapToGrid w:val="0"/>
              <w:rPr>
                <w:rFonts w:ascii="仿宋_GB2312" w:eastAsia="仿宋_GB2312" w:hAnsi="仿宋_GB2312" w:cs="仿宋_GB2312"/>
                <w:color w:val="000000"/>
                <w:sz w:val="24"/>
                <w:szCs w:val="24"/>
              </w:rPr>
            </w:pPr>
          </w:p>
        </w:tc>
        <w:tc>
          <w:tcPr>
            <w:tcW w:w="730"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一般</w:t>
            </w:r>
          </w:p>
        </w:tc>
        <w:tc>
          <w:tcPr>
            <w:tcW w:w="2378" w:type="dxa"/>
            <w:tcBorders>
              <w:tl2br w:val="nil"/>
              <w:tr2bl w:val="nil"/>
            </w:tcBorders>
            <w:tcMar>
              <w:top w:w="57" w:type="dxa"/>
              <w:left w:w="57" w:type="dxa"/>
              <w:bottom w:w="57" w:type="dxa"/>
              <w:right w:w="57" w:type="dxa"/>
            </w:tcMar>
            <w:vAlign w:val="center"/>
          </w:tcPr>
          <w:p w:rsidR="00E27E25" w:rsidRDefault="00346259" w:rsidP="00941ED8">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生产、销售肥料五吨以上十吨（含十吨）以下的，或货值金额一万元以上三万元以下的</w:t>
            </w:r>
          </w:p>
        </w:tc>
        <w:tc>
          <w:tcPr>
            <w:tcW w:w="2105" w:type="dxa"/>
            <w:vMerge/>
            <w:tcBorders>
              <w:tl2br w:val="nil"/>
              <w:tr2bl w:val="nil"/>
            </w:tcBorders>
            <w:tcMar>
              <w:top w:w="57" w:type="dxa"/>
              <w:left w:w="57" w:type="dxa"/>
              <w:bottom w:w="57" w:type="dxa"/>
              <w:right w:w="57" w:type="dxa"/>
            </w:tcMar>
            <w:vAlign w:val="center"/>
          </w:tcPr>
          <w:p w:rsidR="00E27E25" w:rsidRDefault="00E27E25" w:rsidP="00941ED8">
            <w:pPr>
              <w:adjustRightInd w:val="0"/>
              <w:snapToGrid w:val="0"/>
              <w:rPr>
                <w:rFonts w:ascii="仿宋_GB2312" w:eastAsia="仿宋_GB2312" w:hAnsi="仿宋_GB2312" w:cs="仿宋_GB2312"/>
                <w:color w:val="000000"/>
                <w:sz w:val="24"/>
                <w:szCs w:val="24"/>
              </w:rPr>
            </w:pPr>
          </w:p>
        </w:tc>
        <w:tc>
          <w:tcPr>
            <w:tcW w:w="3737" w:type="dxa"/>
            <w:tcBorders>
              <w:tl2br w:val="nil"/>
              <w:tr2bl w:val="nil"/>
            </w:tcBorders>
            <w:tcMar>
              <w:top w:w="57" w:type="dxa"/>
              <w:left w:w="57" w:type="dxa"/>
              <w:bottom w:w="57" w:type="dxa"/>
              <w:right w:w="57" w:type="dxa"/>
            </w:tcMar>
            <w:vAlign w:val="center"/>
          </w:tcPr>
          <w:p w:rsidR="00E27E25" w:rsidRDefault="00346259" w:rsidP="00941ED8">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有违法所得的，并处违法所得一倍以上二倍以下罚款，但最高不得超过一万五千元；没有违法所得的，处二千元以上五千元以下罚款</w:t>
            </w:r>
          </w:p>
        </w:tc>
      </w:tr>
      <w:tr w:rsidR="00E27E25" w:rsidTr="007A5C81">
        <w:trPr>
          <w:trHeight w:val="2682"/>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center"/>
              <w:rPr>
                <w:rFonts w:ascii="仿宋_GB2312" w:eastAsia="仿宋_GB2312" w:hAnsi="仿宋_GB2312" w:cs="仿宋_GB2312"/>
                <w:color w:val="000000"/>
                <w:sz w:val="24"/>
                <w:szCs w:val="24"/>
              </w:rPr>
            </w:pPr>
          </w:p>
        </w:tc>
        <w:tc>
          <w:tcPr>
            <w:tcW w:w="1098" w:type="dxa"/>
            <w:vMerge/>
            <w:tcBorders>
              <w:tl2br w:val="nil"/>
              <w:tr2bl w:val="nil"/>
            </w:tcBorders>
            <w:tcMar>
              <w:top w:w="57" w:type="dxa"/>
              <w:left w:w="57" w:type="dxa"/>
              <w:bottom w:w="57" w:type="dxa"/>
              <w:right w:w="57" w:type="dxa"/>
            </w:tcMar>
            <w:vAlign w:val="center"/>
          </w:tcPr>
          <w:p w:rsidR="00E27E25" w:rsidRDefault="00E27E25" w:rsidP="00941ED8">
            <w:pPr>
              <w:adjustRightInd w:val="0"/>
              <w:snapToGrid w:val="0"/>
              <w:rPr>
                <w:rFonts w:ascii="仿宋_GB2312" w:eastAsia="仿宋_GB2312" w:hAnsi="仿宋_GB2312" w:cs="仿宋_GB2312"/>
                <w:color w:val="000000"/>
                <w:sz w:val="24"/>
                <w:szCs w:val="24"/>
              </w:rPr>
            </w:pPr>
          </w:p>
        </w:tc>
        <w:tc>
          <w:tcPr>
            <w:tcW w:w="3531" w:type="dxa"/>
            <w:vMerge/>
            <w:tcBorders>
              <w:tl2br w:val="nil"/>
              <w:tr2bl w:val="nil"/>
            </w:tcBorders>
            <w:tcMar>
              <w:top w:w="57" w:type="dxa"/>
              <w:left w:w="57" w:type="dxa"/>
              <w:bottom w:w="57" w:type="dxa"/>
              <w:right w:w="57" w:type="dxa"/>
            </w:tcMar>
            <w:vAlign w:val="center"/>
          </w:tcPr>
          <w:p w:rsidR="00E27E25" w:rsidRDefault="00E27E25" w:rsidP="00941ED8">
            <w:pPr>
              <w:adjustRightInd w:val="0"/>
              <w:snapToGrid w:val="0"/>
              <w:rPr>
                <w:rFonts w:ascii="仿宋_GB2312" w:eastAsia="仿宋_GB2312" w:hAnsi="仿宋_GB2312" w:cs="仿宋_GB2312"/>
                <w:color w:val="000000"/>
                <w:sz w:val="24"/>
                <w:szCs w:val="24"/>
              </w:rPr>
            </w:pPr>
          </w:p>
        </w:tc>
        <w:tc>
          <w:tcPr>
            <w:tcW w:w="730"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严重</w:t>
            </w:r>
          </w:p>
        </w:tc>
        <w:tc>
          <w:tcPr>
            <w:tcW w:w="2378" w:type="dxa"/>
            <w:tcBorders>
              <w:tl2br w:val="nil"/>
              <w:tr2bl w:val="nil"/>
            </w:tcBorders>
            <w:tcMar>
              <w:top w:w="57" w:type="dxa"/>
              <w:left w:w="57" w:type="dxa"/>
              <w:bottom w:w="57" w:type="dxa"/>
              <w:right w:w="57" w:type="dxa"/>
            </w:tcMar>
            <w:vAlign w:val="center"/>
          </w:tcPr>
          <w:p w:rsidR="00E27E25" w:rsidRDefault="00346259" w:rsidP="00941ED8">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生产、销售肥料十吨以上，或货值金额三万元以上的</w:t>
            </w:r>
          </w:p>
        </w:tc>
        <w:tc>
          <w:tcPr>
            <w:tcW w:w="2105" w:type="dxa"/>
            <w:vMerge/>
            <w:tcBorders>
              <w:tl2br w:val="nil"/>
              <w:tr2bl w:val="nil"/>
            </w:tcBorders>
            <w:tcMar>
              <w:top w:w="57" w:type="dxa"/>
              <w:left w:w="57" w:type="dxa"/>
              <w:bottom w:w="57" w:type="dxa"/>
              <w:right w:w="57" w:type="dxa"/>
            </w:tcMar>
            <w:vAlign w:val="center"/>
          </w:tcPr>
          <w:p w:rsidR="00E27E25" w:rsidRDefault="00E27E25" w:rsidP="00941ED8">
            <w:pPr>
              <w:adjustRightInd w:val="0"/>
              <w:snapToGrid w:val="0"/>
              <w:rPr>
                <w:rFonts w:ascii="仿宋_GB2312" w:eastAsia="仿宋_GB2312" w:hAnsi="仿宋_GB2312" w:cs="仿宋_GB2312"/>
                <w:color w:val="000000"/>
                <w:sz w:val="24"/>
                <w:szCs w:val="24"/>
              </w:rPr>
            </w:pPr>
          </w:p>
        </w:tc>
        <w:tc>
          <w:tcPr>
            <w:tcW w:w="3737" w:type="dxa"/>
            <w:tcBorders>
              <w:tl2br w:val="nil"/>
              <w:tr2bl w:val="nil"/>
            </w:tcBorders>
            <w:tcMar>
              <w:top w:w="57" w:type="dxa"/>
              <w:left w:w="57" w:type="dxa"/>
              <w:bottom w:w="57" w:type="dxa"/>
              <w:right w:w="57" w:type="dxa"/>
            </w:tcMar>
            <w:vAlign w:val="center"/>
          </w:tcPr>
          <w:p w:rsidR="00E27E25" w:rsidRDefault="00346259" w:rsidP="00941ED8">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有违法所得的，并处违法所得二倍以上三倍以下的罚款，但最高不得超过二万元；没有违法所得的，处五千元以上一万元以下的罚款</w:t>
            </w:r>
          </w:p>
        </w:tc>
      </w:tr>
      <w:tr w:rsidR="00E27E25" w:rsidTr="007A5C81">
        <w:trPr>
          <w:trHeight w:val="2682"/>
          <w:jc w:val="center"/>
        </w:trPr>
        <w:tc>
          <w:tcPr>
            <w:tcW w:w="421" w:type="dxa"/>
            <w:vMerge w:val="restart"/>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lastRenderedPageBreak/>
              <w:t>6</w:t>
            </w:r>
          </w:p>
        </w:tc>
        <w:tc>
          <w:tcPr>
            <w:tcW w:w="1098" w:type="dxa"/>
            <w:vMerge w:val="restart"/>
            <w:tcBorders>
              <w:tl2br w:val="nil"/>
              <w:tr2bl w:val="nil"/>
            </w:tcBorders>
            <w:tcMar>
              <w:top w:w="57" w:type="dxa"/>
              <w:left w:w="57" w:type="dxa"/>
              <w:bottom w:w="57" w:type="dxa"/>
              <w:right w:w="57" w:type="dxa"/>
            </w:tcMar>
            <w:vAlign w:val="center"/>
          </w:tcPr>
          <w:p w:rsidR="00E27E25" w:rsidRDefault="00346259" w:rsidP="00941ED8">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生产、销售包装上未附标签、标签残缺不清或者擅自修改标签内容的</w:t>
            </w:r>
          </w:p>
        </w:tc>
        <w:tc>
          <w:tcPr>
            <w:tcW w:w="3531" w:type="dxa"/>
            <w:vMerge w:val="restart"/>
            <w:tcBorders>
              <w:tl2br w:val="nil"/>
              <w:tr2bl w:val="nil"/>
            </w:tcBorders>
            <w:tcMar>
              <w:top w:w="57" w:type="dxa"/>
              <w:left w:w="57" w:type="dxa"/>
              <w:bottom w:w="57" w:type="dxa"/>
              <w:right w:w="57" w:type="dxa"/>
            </w:tcMar>
            <w:vAlign w:val="center"/>
          </w:tcPr>
          <w:p w:rsidR="00E27E25" w:rsidRDefault="00346259" w:rsidP="00941ED8">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《肥料登记管理办法》第二十七条第（三）项，有下列情形之一的，由县级以上农业行政主管部门给予警告，并处违法所得3倍以下罚款，但最高不得超过20000元；没有违法所得的，处10000元以下罚款：</w:t>
            </w:r>
            <w:r>
              <w:rPr>
                <w:rFonts w:ascii="仿宋_GB2312" w:eastAsia="仿宋_GB2312" w:hAnsi="仿宋_GB2312" w:cs="仿宋_GB2312" w:hint="eastAsia"/>
                <w:color w:val="000000"/>
                <w:kern w:val="0"/>
                <w:sz w:val="24"/>
                <w:szCs w:val="24"/>
              </w:rPr>
              <w:br/>
              <w:t xml:space="preserve">   （三）生产、销售包装上未附标签、标签残缺不清或者擅自修改标签内容的。</w:t>
            </w:r>
            <w:r>
              <w:rPr>
                <w:rFonts w:ascii="仿宋_GB2312" w:eastAsia="仿宋_GB2312" w:hAnsi="仿宋_GB2312" w:cs="仿宋_GB2312" w:hint="eastAsia"/>
                <w:color w:val="000000"/>
                <w:kern w:val="0"/>
                <w:sz w:val="24"/>
                <w:szCs w:val="24"/>
              </w:rPr>
              <w:br/>
              <w:t>《行政处罚法》第二十八条第二款当事人有违法所得，除依法应当退赔的外，应当予以没收。违法所得是指实施违法行为所取得的款项。法律、行政法规、部门规章对违法所得的计算另有规定的，从其规定。</w:t>
            </w:r>
          </w:p>
        </w:tc>
        <w:tc>
          <w:tcPr>
            <w:tcW w:w="730"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较轻</w:t>
            </w:r>
          </w:p>
        </w:tc>
        <w:tc>
          <w:tcPr>
            <w:tcW w:w="2378" w:type="dxa"/>
            <w:tcBorders>
              <w:tl2br w:val="nil"/>
              <w:tr2bl w:val="nil"/>
            </w:tcBorders>
            <w:tcMar>
              <w:top w:w="57" w:type="dxa"/>
              <w:left w:w="57" w:type="dxa"/>
              <w:bottom w:w="57" w:type="dxa"/>
              <w:right w:w="57" w:type="dxa"/>
            </w:tcMar>
            <w:vAlign w:val="center"/>
          </w:tcPr>
          <w:p w:rsidR="00E27E25" w:rsidRDefault="00346259" w:rsidP="00941ED8">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 xml:space="preserve">生产、销售肥料五吨以下（含五吨）的，或货值金额一万元以下的 </w:t>
            </w:r>
          </w:p>
        </w:tc>
        <w:tc>
          <w:tcPr>
            <w:tcW w:w="2105" w:type="dxa"/>
            <w:vMerge w:val="restart"/>
            <w:tcBorders>
              <w:tl2br w:val="nil"/>
              <w:tr2bl w:val="nil"/>
            </w:tcBorders>
            <w:tcMar>
              <w:top w:w="57" w:type="dxa"/>
              <w:left w:w="57" w:type="dxa"/>
              <w:bottom w:w="57" w:type="dxa"/>
              <w:right w:w="57" w:type="dxa"/>
            </w:tcMar>
            <w:vAlign w:val="center"/>
          </w:tcPr>
          <w:p w:rsidR="00E27E25" w:rsidRDefault="00346259" w:rsidP="00941ED8">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警告；没收违法所得</w:t>
            </w:r>
          </w:p>
        </w:tc>
        <w:tc>
          <w:tcPr>
            <w:tcW w:w="3737" w:type="dxa"/>
            <w:tcBorders>
              <w:tl2br w:val="nil"/>
              <w:tr2bl w:val="nil"/>
            </w:tcBorders>
            <w:tcMar>
              <w:top w:w="57" w:type="dxa"/>
              <w:left w:w="57" w:type="dxa"/>
              <w:bottom w:w="57" w:type="dxa"/>
              <w:right w:w="57" w:type="dxa"/>
            </w:tcMar>
            <w:vAlign w:val="center"/>
          </w:tcPr>
          <w:p w:rsidR="00E27E25" w:rsidRDefault="00346259" w:rsidP="00941ED8">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有违法所得的，并处违法所得一倍以下罚款，但最高不得超过一万元；没有违法所得的，处二千元以下罚款</w:t>
            </w:r>
          </w:p>
        </w:tc>
      </w:tr>
      <w:tr w:rsidR="00E27E25" w:rsidTr="007A5C81">
        <w:trPr>
          <w:trHeight w:val="2682"/>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center"/>
              <w:rPr>
                <w:rFonts w:ascii="仿宋_GB2312" w:eastAsia="仿宋_GB2312" w:hAnsi="仿宋_GB2312" w:cs="仿宋_GB2312"/>
                <w:color w:val="000000"/>
                <w:sz w:val="24"/>
                <w:szCs w:val="24"/>
              </w:rPr>
            </w:pPr>
          </w:p>
        </w:tc>
        <w:tc>
          <w:tcPr>
            <w:tcW w:w="1098" w:type="dxa"/>
            <w:vMerge/>
            <w:tcBorders>
              <w:tl2br w:val="nil"/>
              <w:tr2bl w:val="nil"/>
            </w:tcBorders>
            <w:tcMar>
              <w:top w:w="57" w:type="dxa"/>
              <w:left w:w="57" w:type="dxa"/>
              <w:bottom w:w="57" w:type="dxa"/>
              <w:right w:w="57" w:type="dxa"/>
            </w:tcMar>
            <w:vAlign w:val="center"/>
          </w:tcPr>
          <w:p w:rsidR="00E27E25" w:rsidRDefault="00E27E25" w:rsidP="00941ED8">
            <w:pPr>
              <w:adjustRightInd w:val="0"/>
              <w:snapToGrid w:val="0"/>
              <w:rPr>
                <w:rFonts w:ascii="仿宋_GB2312" w:eastAsia="仿宋_GB2312" w:hAnsi="仿宋_GB2312" w:cs="仿宋_GB2312"/>
                <w:color w:val="000000"/>
                <w:sz w:val="24"/>
                <w:szCs w:val="24"/>
              </w:rPr>
            </w:pPr>
          </w:p>
        </w:tc>
        <w:tc>
          <w:tcPr>
            <w:tcW w:w="3531" w:type="dxa"/>
            <w:vMerge/>
            <w:tcBorders>
              <w:tl2br w:val="nil"/>
              <w:tr2bl w:val="nil"/>
            </w:tcBorders>
            <w:tcMar>
              <w:top w:w="57" w:type="dxa"/>
              <w:left w:w="57" w:type="dxa"/>
              <w:bottom w:w="57" w:type="dxa"/>
              <w:right w:w="57" w:type="dxa"/>
            </w:tcMar>
            <w:vAlign w:val="center"/>
          </w:tcPr>
          <w:p w:rsidR="00E27E25" w:rsidRDefault="00E27E25" w:rsidP="00941ED8">
            <w:pPr>
              <w:adjustRightInd w:val="0"/>
              <w:snapToGrid w:val="0"/>
              <w:rPr>
                <w:rFonts w:ascii="仿宋_GB2312" w:eastAsia="仿宋_GB2312" w:hAnsi="仿宋_GB2312" w:cs="仿宋_GB2312"/>
                <w:color w:val="000000"/>
                <w:sz w:val="24"/>
                <w:szCs w:val="24"/>
              </w:rPr>
            </w:pPr>
          </w:p>
        </w:tc>
        <w:tc>
          <w:tcPr>
            <w:tcW w:w="730"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一般</w:t>
            </w:r>
          </w:p>
        </w:tc>
        <w:tc>
          <w:tcPr>
            <w:tcW w:w="2378" w:type="dxa"/>
            <w:tcBorders>
              <w:tl2br w:val="nil"/>
              <w:tr2bl w:val="nil"/>
            </w:tcBorders>
            <w:tcMar>
              <w:top w:w="57" w:type="dxa"/>
              <w:left w:w="57" w:type="dxa"/>
              <w:bottom w:w="57" w:type="dxa"/>
              <w:right w:w="57" w:type="dxa"/>
            </w:tcMar>
            <w:vAlign w:val="center"/>
          </w:tcPr>
          <w:p w:rsidR="00E27E25" w:rsidRDefault="00346259" w:rsidP="00941ED8">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生产、销售肥料五吨以上十吨（含十吨）以下的，或货值金额一万元以上三万元以下的</w:t>
            </w:r>
          </w:p>
        </w:tc>
        <w:tc>
          <w:tcPr>
            <w:tcW w:w="2105" w:type="dxa"/>
            <w:vMerge/>
            <w:tcBorders>
              <w:tl2br w:val="nil"/>
              <w:tr2bl w:val="nil"/>
            </w:tcBorders>
            <w:tcMar>
              <w:top w:w="57" w:type="dxa"/>
              <w:left w:w="57" w:type="dxa"/>
              <w:bottom w:w="57" w:type="dxa"/>
              <w:right w:w="57" w:type="dxa"/>
            </w:tcMar>
            <w:vAlign w:val="center"/>
          </w:tcPr>
          <w:p w:rsidR="00E27E25" w:rsidRDefault="00E27E25" w:rsidP="00941ED8">
            <w:pPr>
              <w:adjustRightInd w:val="0"/>
              <w:snapToGrid w:val="0"/>
              <w:rPr>
                <w:rFonts w:ascii="仿宋_GB2312" w:eastAsia="仿宋_GB2312" w:hAnsi="仿宋_GB2312" w:cs="仿宋_GB2312"/>
                <w:color w:val="000000"/>
                <w:sz w:val="24"/>
                <w:szCs w:val="24"/>
              </w:rPr>
            </w:pPr>
          </w:p>
        </w:tc>
        <w:tc>
          <w:tcPr>
            <w:tcW w:w="3737" w:type="dxa"/>
            <w:tcBorders>
              <w:tl2br w:val="nil"/>
              <w:tr2bl w:val="nil"/>
            </w:tcBorders>
            <w:tcMar>
              <w:top w:w="57" w:type="dxa"/>
              <w:left w:w="57" w:type="dxa"/>
              <w:bottom w:w="57" w:type="dxa"/>
              <w:right w:w="57" w:type="dxa"/>
            </w:tcMar>
            <w:vAlign w:val="center"/>
          </w:tcPr>
          <w:p w:rsidR="00E27E25" w:rsidRDefault="00346259" w:rsidP="00941ED8">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有违法所得的，并处违法所得一倍以上二倍以下罚款，但最高不得超过一万五千元；没有违法所得的，处二千元以上五千元以下罚款</w:t>
            </w:r>
          </w:p>
        </w:tc>
      </w:tr>
      <w:tr w:rsidR="00E27E25" w:rsidTr="007A5C81">
        <w:trPr>
          <w:trHeight w:val="2526"/>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center"/>
              <w:rPr>
                <w:rFonts w:ascii="仿宋_GB2312" w:eastAsia="仿宋_GB2312" w:hAnsi="仿宋_GB2312" w:cs="仿宋_GB2312"/>
                <w:color w:val="000000"/>
                <w:sz w:val="24"/>
                <w:szCs w:val="24"/>
              </w:rPr>
            </w:pPr>
          </w:p>
        </w:tc>
        <w:tc>
          <w:tcPr>
            <w:tcW w:w="1098" w:type="dxa"/>
            <w:vMerge/>
            <w:tcBorders>
              <w:tl2br w:val="nil"/>
              <w:tr2bl w:val="nil"/>
            </w:tcBorders>
            <w:tcMar>
              <w:top w:w="57" w:type="dxa"/>
              <w:left w:w="57" w:type="dxa"/>
              <w:bottom w:w="57" w:type="dxa"/>
              <w:right w:w="57" w:type="dxa"/>
            </w:tcMar>
            <w:vAlign w:val="center"/>
          </w:tcPr>
          <w:p w:rsidR="00E27E25" w:rsidRDefault="00E27E25" w:rsidP="00941ED8">
            <w:pPr>
              <w:adjustRightInd w:val="0"/>
              <w:snapToGrid w:val="0"/>
              <w:rPr>
                <w:rFonts w:ascii="仿宋_GB2312" w:eastAsia="仿宋_GB2312" w:hAnsi="仿宋_GB2312" w:cs="仿宋_GB2312"/>
                <w:color w:val="000000"/>
                <w:sz w:val="24"/>
                <w:szCs w:val="24"/>
              </w:rPr>
            </w:pPr>
          </w:p>
        </w:tc>
        <w:tc>
          <w:tcPr>
            <w:tcW w:w="3531" w:type="dxa"/>
            <w:vMerge/>
            <w:tcBorders>
              <w:tl2br w:val="nil"/>
              <w:tr2bl w:val="nil"/>
            </w:tcBorders>
            <w:tcMar>
              <w:top w:w="57" w:type="dxa"/>
              <w:left w:w="57" w:type="dxa"/>
              <w:bottom w:w="57" w:type="dxa"/>
              <w:right w:w="57" w:type="dxa"/>
            </w:tcMar>
            <w:vAlign w:val="center"/>
          </w:tcPr>
          <w:p w:rsidR="00E27E25" w:rsidRDefault="00E27E25" w:rsidP="00941ED8">
            <w:pPr>
              <w:adjustRightInd w:val="0"/>
              <w:snapToGrid w:val="0"/>
              <w:rPr>
                <w:rFonts w:ascii="仿宋_GB2312" w:eastAsia="仿宋_GB2312" w:hAnsi="仿宋_GB2312" w:cs="仿宋_GB2312"/>
                <w:color w:val="000000"/>
                <w:sz w:val="24"/>
                <w:szCs w:val="24"/>
              </w:rPr>
            </w:pPr>
          </w:p>
        </w:tc>
        <w:tc>
          <w:tcPr>
            <w:tcW w:w="730"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严重</w:t>
            </w:r>
          </w:p>
        </w:tc>
        <w:tc>
          <w:tcPr>
            <w:tcW w:w="2378" w:type="dxa"/>
            <w:tcBorders>
              <w:tl2br w:val="nil"/>
              <w:tr2bl w:val="nil"/>
            </w:tcBorders>
            <w:tcMar>
              <w:top w:w="57" w:type="dxa"/>
              <w:left w:w="57" w:type="dxa"/>
              <w:bottom w:w="57" w:type="dxa"/>
              <w:right w:w="57" w:type="dxa"/>
            </w:tcMar>
            <w:vAlign w:val="center"/>
          </w:tcPr>
          <w:p w:rsidR="00E27E25" w:rsidRDefault="00346259" w:rsidP="00941ED8">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生产、销售肥料十吨以上，或货值金额三万元以上的</w:t>
            </w:r>
          </w:p>
        </w:tc>
        <w:tc>
          <w:tcPr>
            <w:tcW w:w="2105" w:type="dxa"/>
            <w:vMerge/>
            <w:tcBorders>
              <w:tl2br w:val="nil"/>
              <w:tr2bl w:val="nil"/>
            </w:tcBorders>
            <w:tcMar>
              <w:top w:w="57" w:type="dxa"/>
              <w:left w:w="57" w:type="dxa"/>
              <w:bottom w:w="57" w:type="dxa"/>
              <w:right w:w="57" w:type="dxa"/>
            </w:tcMar>
            <w:vAlign w:val="center"/>
          </w:tcPr>
          <w:p w:rsidR="00E27E25" w:rsidRDefault="00E27E25" w:rsidP="00941ED8">
            <w:pPr>
              <w:adjustRightInd w:val="0"/>
              <w:snapToGrid w:val="0"/>
              <w:rPr>
                <w:rFonts w:ascii="仿宋_GB2312" w:eastAsia="仿宋_GB2312" w:hAnsi="仿宋_GB2312" w:cs="仿宋_GB2312"/>
                <w:color w:val="000000"/>
                <w:sz w:val="24"/>
                <w:szCs w:val="24"/>
              </w:rPr>
            </w:pPr>
          </w:p>
        </w:tc>
        <w:tc>
          <w:tcPr>
            <w:tcW w:w="3737" w:type="dxa"/>
            <w:tcBorders>
              <w:tl2br w:val="nil"/>
              <w:tr2bl w:val="nil"/>
            </w:tcBorders>
            <w:tcMar>
              <w:top w:w="57" w:type="dxa"/>
              <w:left w:w="57" w:type="dxa"/>
              <w:bottom w:w="57" w:type="dxa"/>
              <w:right w:w="57" w:type="dxa"/>
            </w:tcMar>
            <w:vAlign w:val="center"/>
          </w:tcPr>
          <w:p w:rsidR="00E27E25" w:rsidRDefault="00346259" w:rsidP="00941ED8">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有违法所得的，并处违法所得二倍以上三倍以下的罚款，但最高不得超过二万元；没有违法所得的，处五千元以上一万元以下的罚款</w:t>
            </w:r>
          </w:p>
        </w:tc>
      </w:tr>
    </w:tbl>
    <w:p w:rsidR="003144AB" w:rsidRDefault="007A5C81" w:rsidP="007A5C81">
      <w:pPr>
        <w:pStyle w:val="a0"/>
        <w:ind w:firstLineChars="200" w:firstLine="640"/>
      </w:pPr>
      <w:r>
        <w:rPr>
          <w:rFonts w:ascii="黑体" w:eastAsia="黑体" w:hAnsi="黑体" w:cs="黑体" w:hint="eastAsia"/>
          <w:color w:val="000000"/>
          <w:kern w:val="0"/>
          <w:sz w:val="32"/>
          <w:szCs w:val="32"/>
        </w:rPr>
        <w:lastRenderedPageBreak/>
        <w:t>四、植物检疫</w:t>
      </w:r>
    </w:p>
    <w:tbl>
      <w:tblPr>
        <w:tblW w:w="140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421"/>
        <w:gridCol w:w="1098"/>
        <w:gridCol w:w="3531"/>
        <w:gridCol w:w="730"/>
        <w:gridCol w:w="2378"/>
        <w:gridCol w:w="2105"/>
        <w:gridCol w:w="3737"/>
      </w:tblGrid>
      <w:tr w:rsidR="00E27E25" w:rsidTr="007A5C81">
        <w:trPr>
          <w:trHeight w:val="567"/>
          <w:tblHeader/>
          <w:jc w:val="center"/>
        </w:trPr>
        <w:tc>
          <w:tcPr>
            <w:tcW w:w="421"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center"/>
              <w:textAlignment w:val="center"/>
              <w:rPr>
                <w:rFonts w:ascii="黑体" w:eastAsia="黑体" w:hAnsi="黑体" w:cs="黑体"/>
                <w:color w:val="000000"/>
                <w:sz w:val="24"/>
                <w:szCs w:val="24"/>
              </w:rPr>
            </w:pPr>
            <w:r>
              <w:rPr>
                <w:rFonts w:ascii="黑体" w:eastAsia="黑体" w:hAnsi="黑体" w:cs="黑体" w:hint="eastAsia"/>
                <w:color w:val="000000"/>
                <w:kern w:val="0"/>
                <w:sz w:val="24"/>
                <w:szCs w:val="24"/>
              </w:rPr>
              <w:t>序号</w:t>
            </w:r>
          </w:p>
        </w:tc>
        <w:tc>
          <w:tcPr>
            <w:tcW w:w="1098"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center"/>
              <w:textAlignment w:val="center"/>
              <w:rPr>
                <w:rFonts w:ascii="黑体" w:eastAsia="黑体" w:hAnsi="黑体" w:cs="黑体"/>
                <w:color w:val="000000"/>
                <w:sz w:val="24"/>
                <w:szCs w:val="24"/>
              </w:rPr>
            </w:pPr>
            <w:r>
              <w:rPr>
                <w:rFonts w:ascii="黑体" w:eastAsia="黑体" w:hAnsi="黑体" w:cs="黑体" w:hint="eastAsia"/>
                <w:color w:val="000000"/>
                <w:kern w:val="0"/>
                <w:sz w:val="24"/>
                <w:szCs w:val="24"/>
              </w:rPr>
              <w:t>违法行为</w:t>
            </w:r>
          </w:p>
        </w:tc>
        <w:tc>
          <w:tcPr>
            <w:tcW w:w="3531" w:type="dxa"/>
            <w:tcBorders>
              <w:tl2br w:val="nil"/>
              <w:tr2bl w:val="nil"/>
            </w:tcBorders>
            <w:tcMar>
              <w:top w:w="57" w:type="dxa"/>
              <w:left w:w="57" w:type="dxa"/>
              <w:bottom w:w="57" w:type="dxa"/>
              <w:right w:w="57" w:type="dxa"/>
            </w:tcMar>
            <w:vAlign w:val="center"/>
          </w:tcPr>
          <w:p w:rsidR="00E27E25" w:rsidRDefault="00346259" w:rsidP="00406F47">
            <w:pPr>
              <w:widowControl/>
              <w:adjustRightInd w:val="0"/>
              <w:snapToGrid w:val="0"/>
              <w:textAlignment w:val="center"/>
              <w:rPr>
                <w:rFonts w:ascii="黑体" w:eastAsia="黑体" w:hAnsi="黑体" w:cs="黑体"/>
                <w:color w:val="000000"/>
                <w:sz w:val="24"/>
                <w:szCs w:val="24"/>
              </w:rPr>
            </w:pPr>
            <w:r>
              <w:rPr>
                <w:rFonts w:ascii="黑体" w:eastAsia="黑体" w:hAnsi="黑体" w:cs="黑体" w:hint="eastAsia"/>
                <w:color w:val="000000"/>
                <w:kern w:val="0"/>
                <w:sz w:val="24"/>
                <w:szCs w:val="24"/>
              </w:rPr>
              <w:t>处罚依据</w:t>
            </w:r>
          </w:p>
        </w:tc>
        <w:tc>
          <w:tcPr>
            <w:tcW w:w="730"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center"/>
              <w:textAlignment w:val="center"/>
              <w:rPr>
                <w:rFonts w:ascii="黑体" w:eastAsia="黑体" w:hAnsi="黑体" w:cs="黑体"/>
                <w:color w:val="000000"/>
                <w:sz w:val="24"/>
                <w:szCs w:val="24"/>
              </w:rPr>
            </w:pPr>
            <w:r>
              <w:rPr>
                <w:rFonts w:ascii="黑体" w:eastAsia="黑体" w:hAnsi="黑体" w:cs="黑体" w:hint="eastAsia"/>
                <w:color w:val="000000"/>
                <w:kern w:val="0"/>
                <w:sz w:val="24"/>
                <w:szCs w:val="24"/>
              </w:rPr>
              <w:t>违法程度</w:t>
            </w:r>
          </w:p>
        </w:tc>
        <w:tc>
          <w:tcPr>
            <w:tcW w:w="2378"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center"/>
              <w:textAlignment w:val="center"/>
              <w:rPr>
                <w:rFonts w:ascii="黑体" w:eastAsia="黑体" w:hAnsi="黑体" w:cs="黑体"/>
                <w:color w:val="000000"/>
                <w:sz w:val="24"/>
                <w:szCs w:val="24"/>
              </w:rPr>
            </w:pPr>
            <w:r>
              <w:rPr>
                <w:rFonts w:ascii="黑体" w:eastAsia="黑体" w:hAnsi="黑体" w:cs="黑体" w:hint="eastAsia"/>
                <w:color w:val="000000"/>
                <w:kern w:val="0"/>
                <w:sz w:val="24"/>
                <w:szCs w:val="24"/>
              </w:rPr>
              <w:t>违法情节</w:t>
            </w:r>
          </w:p>
        </w:tc>
        <w:tc>
          <w:tcPr>
            <w:tcW w:w="5842" w:type="dxa"/>
            <w:gridSpan w:val="2"/>
            <w:tcBorders>
              <w:tl2br w:val="nil"/>
              <w:tr2bl w:val="nil"/>
            </w:tcBorders>
            <w:tcMar>
              <w:top w:w="57" w:type="dxa"/>
              <w:left w:w="57" w:type="dxa"/>
              <w:bottom w:w="57" w:type="dxa"/>
              <w:right w:w="57" w:type="dxa"/>
            </w:tcMar>
            <w:vAlign w:val="center"/>
          </w:tcPr>
          <w:p w:rsidR="00E27E25" w:rsidRDefault="00346259" w:rsidP="00406F47">
            <w:pPr>
              <w:widowControl/>
              <w:adjustRightInd w:val="0"/>
              <w:snapToGrid w:val="0"/>
              <w:jc w:val="center"/>
              <w:textAlignment w:val="center"/>
              <w:rPr>
                <w:rFonts w:ascii="黑体" w:eastAsia="黑体" w:hAnsi="黑体" w:cs="黑体"/>
                <w:color w:val="000000"/>
                <w:sz w:val="24"/>
                <w:szCs w:val="24"/>
              </w:rPr>
            </w:pPr>
            <w:r>
              <w:rPr>
                <w:rFonts w:ascii="黑体" w:eastAsia="黑体" w:hAnsi="黑体" w:cs="黑体" w:hint="eastAsia"/>
                <w:color w:val="000000"/>
                <w:kern w:val="0"/>
                <w:sz w:val="24"/>
                <w:szCs w:val="24"/>
              </w:rPr>
              <w:t>裁量标准</w:t>
            </w:r>
          </w:p>
        </w:tc>
      </w:tr>
      <w:tr w:rsidR="00E27E25" w:rsidTr="007A5C81">
        <w:trPr>
          <w:trHeight w:val="2466"/>
          <w:jc w:val="center"/>
        </w:trPr>
        <w:tc>
          <w:tcPr>
            <w:tcW w:w="421" w:type="dxa"/>
            <w:vMerge w:val="restart"/>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1</w:t>
            </w:r>
          </w:p>
        </w:tc>
        <w:tc>
          <w:tcPr>
            <w:tcW w:w="1098" w:type="dxa"/>
            <w:vMerge w:val="restart"/>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未按规定办理农业植物检疫手续的</w:t>
            </w:r>
          </w:p>
        </w:tc>
        <w:tc>
          <w:tcPr>
            <w:tcW w:w="3531" w:type="dxa"/>
            <w:vMerge w:val="restart"/>
            <w:tcBorders>
              <w:tl2br w:val="nil"/>
              <w:tr2bl w:val="nil"/>
            </w:tcBorders>
            <w:tcMar>
              <w:top w:w="57" w:type="dxa"/>
              <w:left w:w="57" w:type="dxa"/>
              <w:bottom w:w="57" w:type="dxa"/>
              <w:right w:w="57" w:type="dxa"/>
            </w:tcMar>
            <w:vAlign w:val="center"/>
          </w:tcPr>
          <w:p w:rsidR="00E27E25" w:rsidRDefault="00346259" w:rsidP="00406F47">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山东省农业植物检疫办法》第三十六条第一款第（一）项、第二款，违反本办法规定，有下列行为之一，尚未引起疫情扩散的，由农业植物检疫机构责令限期改正，给予警告，没收违法所得，并可处以罚款；造成损失的，应当承担赔偿责任；构成犯罪的，依法追究刑事责任：</w:t>
            </w:r>
            <w:r>
              <w:rPr>
                <w:rFonts w:ascii="仿宋_GB2312" w:eastAsia="仿宋_GB2312" w:hAnsi="仿宋_GB2312" w:cs="仿宋_GB2312" w:hint="eastAsia"/>
                <w:color w:val="000000"/>
                <w:kern w:val="0"/>
                <w:sz w:val="24"/>
                <w:szCs w:val="24"/>
              </w:rPr>
              <w:br/>
              <w:t xml:space="preserve">    （一）未按本办法规定办理农业植物检疫手续的。</w:t>
            </w:r>
            <w:r>
              <w:rPr>
                <w:rFonts w:ascii="仿宋_GB2312" w:eastAsia="仿宋_GB2312" w:hAnsi="仿宋_GB2312" w:cs="仿宋_GB2312" w:hint="eastAsia"/>
                <w:color w:val="000000"/>
                <w:kern w:val="0"/>
                <w:sz w:val="24"/>
                <w:szCs w:val="24"/>
              </w:rPr>
              <w:br/>
              <w:t xml:space="preserve">    有前款规定的违法行为之一，属于非经营活动中的违法行为的，处1000元以下罚款；属于经营活动中的违法行为，有违法所得的，处以违法所得3倍以下罚款，但最高不得超过3万元；没有违法所得的，处以1万以下罚款。</w:t>
            </w:r>
          </w:p>
        </w:tc>
        <w:tc>
          <w:tcPr>
            <w:tcW w:w="730"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较轻</w:t>
            </w:r>
          </w:p>
        </w:tc>
        <w:tc>
          <w:tcPr>
            <w:tcW w:w="2378"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违法情节一般或属初次查获的</w:t>
            </w:r>
          </w:p>
        </w:tc>
        <w:tc>
          <w:tcPr>
            <w:tcW w:w="2105" w:type="dxa"/>
            <w:vMerge w:val="restart"/>
            <w:tcBorders>
              <w:tl2br w:val="nil"/>
              <w:tr2bl w:val="nil"/>
            </w:tcBorders>
            <w:tcMar>
              <w:top w:w="57" w:type="dxa"/>
              <w:left w:w="57" w:type="dxa"/>
              <w:bottom w:w="57" w:type="dxa"/>
              <w:right w:w="57" w:type="dxa"/>
            </w:tcMar>
            <w:vAlign w:val="center"/>
          </w:tcPr>
          <w:p w:rsidR="00E27E25" w:rsidRDefault="00346259" w:rsidP="00406F47">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责令限期改正，警告，没收违法所得</w:t>
            </w:r>
          </w:p>
        </w:tc>
        <w:tc>
          <w:tcPr>
            <w:tcW w:w="3737" w:type="dxa"/>
            <w:tcBorders>
              <w:tl2br w:val="nil"/>
              <w:tr2bl w:val="nil"/>
            </w:tcBorders>
            <w:tcMar>
              <w:top w:w="57" w:type="dxa"/>
              <w:left w:w="57" w:type="dxa"/>
              <w:bottom w:w="57" w:type="dxa"/>
              <w:right w:w="57" w:type="dxa"/>
            </w:tcMar>
            <w:vAlign w:val="center"/>
          </w:tcPr>
          <w:p w:rsidR="00E27E25" w:rsidRDefault="00346259" w:rsidP="00406F47">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非经营活动中的违法行为处以三百元以下罚款；经营活动中的违法行为，无违法所得的处以三千元以下罚款；有违法所得的，可处以违法所得一倍以下的罚款，但最高不超过一万元</w:t>
            </w:r>
          </w:p>
        </w:tc>
      </w:tr>
      <w:tr w:rsidR="00E27E25" w:rsidTr="007A5C81">
        <w:trPr>
          <w:trHeight w:val="2466"/>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center"/>
              <w:rPr>
                <w:rFonts w:ascii="仿宋_GB2312" w:eastAsia="仿宋_GB2312" w:hAnsi="仿宋_GB2312" w:cs="仿宋_GB2312"/>
                <w:color w:val="000000"/>
                <w:sz w:val="24"/>
                <w:szCs w:val="24"/>
              </w:rPr>
            </w:pPr>
          </w:p>
        </w:tc>
        <w:tc>
          <w:tcPr>
            <w:tcW w:w="1098"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left"/>
              <w:rPr>
                <w:rFonts w:ascii="仿宋_GB2312" w:eastAsia="仿宋_GB2312" w:hAnsi="仿宋_GB2312" w:cs="仿宋_GB2312"/>
                <w:color w:val="000000"/>
                <w:sz w:val="24"/>
                <w:szCs w:val="24"/>
              </w:rPr>
            </w:pPr>
          </w:p>
        </w:tc>
        <w:tc>
          <w:tcPr>
            <w:tcW w:w="3531" w:type="dxa"/>
            <w:vMerge/>
            <w:tcBorders>
              <w:tl2br w:val="nil"/>
              <w:tr2bl w:val="nil"/>
            </w:tcBorders>
            <w:tcMar>
              <w:top w:w="57" w:type="dxa"/>
              <w:left w:w="57" w:type="dxa"/>
              <w:bottom w:w="57" w:type="dxa"/>
              <w:right w:w="57" w:type="dxa"/>
            </w:tcMar>
            <w:vAlign w:val="center"/>
          </w:tcPr>
          <w:p w:rsidR="00E27E25" w:rsidRDefault="00E27E25" w:rsidP="00406F47">
            <w:pPr>
              <w:adjustRightInd w:val="0"/>
              <w:snapToGrid w:val="0"/>
              <w:rPr>
                <w:rFonts w:ascii="仿宋_GB2312" w:eastAsia="仿宋_GB2312" w:hAnsi="仿宋_GB2312" w:cs="仿宋_GB2312"/>
                <w:color w:val="000000"/>
                <w:sz w:val="24"/>
                <w:szCs w:val="24"/>
              </w:rPr>
            </w:pPr>
          </w:p>
        </w:tc>
        <w:tc>
          <w:tcPr>
            <w:tcW w:w="730"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一般</w:t>
            </w:r>
          </w:p>
        </w:tc>
        <w:tc>
          <w:tcPr>
            <w:tcW w:w="2378"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违法情节较重或属查获两次的</w:t>
            </w:r>
          </w:p>
        </w:tc>
        <w:tc>
          <w:tcPr>
            <w:tcW w:w="2105" w:type="dxa"/>
            <w:vMerge/>
            <w:tcBorders>
              <w:tl2br w:val="nil"/>
              <w:tr2bl w:val="nil"/>
            </w:tcBorders>
            <w:tcMar>
              <w:top w:w="57" w:type="dxa"/>
              <w:left w:w="57" w:type="dxa"/>
              <w:bottom w:w="57" w:type="dxa"/>
              <w:right w:w="57" w:type="dxa"/>
            </w:tcMar>
            <w:vAlign w:val="center"/>
          </w:tcPr>
          <w:p w:rsidR="00E27E25" w:rsidRDefault="00E27E25" w:rsidP="00406F47">
            <w:pPr>
              <w:adjustRightInd w:val="0"/>
              <w:snapToGrid w:val="0"/>
              <w:rPr>
                <w:rFonts w:ascii="仿宋_GB2312" w:eastAsia="仿宋_GB2312" w:hAnsi="仿宋_GB2312" w:cs="仿宋_GB2312"/>
                <w:color w:val="000000"/>
                <w:sz w:val="24"/>
                <w:szCs w:val="24"/>
              </w:rPr>
            </w:pPr>
          </w:p>
        </w:tc>
        <w:tc>
          <w:tcPr>
            <w:tcW w:w="3737" w:type="dxa"/>
            <w:tcBorders>
              <w:tl2br w:val="nil"/>
              <w:tr2bl w:val="nil"/>
            </w:tcBorders>
            <w:tcMar>
              <w:top w:w="57" w:type="dxa"/>
              <w:left w:w="57" w:type="dxa"/>
              <w:bottom w:w="57" w:type="dxa"/>
              <w:right w:w="57" w:type="dxa"/>
            </w:tcMar>
            <w:vAlign w:val="center"/>
          </w:tcPr>
          <w:p w:rsidR="00E27E25" w:rsidRDefault="00346259" w:rsidP="00406F47">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非经营活动中的违法行为处以三百元以上六百元以下的罚款；经营活动中的违法行为，无违法所得的处以三千元以上六千元以下罚款；有违法所得的，处以违法所得一倍以上二倍以下的罚款，但最高不超过二万元</w:t>
            </w:r>
          </w:p>
        </w:tc>
      </w:tr>
      <w:tr w:rsidR="00E27E25" w:rsidTr="007A5C81">
        <w:trPr>
          <w:trHeight w:val="2466"/>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center"/>
              <w:rPr>
                <w:rFonts w:ascii="仿宋_GB2312" w:eastAsia="仿宋_GB2312" w:hAnsi="仿宋_GB2312" w:cs="仿宋_GB2312"/>
                <w:color w:val="000000"/>
                <w:sz w:val="24"/>
                <w:szCs w:val="24"/>
              </w:rPr>
            </w:pPr>
          </w:p>
        </w:tc>
        <w:tc>
          <w:tcPr>
            <w:tcW w:w="1098"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left"/>
              <w:rPr>
                <w:rFonts w:ascii="仿宋_GB2312" w:eastAsia="仿宋_GB2312" w:hAnsi="仿宋_GB2312" w:cs="仿宋_GB2312"/>
                <w:color w:val="000000"/>
                <w:sz w:val="24"/>
                <w:szCs w:val="24"/>
              </w:rPr>
            </w:pPr>
          </w:p>
        </w:tc>
        <w:tc>
          <w:tcPr>
            <w:tcW w:w="3531" w:type="dxa"/>
            <w:vMerge/>
            <w:tcBorders>
              <w:tl2br w:val="nil"/>
              <w:tr2bl w:val="nil"/>
            </w:tcBorders>
            <w:tcMar>
              <w:top w:w="57" w:type="dxa"/>
              <w:left w:w="57" w:type="dxa"/>
              <w:bottom w:w="57" w:type="dxa"/>
              <w:right w:w="57" w:type="dxa"/>
            </w:tcMar>
            <w:vAlign w:val="center"/>
          </w:tcPr>
          <w:p w:rsidR="00E27E25" w:rsidRDefault="00E27E25" w:rsidP="00406F47">
            <w:pPr>
              <w:adjustRightInd w:val="0"/>
              <w:snapToGrid w:val="0"/>
              <w:rPr>
                <w:rFonts w:ascii="仿宋_GB2312" w:eastAsia="仿宋_GB2312" w:hAnsi="仿宋_GB2312" w:cs="仿宋_GB2312"/>
                <w:color w:val="000000"/>
                <w:sz w:val="24"/>
                <w:szCs w:val="24"/>
              </w:rPr>
            </w:pPr>
          </w:p>
        </w:tc>
        <w:tc>
          <w:tcPr>
            <w:tcW w:w="730"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较重</w:t>
            </w:r>
          </w:p>
        </w:tc>
        <w:tc>
          <w:tcPr>
            <w:tcW w:w="2378"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违法情节严重或属查获两次以上的</w:t>
            </w:r>
          </w:p>
        </w:tc>
        <w:tc>
          <w:tcPr>
            <w:tcW w:w="2105" w:type="dxa"/>
            <w:vMerge/>
            <w:tcBorders>
              <w:tl2br w:val="nil"/>
              <w:tr2bl w:val="nil"/>
            </w:tcBorders>
            <w:tcMar>
              <w:top w:w="57" w:type="dxa"/>
              <w:left w:w="57" w:type="dxa"/>
              <w:bottom w:w="57" w:type="dxa"/>
              <w:right w:w="57" w:type="dxa"/>
            </w:tcMar>
            <w:vAlign w:val="center"/>
          </w:tcPr>
          <w:p w:rsidR="00E27E25" w:rsidRDefault="00E27E25" w:rsidP="00406F47">
            <w:pPr>
              <w:adjustRightInd w:val="0"/>
              <w:snapToGrid w:val="0"/>
              <w:rPr>
                <w:rFonts w:ascii="仿宋_GB2312" w:eastAsia="仿宋_GB2312" w:hAnsi="仿宋_GB2312" w:cs="仿宋_GB2312"/>
                <w:color w:val="000000"/>
                <w:sz w:val="24"/>
                <w:szCs w:val="24"/>
              </w:rPr>
            </w:pPr>
          </w:p>
        </w:tc>
        <w:tc>
          <w:tcPr>
            <w:tcW w:w="3737" w:type="dxa"/>
            <w:tcBorders>
              <w:tl2br w:val="nil"/>
              <w:tr2bl w:val="nil"/>
            </w:tcBorders>
            <w:tcMar>
              <w:top w:w="57" w:type="dxa"/>
              <w:left w:w="57" w:type="dxa"/>
              <w:bottom w:w="57" w:type="dxa"/>
              <w:right w:w="57" w:type="dxa"/>
            </w:tcMar>
            <w:vAlign w:val="center"/>
          </w:tcPr>
          <w:p w:rsidR="00E27E25" w:rsidRDefault="00346259" w:rsidP="00406F47">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非经营活动中的违法行为处以六百元以上一千元以下的罚款；经营活动中的违法行为，无违法所得的处以六千元以上一万元以下的罚款；有违法所得的，处以违法所得二倍以上三倍以下的罚款，但最高不超过三万元</w:t>
            </w:r>
          </w:p>
        </w:tc>
      </w:tr>
      <w:tr w:rsidR="00E27E25" w:rsidTr="007A5C81">
        <w:trPr>
          <w:trHeight w:val="2682"/>
          <w:jc w:val="center"/>
        </w:trPr>
        <w:tc>
          <w:tcPr>
            <w:tcW w:w="421" w:type="dxa"/>
            <w:vMerge w:val="restart"/>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lastRenderedPageBreak/>
              <w:t>2</w:t>
            </w:r>
          </w:p>
        </w:tc>
        <w:tc>
          <w:tcPr>
            <w:tcW w:w="1098" w:type="dxa"/>
            <w:vMerge w:val="restart"/>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谎报受检物品种类、品种或者隐瞒受检物品数量、受检作物面积，提供虚假证明材料的</w:t>
            </w:r>
          </w:p>
        </w:tc>
        <w:tc>
          <w:tcPr>
            <w:tcW w:w="3531" w:type="dxa"/>
            <w:vMerge w:val="restart"/>
            <w:tcBorders>
              <w:tl2br w:val="nil"/>
              <w:tr2bl w:val="nil"/>
            </w:tcBorders>
            <w:tcMar>
              <w:top w:w="57" w:type="dxa"/>
              <w:left w:w="57" w:type="dxa"/>
              <w:bottom w:w="57" w:type="dxa"/>
              <w:right w:w="57" w:type="dxa"/>
            </w:tcMar>
            <w:vAlign w:val="center"/>
          </w:tcPr>
          <w:p w:rsidR="00E27E25" w:rsidRDefault="00346259" w:rsidP="00406F47">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山东省农业植物检疫办法》第三十六条第一款第（二）项、第二款，违反本办法规定，有下列行为之一，尚未引起疫情扩散的，由农业植物检疫机构责令限期改正，给予警告，没收违法所得，并可处以罚款；造成损失的，应当承担赔偿责任；构成犯罪的，依法追究刑事责任：</w:t>
            </w:r>
            <w:r>
              <w:rPr>
                <w:rFonts w:ascii="仿宋_GB2312" w:eastAsia="仿宋_GB2312" w:hAnsi="仿宋_GB2312" w:cs="仿宋_GB2312" w:hint="eastAsia"/>
                <w:color w:val="000000"/>
                <w:kern w:val="0"/>
                <w:sz w:val="24"/>
                <w:szCs w:val="24"/>
              </w:rPr>
              <w:br/>
              <w:t xml:space="preserve">    （二）谎报受检物品种类、品种或者隐瞒受检物品数量、受检作物面积，提供虚假证明材料的。</w:t>
            </w:r>
            <w:r>
              <w:rPr>
                <w:rFonts w:ascii="仿宋_GB2312" w:eastAsia="仿宋_GB2312" w:hAnsi="仿宋_GB2312" w:cs="仿宋_GB2312" w:hint="eastAsia"/>
                <w:color w:val="000000"/>
                <w:kern w:val="0"/>
                <w:sz w:val="24"/>
                <w:szCs w:val="24"/>
              </w:rPr>
              <w:br/>
              <w:t xml:space="preserve">    有前款规定的违法行为之一，属于非经营活动中的违法行为的，处以1000元以下罚款；属于经营活动中的违法行为，有违法所得的，处以违法所得3倍以下罚款，但最高不得超过3万元；没有违法所得的，处以1万元以下罚款。</w:t>
            </w:r>
          </w:p>
        </w:tc>
        <w:tc>
          <w:tcPr>
            <w:tcW w:w="730"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较轻</w:t>
            </w:r>
          </w:p>
        </w:tc>
        <w:tc>
          <w:tcPr>
            <w:tcW w:w="2378"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谎报受检物品种类、品种或者隐瞒受检物品重量一千千克以内、受检作物面积五十亩以内，提供虚假证明材料的</w:t>
            </w:r>
          </w:p>
        </w:tc>
        <w:tc>
          <w:tcPr>
            <w:tcW w:w="2105" w:type="dxa"/>
            <w:vMerge w:val="restart"/>
            <w:tcBorders>
              <w:tl2br w:val="nil"/>
              <w:tr2bl w:val="nil"/>
            </w:tcBorders>
            <w:tcMar>
              <w:top w:w="57" w:type="dxa"/>
              <w:left w:w="57" w:type="dxa"/>
              <w:bottom w:w="57" w:type="dxa"/>
              <w:right w:w="57" w:type="dxa"/>
            </w:tcMar>
            <w:vAlign w:val="center"/>
          </w:tcPr>
          <w:p w:rsidR="00E27E25" w:rsidRDefault="00346259" w:rsidP="00406F47">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责令限期改正，警告，没收违法所得</w:t>
            </w:r>
          </w:p>
        </w:tc>
        <w:tc>
          <w:tcPr>
            <w:tcW w:w="3737" w:type="dxa"/>
            <w:tcBorders>
              <w:tl2br w:val="nil"/>
              <w:tr2bl w:val="nil"/>
            </w:tcBorders>
            <w:tcMar>
              <w:top w:w="57" w:type="dxa"/>
              <w:left w:w="57" w:type="dxa"/>
              <w:bottom w:w="57" w:type="dxa"/>
              <w:right w:w="57" w:type="dxa"/>
            </w:tcMar>
            <w:vAlign w:val="center"/>
          </w:tcPr>
          <w:p w:rsidR="00E27E25" w:rsidRDefault="00346259" w:rsidP="00406F47">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非经营活动中的违法行为处以三百元以下罚款；经营活动中的违法行为，无违法所得的处以三千元以下罚款；有违法所得的，可处以违法所得一倍以下的罚款，但最高不超过一万元</w:t>
            </w:r>
          </w:p>
        </w:tc>
      </w:tr>
      <w:tr w:rsidR="00E27E25" w:rsidTr="007A5C81">
        <w:trPr>
          <w:trHeight w:val="2682"/>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center"/>
              <w:rPr>
                <w:rFonts w:ascii="仿宋_GB2312" w:eastAsia="仿宋_GB2312" w:hAnsi="仿宋_GB2312" w:cs="仿宋_GB2312"/>
                <w:color w:val="000000"/>
                <w:sz w:val="24"/>
                <w:szCs w:val="24"/>
              </w:rPr>
            </w:pPr>
          </w:p>
        </w:tc>
        <w:tc>
          <w:tcPr>
            <w:tcW w:w="1098"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left"/>
              <w:rPr>
                <w:rFonts w:ascii="仿宋_GB2312" w:eastAsia="仿宋_GB2312" w:hAnsi="仿宋_GB2312" w:cs="仿宋_GB2312"/>
                <w:color w:val="000000"/>
                <w:sz w:val="24"/>
                <w:szCs w:val="24"/>
              </w:rPr>
            </w:pPr>
          </w:p>
        </w:tc>
        <w:tc>
          <w:tcPr>
            <w:tcW w:w="3531" w:type="dxa"/>
            <w:vMerge/>
            <w:tcBorders>
              <w:tl2br w:val="nil"/>
              <w:tr2bl w:val="nil"/>
            </w:tcBorders>
            <w:tcMar>
              <w:top w:w="57" w:type="dxa"/>
              <w:left w:w="57" w:type="dxa"/>
              <w:bottom w:w="57" w:type="dxa"/>
              <w:right w:w="57" w:type="dxa"/>
            </w:tcMar>
            <w:vAlign w:val="center"/>
          </w:tcPr>
          <w:p w:rsidR="00E27E25" w:rsidRDefault="00E27E25" w:rsidP="00406F47">
            <w:pPr>
              <w:adjustRightInd w:val="0"/>
              <w:snapToGrid w:val="0"/>
              <w:rPr>
                <w:rFonts w:ascii="仿宋_GB2312" w:eastAsia="仿宋_GB2312" w:hAnsi="仿宋_GB2312" w:cs="仿宋_GB2312"/>
                <w:color w:val="000000"/>
                <w:sz w:val="24"/>
                <w:szCs w:val="24"/>
              </w:rPr>
            </w:pPr>
          </w:p>
        </w:tc>
        <w:tc>
          <w:tcPr>
            <w:tcW w:w="730"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一般</w:t>
            </w:r>
          </w:p>
        </w:tc>
        <w:tc>
          <w:tcPr>
            <w:tcW w:w="2378"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谎报受检物品种类、品种或者隐瞒受检物品重量一千千克以上五千千克以下、受检作物面积五十亩以上一百亩以下，提供虚假证明材料的</w:t>
            </w:r>
          </w:p>
        </w:tc>
        <w:tc>
          <w:tcPr>
            <w:tcW w:w="2105" w:type="dxa"/>
            <w:vMerge/>
            <w:tcBorders>
              <w:tl2br w:val="nil"/>
              <w:tr2bl w:val="nil"/>
            </w:tcBorders>
            <w:tcMar>
              <w:top w:w="57" w:type="dxa"/>
              <w:left w:w="57" w:type="dxa"/>
              <w:bottom w:w="57" w:type="dxa"/>
              <w:right w:w="57" w:type="dxa"/>
            </w:tcMar>
            <w:vAlign w:val="center"/>
          </w:tcPr>
          <w:p w:rsidR="00E27E25" w:rsidRDefault="00E27E25" w:rsidP="00406F47">
            <w:pPr>
              <w:adjustRightInd w:val="0"/>
              <w:snapToGrid w:val="0"/>
              <w:rPr>
                <w:rFonts w:ascii="仿宋_GB2312" w:eastAsia="仿宋_GB2312" w:hAnsi="仿宋_GB2312" w:cs="仿宋_GB2312"/>
                <w:color w:val="000000"/>
                <w:sz w:val="24"/>
                <w:szCs w:val="24"/>
              </w:rPr>
            </w:pPr>
          </w:p>
        </w:tc>
        <w:tc>
          <w:tcPr>
            <w:tcW w:w="3737" w:type="dxa"/>
            <w:tcBorders>
              <w:tl2br w:val="nil"/>
              <w:tr2bl w:val="nil"/>
            </w:tcBorders>
            <w:tcMar>
              <w:top w:w="57" w:type="dxa"/>
              <w:left w:w="57" w:type="dxa"/>
              <w:bottom w:w="57" w:type="dxa"/>
              <w:right w:w="57" w:type="dxa"/>
            </w:tcMar>
            <w:vAlign w:val="center"/>
          </w:tcPr>
          <w:p w:rsidR="00E27E25" w:rsidRDefault="00346259" w:rsidP="00406F47">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非经营活动中的违法行为处以三百元以上六百元以下的罚款；经营活动中的违法行为，无违法所得的处以三千元以上六千元以下罚款；有违法所得的，处以违法所得一倍以上二倍以下的罚款，但最高不超过二万元</w:t>
            </w:r>
          </w:p>
        </w:tc>
      </w:tr>
      <w:tr w:rsidR="00E27E25" w:rsidTr="007A5C81">
        <w:trPr>
          <w:trHeight w:val="2682"/>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center"/>
              <w:rPr>
                <w:rFonts w:ascii="仿宋_GB2312" w:eastAsia="仿宋_GB2312" w:hAnsi="仿宋_GB2312" w:cs="仿宋_GB2312"/>
                <w:color w:val="000000"/>
                <w:sz w:val="24"/>
                <w:szCs w:val="24"/>
              </w:rPr>
            </w:pPr>
          </w:p>
        </w:tc>
        <w:tc>
          <w:tcPr>
            <w:tcW w:w="1098"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left"/>
              <w:rPr>
                <w:rFonts w:ascii="仿宋_GB2312" w:eastAsia="仿宋_GB2312" w:hAnsi="仿宋_GB2312" w:cs="仿宋_GB2312"/>
                <w:color w:val="000000"/>
                <w:sz w:val="24"/>
                <w:szCs w:val="24"/>
              </w:rPr>
            </w:pPr>
          </w:p>
        </w:tc>
        <w:tc>
          <w:tcPr>
            <w:tcW w:w="3531" w:type="dxa"/>
            <w:vMerge/>
            <w:tcBorders>
              <w:tl2br w:val="nil"/>
              <w:tr2bl w:val="nil"/>
            </w:tcBorders>
            <w:tcMar>
              <w:top w:w="57" w:type="dxa"/>
              <w:left w:w="57" w:type="dxa"/>
              <w:bottom w:w="57" w:type="dxa"/>
              <w:right w:w="57" w:type="dxa"/>
            </w:tcMar>
            <w:vAlign w:val="center"/>
          </w:tcPr>
          <w:p w:rsidR="00E27E25" w:rsidRDefault="00E27E25" w:rsidP="00406F47">
            <w:pPr>
              <w:adjustRightInd w:val="0"/>
              <w:snapToGrid w:val="0"/>
              <w:rPr>
                <w:rFonts w:ascii="仿宋_GB2312" w:eastAsia="仿宋_GB2312" w:hAnsi="仿宋_GB2312" w:cs="仿宋_GB2312"/>
                <w:color w:val="000000"/>
                <w:sz w:val="24"/>
                <w:szCs w:val="24"/>
              </w:rPr>
            </w:pPr>
          </w:p>
        </w:tc>
        <w:tc>
          <w:tcPr>
            <w:tcW w:w="730"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较重</w:t>
            </w:r>
          </w:p>
        </w:tc>
        <w:tc>
          <w:tcPr>
            <w:tcW w:w="2378"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谎报受检物品种类、品种或者隐瞒受检物品重量五千千克以上、受检作物面积一百亩以上，提供虚假证明材料，并造成严重后果的</w:t>
            </w:r>
          </w:p>
        </w:tc>
        <w:tc>
          <w:tcPr>
            <w:tcW w:w="2105" w:type="dxa"/>
            <w:vMerge/>
            <w:tcBorders>
              <w:tl2br w:val="nil"/>
              <w:tr2bl w:val="nil"/>
            </w:tcBorders>
            <w:tcMar>
              <w:top w:w="57" w:type="dxa"/>
              <w:left w:w="57" w:type="dxa"/>
              <w:bottom w:w="57" w:type="dxa"/>
              <w:right w:w="57" w:type="dxa"/>
            </w:tcMar>
            <w:vAlign w:val="center"/>
          </w:tcPr>
          <w:p w:rsidR="00E27E25" w:rsidRDefault="00E27E25" w:rsidP="00406F47">
            <w:pPr>
              <w:adjustRightInd w:val="0"/>
              <w:snapToGrid w:val="0"/>
              <w:rPr>
                <w:rFonts w:ascii="仿宋_GB2312" w:eastAsia="仿宋_GB2312" w:hAnsi="仿宋_GB2312" w:cs="仿宋_GB2312"/>
                <w:color w:val="000000"/>
                <w:sz w:val="24"/>
                <w:szCs w:val="24"/>
              </w:rPr>
            </w:pPr>
          </w:p>
        </w:tc>
        <w:tc>
          <w:tcPr>
            <w:tcW w:w="3737" w:type="dxa"/>
            <w:tcBorders>
              <w:tl2br w:val="nil"/>
              <w:tr2bl w:val="nil"/>
            </w:tcBorders>
            <w:tcMar>
              <w:top w:w="57" w:type="dxa"/>
              <w:left w:w="57" w:type="dxa"/>
              <w:bottom w:w="57" w:type="dxa"/>
              <w:right w:w="57" w:type="dxa"/>
            </w:tcMar>
            <w:vAlign w:val="center"/>
          </w:tcPr>
          <w:p w:rsidR="00E27E25" w:rsidRDefault="00346259" w:rsidP="00406F47">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非经营活动中的违法行为处以六百元以上一千元以下的罚款；经营活动中的违法行为，无违法所得的处以六千元以上一万元以下的罚款；有违法所得的，处以违法所得二倍以上三倍以下的罚款，但最高不超过三万元</w:t>
            </w:r>
          </w:p>
        </w:tc>
      </w:tr>
      <w:tr w:rsidR="00E27E25" w:rsidTr="007A5C81">
        <w:trPr>
          <w:trHeight w:val="2682"/>
          <w:jc w:val="center"/>
        </w:trPr>
        <w:tc>
          <w:tcPr>
            <w:tcW w:w="421" w:type="dxa"/>
            <w:vMerge w:val="restart"/>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lastRenderedPageBreak/>
              <w:t>3</w:t>
            </w:r>
          </w:p>
        </w:tc>
        <w:tc>
          <w:tcPr>
            <w:tcW w:w="1098" w:type="dxa"/>
            <w:vMerge w:val="restart"/>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擅自启封换货、改变数量或者将非种用植物和植物产品作种用的</w:t>
            </w:r>
          </w:p>
        </w:tc>
        <w:tc>
          <w:tcPr>
            <w:tcW w:w="3531" w:type="dxa"/>
            <w:vMerge w:val="restart"/>
            <w:tcBorders>
              <w:tl2br w:val="nil"/>
              <w:tr2bl w:val="nil"/>
            </w:tcBorders>
            <w:tcMar>
              <w:top w:w="57" w:type="dxa"/>
              <w:left w:w="57" w:type="dxa"/>
              <w:bottom w:w="57" w:type="dxa"/>
              <w:right w:w="57" w:type="dxa"/>
            </w:tcMar>
            <w:vAlign w:val="center"/>
          </w:tcPr>
          <w:p w:rsidR="00E27E25" w:rsidRDefault="00346259" w:rsidP="00406F47">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山东省农业植物检疫办法》第三十六条第一款第（三）项、第二款，违反本办法规定，有下列行为之一，尚未引起疫情扩散的，由农业植物检疫机构责令限期改正，给予警告，没收违法所得，并可处以罚款；造成损失的，应当承担赔偿责任；构成犯罪的，依法追究刑事责任：</w:t>
            </w:r>
            <w:r>
              <w:rPr>
                <w:rFonts w:ascii="仿宋_GB2312" w:eastAsia="仿宋_GB2312" w:hAnsi="仿宋_GB2312" w:cs="仿宋_GB2312" w:hint="eastAsia"/>
                <w:color w:val="000000"/>
                <w:kern w:val="0"/>
                <w:sz w:val="24"/>
                <w:szCs w:val="24"/>
              </w:rPr>
              <w:br/>
              <w:t xml:space="preserve">    （三）擅自启封换货、改变数量或者将非种用植物和植物产品作种用的。</w:t>
            </w:r>
            <w:r>
              <w:rPr>
                <w:rFonts w:ascii="仿宋_GB2312" w:eastAsia="仿宋_GB2312" w:hAnsi="仿宋_GB2312" w:cs="仿宋_GB2312" w:hint="eastAsia"/>
                <w:color w:val="000000"/>
                <w:kern w:val="0"/>
                <w:sz w:val="24"/>
                <w:szCs w:val="24"/>
              </w:rPr>
              <w:br/>
              <w:t xml:space="preserve">    有前款规定的违法行为之一，属于非经营活动中的违法行为的，处以1000元以下罚款；属于经营活动中的违法行为，有违法所得的，处以违法所得3倍以下罚款，但最高不得超过3万元；没有违法所得的，处以1万元以下罚款。</w:t>
            </w:r>
          </w:p>
        </w:tc>
        <w:tc>
          <w:tcPr>
            <w:tcW w:w="730"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较轻</w:t>
            </w:r>
          </w:p>
        </w:tc>
        <w:tc>
          <w:tcPr>
            <w:tcW w:w="2378"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擅自启封换货、改变数量或者将非种用植物和植物产品作种用的，货值在一万元以内</w:t>
            </w:r>
          </w:p>
        </w:tc>
        <w:tc>
          <w:tcPr>
            <w:tcW w:w="2105" w:type="dxa"/>
            <w:vMerge w:val="restart"/>
            <w:tcBorders>
              <w:tl2br w:val="nil"/>
              <w:tr2bl w:val="nil"/>
            </w:tcBorders>
            <w:tcMar>
              <w:top w:w="57" w:type="dxa"/>
              <w:left w:w="57" w:type="dxa"/>
              <w:bottom w:w="57" w:type="dxa"/>
              <w:right w:w="57" w:type="dxa"/>
            </w:tcMar>
            <w:vAlign w:val="center"/>
          </w:tcPr>
          <w:p w:rsidR="00E27E25" w:rsidRDefault="00346259" w:rsidP="00406F47">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责令限期改正，警告，没收违法所得</w:t>
            </w:r>
          </w:p>
        </w:tc>
        <w:tc>
          <w:tcPr>
            <w:tcW w:w="3737" w:type="dxa"/>
            <w:tcBorders>
              <w:tl2br w:val="nil"/>
              <w:tr2bl w:val="nil"/>
            </w:tcBorders>
            <w:tcMar>
              <w:top w:w="57" w:type="dxa"/>
              <w:left w:w="57" w:type="dxa"/>
              <w:bottom w:w="57" w:type="dxa"/>
              <w:right w:w="57" w:type="dxa"/>
            </w:tcMar>
            <w:vAlign w:val="center"/>
          </w:tcPr>
          <w:p w:rsidR="00E27E25" w:rsidRDefault="00346259" w:rsidP="00406F47">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非经营活动中的违法行为处以三百元以下罚款；经营活动中的违法行为，无违法所得的处以三千元以下罚款；有违法所得的，可处以违法所得一倍以下的罚款，但最高不超过一万元</w:t>
            </w:r>
          </w:p>
        </w:tc>
      </w:tr>
      <w:tr w:rsidR="00E27E25" w:rsidTr="007A5C81">
        <w:trPr>
          <w:trHeight w:val="2682"/>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center"/>
              <w:rPr>
                <w:rFonts w:ascii="仿宋_GB2312" w:eastAsia="仿宋_GB2312" w:hAnsi="仿宋_GB2312" w:cs="仿宋_GB2312"/>
                <w:color w:val="000000"/>
                <w:sz w:val="24"/>
                <w:szCs w:val="24"/>
              </w:rPr>
            </w:pPr>
          </w:p>
        </w:tc>
        <w:tc>
          <w:tcPr>
            <w:tcW w:w="1098"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left"/>
              <w:rPr>
                <w:rFonts w:ascii="仿宋_GB2312" w:eastAsia="仿宋_GB2312" w:hAnsi="仿宋_GB2312" w:cs="仿宋_GB2312"/>
                <w:color w:val="000000"/>
                <w:sz w:val="24"/>
                <w:szCs w:val="24"/>
              </w:rPr>
            </w:pPr>
          </w:p>
        </w:tc>
        <w:tc>
          <w:tcPr>
            <w:tcW w:w="3531" w:type="dxa"/>
            <w:vMerge/>
            <w:tcBorders>
              <w:tl2br w:val="nil"/>
              <w:tr2bl w:val="nil"/>
            </w:tcBorders>
            <w:tcMar>
              <w:top w:w="57" w:type="dxa"/>
              <w:left w:w="57" w:type="dxa"/>
              <w:bottom w:w="57" w:type="dxa"/>
              <w:right w:w="57" w:type="dxa"/>
            </w:tcMar>
            <w:vAlign w:val="center"/>
          </w:tcPr>
          <w:p w:rsidR="00E27E25" w:rsidRDefault="00E27E25" w:rsidP="00406F47">
            <w:pPr>
              <w:adjustRightInd w:val="0"/>
              <w:snapToGrid w:val="0"/>
              <w:rPr>
                <w:rFonts w:ascii="仿宋_GB2312" w:eastAsia="仿宋_GB2312" w:hAnsi="仿宋_GB2312" w:cs="仿宋_GB2312"/>
                <w:color w:val="000000"/>
                <w:sz w:val="24"/>
                <w:szCs w:val="24"/>
              </w:rPr>
            </w:pPr>
          </w:p>
        </w:tc>
        <w:tc>
          <w:tcPr>
            <w:tcW w:w="730"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一般</w:t>
            </w:r>
          </w:p>
        </w:tc>
        <w:tc>
          <w:tcPr>
            <w:tcW w:w="2378"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擅自启封换货、改变数量或者将非种用植物和植物产品作种用的，货值一万元以上三万元以下</w:t>
            </w:r>
          </w:p>
        </w:tc>
        <w:tc>
          <w:tcPr>
            <w:tcW w:w="2105" w:type="dxa"/>
            <w:vMerge/>
            <w:tcBorders>
              <w:tl2br w:val="nil"/>
              <w:tr2bl w:val="nil"/>
            </w:tcBorders>
            <w:tcMar>
              <w:top w:w="57" w:type="dxa"/>
              <w:left w:w="57" w:type="dxa"/>
              <w:bottom w:w="57" w:type="dxa"/>
              <w:right w:w="57" w:type="dxa"/>
            </w:tcMar>
            <w:vAlign w:val="center"/>
          </w:tcPr>
          <w:p w:rsidR="00E27E25" w:rsidRDefault="00E27E25" w:rsidP="00406F47">
            <w:pPr>
              <w:adjustRightInd w:val="0"/>
              <w:snapToGrid w:val="0"/>
              <w:rPr>
                <w:rFonts w:ascii="仿宋_GB2312" w:eastAsia="仿宋_GB2312" w:hAnsi="仿宋_GB2312" w:cs="仿宋_GB2312"/>
                <w:color w:val="000000"/>
                <w:sz w:val="24"/>
                <w:szCs w:val="24"/>
              </w:rPr>
            </w:pPr>
          </w:p>
        </w:tc>
        <w:tc>
          <w:tcPr>
            <w:tcW w:w="3737" w:type="dxa"/>
            <w:tcBorders>
              <w:tl2br w:val="nil"/>
              <w:tr2bl w:val="nil"/>
            </w:tcBorders>
            <w:tcMar>
              <w:top w:w="57" w:type="dxa"/>
              <w:left w:w="57" w:type="dxa"/>
              <w:bottom w:w="57" w:type="dxa"/>
              <w:right w:w="57" w:type="dxa"/>
            </w:tcMar>
            <w:vAlign w:val="center"/>
          </w:tcPr>
          <w:p w:rsidR="00E27E25" w:rsidRDefault="00346259" w:rsidP="00406F47">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非经营活动中的违法行为处以三百元以上六百元以下的罚款；经营活动中的违法行为，无违法所得的处以三千元以上六千元以下罚款；有违法所得的，处以违法所得一倍以上二倍以下的罚款，但最高不超过二万元</w:t>
            </w:r>
          </w:p>
        </w:tc>
      </w:tr>
      <w:tr w:rsidR="00E27E25" w:rsidTr="007A5C81">
        <w:trPr>
          <w:trHeight w:val="2682"/>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center"/>
              <w:rPr>
                <w:rFonts w:ascii="仿宋_GB2312" w:eastAsia="仿宋_GB2312" w:hAnsi="仿宋_GB2312" w:cs="仿宋_GB2312"/>
                <w:color w:val="000000"/>
                <w:sz w:val="24"/>
                <w:szCs w:val="24"/>
              </w:rPr>
            </w:pPr>
          </w:p>
        </w:tc>
        <w:tc>
          <w:tcPr>
            <w:tcW w:w="1098"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left"/>
              <w:rPr>
                <w:rFonts w:ascii="仿宋_GB2312" w:eastAsia="仿宋_GB2312" w:hAnsi="仿宋_GB2312" w:cs="仿宋_GB2312"/>
                <w:color w:val="000000"/>
                <w:sz w:val="24"/>
                <w:szCs w:val="24"/>
              </w:rPr>
            </w:pPr>
          </w:p>
        </w:tc>
        <w:tc>
          <w:tcPr>
            <w:tcW w:w="3531" w:type="dxa"/>
            <w:vMerge/>
            <w:tcBorders>
              <w:tl2br w:val="nil"/>
              <w:tr2bl w:val="nil"/>
            </w:tcBorders>
            <w:tcMar>
              <w:top w:w="57" w:type="dxa"/>
              <w:left w:w="57" w:type="dxa"/>
              <w:bottom w:w="57" w:type="dxa"/>
              <w:right w:w="57" w:type="dxa"/>
            </w:tcMar>
            <w:vAlign w:val="center"/>
          </w:tcPr>
          <w:p w:rsidR="00E27E25" w:rsidRDefault="00E27E25" w:rsidP="00406F47">
            <w:pPr>
              <w:adjustRightInd w:val="0"/>
              <w:snapToGrid w:val="0"/>
              <w:rPr>
                <w:rFonts w:ascii="仿宋_GB2312" w:eastAsia="仿宋_GB2312" w:hAnsi="仿宋_GB2312" w:cs="仿宋_GB2312"/>
                <w:color w:val="000000"/>
                <w:sz w:val="24"/>
                <w:szCs w:val="24"/>
              </w:rPr>
            </w:pPr>
          </w:p>
        </w:tc>
        <w:tc>
          <w:tcPr>
            <w:tcW w:w="730"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较重</w:t>
            </w:r>
          </w:p>
        </w:tc>
        <w:tc>
          <w:tcPr>
            <w:tcW w:w="2378"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擅自启封换货、改变数量或者将非种用植物和植物产品作种用的，货值在三万元以上</w:t>
            </w:r>
          </w:p>
        </w:tc>
        <w:tc>
          <w:tcPr>
            <w:tcW w:w="2105" w:type="dxa"/>
            <w:vMerge/>
            <w:tcBorders>
              <w:tl2br w:val="nil"/>
              <w:tr2bl w:val="nil"/>
            </w:tcBorders>
            <w:tcMar>
              <w:top w:w="57" w:type="dxa"/>
              <w:left w:w="57" w:type="dxa"/>
              <w:bottom w:w="57" w:type="dxa"/>
              <w:right w:w="57" w:type="dxa"/>
            </w:tcMar>
            <w:vAlign w:val="center"/>
          </w:tcPr>
          <w:p w:rsidR="00E27E25" w:rsidRDefault="00E27E25" w:rsidP="00406F47">
            <w:pPr>
              <w:adjustRightInd w:val="0"/>
              <w:snapToGrid w:val="0"/>
              <w:rPr>
                <w:rFonts w:ascii="仿宋_GB2312" w:eastAsia="仿宋_GB2312" w:hAnsi="仿宋_GB2312" w:cs="仿宋_GB2312"/>
                <w:color w:val="000000"/>
                <w:sz w:val="24"/>
                <w:szCs w:val="24"/>
              </w:rPr>
            </w:pPr>
          </w:p>
        </w:tc>
        <w:tc>
          <w:tcPr>
            <w:tcW w:w="3737" w:type="dxa"/>
            <w:tcBorders>
              <w:tl2br w:val="nil"/>
              <w:tr2bl w:val="nil"/>
            </w:tcBorders>
            <w:tcMar>
              <w:top w:w="57" w:type="dxa"/>
              <w:left w:w="57" w:type="dxa"/>
              <w:bottom w:w="57" w:type="dxa"/>
              <w:right w:w="57" w:type="dxa"/>
            </w:tcMar>
            <w:vAlign w:val="center"/>
          </w:tcPr>
          <w:p w:rsidR="00E27E25" w:rsidRDefault="00346259" w:rsidP="00406F47">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非经营活动中的违法行为处以六百元以上一千元以下的罚款；经营活动中的违法行为，无违法所得的处以六千元以上一万元以下的罚款；有违法所得的，处以违法所得二倍以上三倍以下的罚款，但最高不超过三万元</w:t>
            </w:r>
          </w:p>
        </w:tc>
      </w:tr>
      <w:tr w:rsidR="00E27E25" w:rsidTr="007A5C81">
        <w:trPr>
          <w:trHeight w:val="2682"/>
          <w:jc w:val="center"/>
        </w:trPr>
        <w:tc>
          <w:tcPr>
            <w:tcW w:w="421" w:type="dxa"/>
            <w:vMerge w:val="restart"/>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lastRenderedPageBreak/>
              <w:t>4</w:t>
            </w:r>
          </w:p>
        </w:tc>
        <w:tc>
          <w:tcPr>
            <w:tcW w:w="1098" w:type="dxa"/>
            <w:vMerge w:val="restart"/>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伪造、涂改、买卖、转让植物检疫单证、印章、标志或者故意毁坏封识的</w:t>
            </w:r>
          </w:p>
        </w:tc>
        <w:tc>
          <w:tcPr>
            <w:tcW w:w="3531" w:type="dxa"/>
            <w:vMerge w:val="restart"/>
            <w:tcBorders>
              <w:tl2br w:val="nil"/>
              <w:tr2bl w:val="nil"/>
            </w:tcBorders>
            <w:tcMar>
              <w:top w:w="57" w:type="dxa"/>
              <w:left w:w="57" w:type="dxa"/>
              <w:bottom w:w="57" w:type="dxa"/>
              <w:right w:w="57" w:type="dxa"/>
            </w:tcMar>
            <w:vAlign w:val="center"/>
          </w:tcPr>
          <w:p w:rsidR="00E27E25" w:rsidRDefault="00346259" w:rsidP="00406F47">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山东省农业植物检疫办法》第三十六条第一款第（四）项、第二款，违反本办法规定的，有下列行为之一，尚未引起疫情扩散的，由农业植物检疫机构责令限期改正，给予警告，没收违法所得，并可处以罚款；造成损失的，应当承担赔偿责任；构成犯罪的，依法追究刑事责任：</w:t>
            </w:r>
            <w:r>
              <w:rPr>
                <w:rFonts w:ascii="仿宋_GB2312" w:eastAsia="仿宋_GB2312" w:hAnsi="仿宋_GB2312" w:cs="仿宋_GB2312" w:hint="eastAsia"/>
                <w:color w:val="000000"/>
                <w:kern w:val="0"/>
                <w:sz w:val="24"/>
                <w:szCs w:val="24"/>
              </w:rPr>
              <w:br/>
              <w:t xml:space="preserve">    （四）伪造、涂改、买卖、转让植物检疫单证、印章、标志或者故意毁坏封识的。</w:t>
            </w:r>
            <w:r>
              <w:rPr>
                <w:rFonts w:ascii="仿宋_GB2312" w:eastAsia="仿宋_GB2312" w:hAnsi="仿宋_GB2312" w:cs="仿宋_GB2312" w:hint="eastAsia"/>
                <w:color w:val="000000"/>
                <w:kern w:val="0"/>
                <w:sz w:val="24"/>
                <w:szCs w:val="24"/>
              </w:rPr>
              <w:br/>
              <w:t xml:space="preserve">    有前款规定的违法行为之一，属于非经营活动中的违法行为的，处以1000元以下罚款；属于经营活动中的违法行为，有违法所得的，处以违法所得3倍以下罚款，但最高不得超过3万元；没有违法所得的，处以1万元以下罚款。</w:t>
            </w:r>
          </w:p>
        </w:tc>
        <w:tc>
          <w:tcPr>
            <w:tcW w:w="730"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较轻</w:t>
            </w:r>
          </w:p>
        </w:tc>
        <w:tc>
          <w:tcPr>
            <w:tcW w:w="2378"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转让植物检疫单证、印章、标志、封识的</w:t>
            </w:r>
          </w:p>
        </w:tc>
        <w:tc>
          <w:tcPr>
            <w:tcW w:w="2105" w:type="dxa"/>
            <w:vMerge w:val="restart"/>
            <w:tcBorders>
              <w:tl2br w:val="nil"/>
              <w:tr2bl w:val="nil"/>
            </w:tcBorders>
            <w:tcMar>
              <w:top w:w="57" w:type="dxa"/>
              <w:left w:w="57" w:type="dxa"/>
              <w:bottom w:w="57" w:type="dxa"/>
              <w:right w:w="57" w:type="dxa"/>
            </w:tcMar>
            <w:vAlign w:val="center"/>
          </w:tcPr>
          <w:p w:rsidR="00E27E25" w:rsidRDefault="00346259" w:rsidP="00406F47">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责令限期改正，警告，没收违法所得</w:t>
            </w:r>
          </w:p>
        </w:tc>
        <w:tc>
          <w:tcPr>
            <w:tcW w:w="3737" w:type="dxa"/>
            <w:tcBorders>
              <w:tl2br w:val="nil"/>
              <w:tr2bl w:val="nil"/>
            </w:tcBorders>
            <w:tcMar>
              <w:top w:w="57" w:type="dxa"/>
              <w:left w:w="57" w:type="dxa"/>
              <w:bottom w:w="57" w:type="dxa"/>
              <w:right w:w="57" w:type="dxa"/>
            </w:tcMar>
            <w:vAlign w:val="center"/>
          </w:tcPr>
          <w:p w:rsidR="00E27E25" w:rsidRDefault="00346259" w:rsidP="00406F47">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非经营活动中的违法行为处以三百元以下罚款；经营活动中的违法行为，无违法所得的处以三千元以下罚款；有违法所得的，可处以违法所得一倍以下的罚款，但最高不超过一万元</w:t>
            </w:r>
          </w:p>
        </w:tc>
      </w:tr>
      <w:tr w:rsidR="00E27E25" w:rsidTr="007A5C81">
        <w:trPr>
          <w:trHeight w:val="2682"/>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center"/>
              <w:rPr>
                <w:rFonts w:ascii="仿宋_GB2312" w:eastAsia="仿宋_GB2312" w:hAnsi="仿宋_GB2312" w:cs="仿宋_GB2312"/>
                <w:color w:val="000000"/>
                <w:sz w:val="24"/>
                <w:szCs w:val="24"/>
              </w:rPr>
            </w:pPr>
          </w:p>
        </w:tc>
        <w:tc>
          <w:tcPr>
            <w:tcW w:w="1098"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left"/>
              <w:rPr>
                <w:rFonts w:ascii="仿宋_GB2312" w:eastAsia="仿宋_GB2312" w:hAnsi="仿宋_GB2312" w:cs="仿宋_GB2312"/>
                <w:color w:val="000000"/>
                <w:sz w:val="24"/>
                <w:szCs w:val="24"/>
              </w:rPr>
            </w:pPr>
          </w:p>
        </w:tc>
        <w:tc>
          <w:tcPr>
            <w:tcW w:w="3531" w:type="dxa"/>
            <w:vMerge/>
            <w:tcBorders>
              <w:tl2br w:val="nil"/>
              <w:tr2bl w:val="nil"/>
            </w:tcBorders>
            <w:tcMar>
              <w:top w:w="57" w:type="dxa"/>
              <w:left w:w="57" w:type="dxa"/>
              <w:bottom w:w="57" w:type="dxa"/>
              <w:right w:w="57" w:type="dxa"/>
            </w:tcMar>
            <w:vAlign w:val="center"/>
          </w:tcPr>
          <w:p w:rsidR="00E27E25" w:rsidRDefault="00E27E25" w:rsidP="00406F47">
            <w:pPr>
              <w:adjustRightInd w:val="0"/>
              <w:snapToGrid w:val="0"/>
              <w:rPr>
                <w:rFonts w:ascii="仿宋_GB2312" w:eastAsia="仿宋_GB2312" w:hAnsi="仿宋_GB2312" w:cs="仿宋_GB2312"/>
                <w:color w:val="000000"/>
                <w:sz w:val="24"/>
                <w:szCs w:val="24"/>
              </w:rPr>
            </w:pPr>
          </w:p>
        </w:tc>
        <w:tc>
          <w:tcPr>
            <w:tcW w:w="730"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一般</w:t>
            </w:r>
          </w:p>
        </w:tc>
        <w:tc>
          <w:tcPr>
            <w:tcW w:w="2378"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涂改、买卖植物检疫单证、印章、标志、封识，造成较大影响的</w:t>
            </w:r>
          </w:p>
        </w:tc>
        <w:tc>
          <w:tcPr>
            <w:tcW w:w="2105" w:type="dxa"/>
            <w:vMerge/>
            <w:tcBorders>
              <w:tl2br w:val="nil"/>
              <w:tr2bl w:val="nil"/>
            </w:tcBorders>
            <w:tcMar>
              <w:top w:w="57" w:type="dxa"/>
              <w:left w:w="57" w:type="dxa"/>
              <w:bottom w:w="57" w:type="dxa"/>
              <w:right w:w="57" w:type="dxa"/>
            </w:tcMar>
            <w:vAlign w:val="center"/>
          </w:tcPr>
          <w:p w:rsidR="00E27E25" w:rsidRDefault="00E27E25" w:rsidP="00406F47">
            <w:pPr>
              <w:adjustRightInd w:val="0"/>
              <w:snapToGrid w:val="0"/>
              <w:rPr>
                <w:rFonts w:ascii="仿宋_GB2312" w:eastAsia="仿宋_GB2312" w:hAnsi="仿宋_GB2312" w:cs="仿宋_GB2312"/>
                <w:color w:val="000000"/>
                <w:sz w:val="24"/>
                <w:szCs w:val="24"/>
              </w:rPr>
            </w:pPr>
          </w:p>
        </w:tc>
        <w:tc>
          <w:tcPr>
            <w:tcW w:w="3737" w:type="dxa"/>
            <w:tcBorders>
              <w:tl2br w:val="nil"/>
              <w:tr2bl w:val="nil"/>
            </w:tcBorders>
            <w:tcMar>
              <w:top w:w="57" w:type="dxa"/>
              <w:left w:w="57" w:type="dxa"/>
              <w:bottom w:w="57" w:type="dxa"/>
              <w:right w:w="57" w:type="dxa"/>
            </w:tcMar>
            <w:vAlign w:val="center"/>
          </w:tcPr>
          <w:p w:rsidR="00E27E25" w:rsidRDefault="00346259" w:rsidP="00406F47">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非经营活动中的违法行为处以三百元以上六百元以下的罚款；经营活动中的违法行为，无违法所得的处以三千元以上六千元以下罚款；有违法所得的，处以违法所得一倍以上二倍以下的罚款，但最高不超过二万元</w:t>
            </w:r>
          </w:p>
        </w:tc>
      </w:tr>
      <w:tr w:rsidR="00E27E25" w:rsidTr="007A5C81">
        <w:trPr>
          <w:trHeight w:val="2682"/>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center"/>
              <w:rPr>
                <w:rFonts w:ascii="仿宋_GB2312" w:eastAsia="仿宋_GB2312" w:hAnsi="仿宋_GB2312" w:cs="仿宋_GB2312"/>
                <w:color w:val="000000"/>
                <w:sz w:val="24"/>
                <w:szCs w:val="24"/>
              </w:rPr>
            </w:pPr>
          </w:p>
        </w:tc>
        <w:tc>
          <w:tcPr>
            <w:tcW w:w="1098"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left"/>
              <w:rPr>
                <w:rFonts w:ascii="仿宋_GB2312" w:eastAsia="仿宋_GB2312" w:hAnsi="仿宋_GB2312" w:cs="仿宋_GB2312"/>
                <w:color w:val="000000"/>
                <w:sz w:val="24"/>
                <w:szCs w:val="24"/>
              </w:rPr>
            </w:pPr>
          </w:p>
        </w:tc>
        <w:tc>
          <w:tcPr>
            <w:tcW w:w="3531" w:type="dxa"/>
            <w:vMerge/>
            <w:tcBorders>
              <w:tl2br w:val="nil"/>
              <w:tr2bl w:val="nil"/>
            </w:tcBorders>
            <w:tcMar>
              <w:top w:w="57" w:type="dxa"/>
              <w:left w:w="57" w:type="dxa"/>
              <w:bottom w:w="57" w:type="dxa"/>
              <w:right w:w="57" w:type="dxa"/>
            </w:tcMar>
            <w:vAlign w:val="center"/>
          </w:tcPr>
          <w:p w:rsidR="00E27E25" w:rsidRDefault="00E27E25" w:rsidP="00406F47">
            <w:pPr>
              <w:adjustRightInd w:val="0"/>
              <w:snapToGrid w:val="0"/>
              <w:rPr>
                <w:rFonts w:ascii="仿宋_GB2312" w:eastAsia="仿宋_GB2312" w:hAnsi="仿宋_GB2312" w:cs="仿宋_GB2312"/>
                <w:color w:val="000000"/>
                <w:sz w:val="24"/>
                <w:szCs w:val="24"/>
              </w:rPr>
            </w:pPr>
          </w:p>
        </w:tc>
        <w:tc>
          <w:tcPr>
            <w:tcW w:w="730"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较重</w:t>
            </w:r>
          </w:p>
        </w:tc>
        <w:tc>
          <w:tcPr>
            <w:tcW w:w="2378"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伪造植物检疫单证、印章、标志、封识，造成恶劣影响的</w:t>
            </w:r>
          </w:p>
        </w:tc>
        <w:tc>
          <w:tcPr>
            <w:tcW w:w="2105" w:type="dxa"/>
            <w:vMerge/>
            <w:tcBorders>
              <w:tl2br w:val="nil"/>
              <w:tr2bl w:val="nil"/>
            </w:tcBorders>
            <w:tcMar>
              <w:top w:w="57" w:type="dxa"/>
              <w:left w:w="57" w:type="dxa"/>
              <w:bottom w:w="57" w:type="dxa"/>
              <w:right w:w="57" w:type="dxa"/>
            </w:tcMar>
            <w:vAlign w:val="center"/>
          </w:tcPr>
          <w:p w:rsidR="00E27E25" w:rsidRDefault="00E27E25" w:rsidP="00406F47">
            <w:pPr>
              <w:adjustRightInd w:val="0"/>
              <w:snapToGrid w:val="0"/>
              <w:rPr>
                <w:rFonts w:ascii="仿宋_GB2312" w:eastAsia="仿宋_GB2312" w:hAnsi="仿宋_GB2312" w:cs="仿宋_GB2312"/>
                <w:color w:val="000000"/>
                <w:sz w:val="24"/>
                <w:szCs w:val="24"/>
              </w:rPr>
            </w:pPr>
          </w:p>
        </w:tc>
        <w:tc>
          <w:tcPr>
            <w:tcW w:w="3737" w:type="dxa"/>
            <w:tcBorders>
              <w:tl2br w:val="nil"/>
              <w:tr2bl w:val="nil"/>
            </w:tcBorders>
            <w:tcMar>
              <w:top w:w="57" w:type="dxa"/>
              <w:left w:w="57" w:type="dxa"/>
              <w:bottom w:w="57" w:type="dxa"/>
              <w:right w:w="57" w:type="dxa"/>
            </w:tcMar>
            <w:vAlign w:val="center"/>
          </w:tcPr>
          <w:p w:rsidR="00E27E25" w:rsidRDefault="00346259" w:rsidP="00406F47">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非经营活动中的违法行为处以六百元以上一千元以下的罚款；经营活动中的违法行为，无违法所得的处以六千元以上一万元以下的罚款；有违法所得的，处以违法所得二倍以上三倍以下的罚款，但最高不超过三万元</w:t>
            </w:r>
          </w:p>
        </w:tc>
      </w:tr>
      <w:tr w:rsidR="00E27E25" w:rsidTr="007A5C81">
        <w:trPr>
          <w:trHeight w:val="2682"/>
          <w:jc w:val="center"/>
        </w:trPr>
        <w:tc>
          <w:tcPr>
            <w:tcW w:w="421" w:type="dxa"/>
            <w:vMerge w:val="restart"/>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lastRenderedPageBreak/>
              <w:t>5</w:t>
            </w:r>
          </w:p>
        </w:tc>
        <w:tc>
          <w:tcPr>
            <w:tcW w:w="1098" w:type="dxa"/>
            <w:vMerge w:val="restart"/>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试验、生产、推广带有植物检疫对象的种子、苗木及其他繁殖材料或者未经批准在非疫区进行植物检疫对象试验研究的</w:t>
            </w:r>
          </w:p>
        </w:tc>
        <w:tc>
          <w:tcPr>
            <w:tcW w:w="3531" w:type="dxa"/>
            <w:vMerge w:val="restart"/>
            <w:tcBorders>
              <w:tl2br w:val="nil"/>
              <w:tr2bl w:val="nil"/>
            </w:tcBorders>
            <w:tcMar>
              <w:top w:w="57" w:type="dxa"/>
              <w:left w:w="57" w:type="dxa"/>
              <w:bottom w:w="57" w:type="dxa"/>
              <w:right w:w="57" w:type="dxa"/>
            </w:tcMar>
            <w:vAlign w:val="center"/>
          </w:tcPr>
          <w:p w:rsidR="00E27E25" w:rsidRDefault="00346259" w:rsidP="00406F47">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山东省农业植物检疫办法》第三十六条第一款第（五）项、第二款，违反本办法规定的，有下列行为之一，尚未引起疫情扩散的，由农业植物检疫机构责令限期改正，给予警告，没收违法所得，并可处以罚款；造成损失的，应当承担赔偿责任；构成犯罪的，依法追究刑事责任：</w:t>
            </w:r>
            <w:r>
              <w:rPr>
                <w:rFonts w:ascii="仿宋_GB2312" w:eastAsia="仿宋_GB2312" w:hAnsi="仿宋_GB2312" w:cs="仿宋_GB2312" w:hint="eastAsia"/>
                <w:color w:val="000000"/>
                <w:kern w:val="0"/>
                <w:sz w:val="24"/>
                <w:szCs w:val="24"/>
              </w:rPr>
              <w:br/>
              <w:t xml:space="preserve">    (五)试验、生产、推广带有植物检疫对象的种子、苗木及其他繁殖材料或者未经批准在非疫区进行植物检疫对象试验研究的。</w:t>
            </w:r>
            <w:r>
              <w:rPr>
                <w:rFonts w:ascii="仿宋_GB2312" w:eastAsia="仿宋_GB2312" w:hAnsi="仿宋_GB2312" w:cs="仿宋_GB2312" w:hint="eastAsia"/>
                <w:color w:val="000000"/>
                <w:kern w:val="0"/>
                <w:sz w:val="24"/>
                <w:szCs w:val="24"/>
              </w:rPr>
              <w:br/>
              <w:t xml:space="preserve">    有前款规定的违法行为之一，属于非经营活动中的违法行为的，处以1000元以下罚款；属于经营活动中的违法行为，有违法所得的，处以违法所得3倍以下罚款，但最高不得超过3万元；没有违法所得的，处以1万元以下罚款。</w:t>
            </w:r>
          </w:p>
        </w:tc>
        <w:tc>
          <w:tcPr>
            <w:tcW w:w="730"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较轻</w:t>
            </w:r>
          </w:p>
        </w:tc>
        <w:tc>
          <w:tcPr>
            <w:tcW w:w="2378"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试验、生产、推广带有植物检疫对象的种子、苗木及其他繁殖材料或者未经批准在非疫区进行植物检疫对象试验研究的，货值在三千元以内</w:t>
            </w:r>
          </w:p>
        </w:tc>
        <w:tc>
          <w:tcPr>
            <w:tcW w:w="2105" w:type="dxa"/>
            <w:vMerge w:val="restart"/>
            <w:tcBorders>
              <w:tl2br w:val="nil"/>
              <w:tr2bl w:val="nil"/>
            </w:tcBorders>
            <w:tcMar>
              <w:top w:w="57" w:type="dxa"/>
              <w:left w:w="57" w:type="dxa"/>
              <w:bottom w:w="57" w:type="dxa"/>
              <w:right w:w="57" w:type="dxa"/>
            </w:tcMar>
            <w:vAlign w:val="center"/>
          </w:tcPr>
          <w:p w:rsidR="00E27E25" w:rsidRDefault="00346259" w:rsidP="00406F47">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责令限期改正，警告，没收违法所得</w:t>
            </w:r>
          </w:p>
        </w:tc>
        <w:tc>
          <w:tcPr>
            <w:tcW w:w="3737" w:type="dxa"/>
            <w:tcBorders>
              <w:tl2br w:val="nil"/>
              <w:tr2bl w:val="nil"/>
            </w:tcBorders>
            <w:tcMar>
              <w:top w:w="57" w:type="dxa"/>
              <w:left w:w="57" w:type="dxa"/>
              <w:bottom w:w="57" w:type="dxa"/>
              <w:right w:w="57" w:type="dxa"/>
            </w:tcMar>
            <w:vAlign w:val="center"/>
          </w:tcPr>
          <w:p w:rsidR="00E27E25" w:rsidRDefault="00346259" w:rsidP="00406F47">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非经营活动中的违法行为处以三百元以下罚款；经营活动中的违法行为，无违法所得的处以三千元以下罚款；有违法所得的，可处以违法所得一倍以下的罚款，但最高不超过一万元</w:t>
            </w:r>
          </w:p>
        </w:tc>
      </w:tr>
      <w:tr w:rsidR="00E27E25" w:rsidTr="007A5C81">
        <w:trPr>
          <w:trHeight w:val="2682"/>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center"/>
              <w:rPr>
                <w:rFonts w:ascii="仿宋_GB2312" w:eastAsia="仿宋_GB2312" w:hAnsi="仿宋_GB2312" w:cs="仿宋_GB2312"/>
                <w:color w:val="000000"/>
                <w:sz w:val="24"/>
                <w:szCs w:val="24"/>
              </w:rPr>
            </w:pPr>
          </w:p>
        </w:tc>
        <w:tc>
          <w:tcPr>
            <w:tcW w:w="1098"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left"/>
              <w:rPr>
                <w:rFonts w:ascii="仿宋_GB2312" w:eastAsia="仿宋_GB2312" w:hAnsi="仿宋_GB2312" w:cs="仿宋_GB2312"/>
                <w:color w:val="000000"/>
                <w:sz w:val="24"/>
                <w:szCs w:val="24"/>
              </w:rPr>
            </w:pPr>
          </w:p>
        </w:tc>
        <w:tc>
          <w:tcPr>
            <w:tcW w:w="3531" w:type="dxa"/>
            <w:vMerge/>
            <w:tcBorders>
              <w:tl2br w:val="nil"/>
              <w:tr2bl w:val="nil"/>
            </w:tcBorders>
            <w:tcMar>
              <w:top w:w="57" w:type="dxa"/>
              <w:left w:w="57" w:type="dxa"/>
              <w:bottom w:w="57" w:type="dxa"/>
              <w:right w:w="57" w:type="dxa"/>
            </w:tcMar>
            <w:vAlign w:val="center"/>
          </w:tcPr>
          <w:p w:rsidR="00E27E25" w:rsidRDefault="00E27E25" w:rsidP="00406F47">
            <w:pPr>
              <w:adjustRightInd w:val="0"/>
              <w:snapToGrid w:val="0"/>
              <w:rPr>
                <w:rFonts w:ascii="仿宋_GB2312" w:eastAsia="仿宋_GB2312" w:hAnsi="仿宋_GB2312" w:cs="仿宋_GB2312"/>
                <w:color w:val="000000"/>
                <w:sz w:val="24"/>
                <w:szCs w:val="24"/>
              </w:rPr>
            </w:pPr>
          </w:p>
        </w:tc>
        <w:tc>
          <w:tcPr>
            <w:tcW w:w="730"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一般</w:t>
            </w:r>
          </w:p>
        </w:tc>
        <w:tc>
          <w:tcPr>
            <w:tcW w:w="2378"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试验、生产、推广带有植物检疫对象的种子、苗木及其他繁殖材料或者未经批准在非疫区进行植物检疫对象试验研究的，货值三千元以上一万元以下</w:t>
            </w:r>
          </w:p>
        </w:tc>
        <w:tc>
          <w:tcPr>
            <w:tcW w:w="2105" w:type="dxa"/>
            <w:vMerge/>
            <w:tcBorders>
              <w:tl2br w:val="nil"/>
              <w:tr2bl w:val="nil"/>
            </w:tcBorders>
            <w:tcMar>
              <w:top w:w="57" w:type="dxa"/>
              <w:left w:w="57" w:type="dxa"/>
              <w:bottom w:w="57" w:type="dxa"/>
              <w:right w:w="57" w:type="dxa"/>
            </w:tcMar>
            <w:vAlign w:val="center"/>
          </w:tcPr>
          <w:p w:rsidR="00E27E25" w:rsidRDefault="00E27E25" w:rsidP="00406F47">
            <w:pPr>
              <w:adjustRightInd w:val="0"/>
              <w:snapToGrid w:val="0"/>
              <w:rPr>
                <w:rFonts w:ascii="仿宋_GB2312" w:eastAsia="仿宋_GB2312" w:hAnsi="仿宋_GB2312" w:cs="仿宋_GB2312"/>
                <w:color w:val="000000"/>
                <w:sz w:val="24"/>
                <w:szCs w:val="24"/>
              </w:rPr>
            </w:pPr>
          </w:p>
        </w:tc>
        <w:tc>
          <w:tcPr>
            <w:tcW w:w="3737" w:type="dxa"/>
            <w:tcBorders>
              <w:tl2br w:val="nil"/>
              <w:tr2bl w:val="nil"/>
            </w:tcBorders>
            <w:tcMar>
              <w:top w:w="57" w:type="dxa"/>
              <w:left w:w="57" w:type="dxa"/>
              <w:bottom w:w="57" w:type="dxa"/>
              <w:right w:w="57" w:type="dxa"/>
            </w:tcMar>
            <w:vAlign w:val="center"/>
          </w:tcPr>
          <w:p w:rsidR="00E27E25" w:rsidRDefault="00346259" w:rsidP="00406F47">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非经营活动中的违法行为处以三百元以上六百元以下的罚款；经营活动中的违法行为，无违法所得的处以三千元以上六千元以下罚款；有违法所得的，处以违法所得一倍以上二倍以下的罚款，但最高不超过二万元</w:t>
            </w:r>
          </w:p>
        </w:tc>
      </w:tr>
      <w:tr w:rsidR="00E27E25" w:rsidTr="007A5C81">
        <w:trPr>
          <w:trHeight w:val="2682"/>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center"/>
              <w:rPr>
                <w:rFonts w:ascii="仿宋_GB2312" w:eastAsia="仿宋_GB2312" w:hAnsi="仿宋_GB2312" w:cs="仿宋_GB2312"/>
                <w:color w:val="000000"/>
                <w:sz w:val="24"/>
                <w:szCs w:val="24"/>
              </w:rPr>
            </w:pPr>
          </w:p>
        </w:tc>
        <w:tc>
          <w:tcPr>
            <w:tcW w:w="1098"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left"/>
              <w:rPr>
                <w:rFonts w:ascii="仿宋_GB2312" w:eastAsia="仿宋_GB2312" w:hAnsi="仿宋_GB2312" w:cs="仿宋_GB2312"/>
                <w:color w:val="000000"/>
                <w:sz w:val="24"/>
                <w:szCs w:val="24"/>
              </w:rPr>
            </w:pPr>
          </w:p>
        </w:tc>
        <w:tc>
          <w:tcPr>
            <w:tcW w:w="3531" w:type="dxa"/>
            <w:vMerge/>
            <w:tcBorders>
              <w:tl2br w:val="nil"/>
              <w:tr2bl w:val="nil"/>
            </w:tcBorders>
            <w:tcMar>
              <w:top w:w="57" w:type="dxa"/>
              <w:left w:w="57" w:type="dxa"/>
              <w:bottom w:w="57" w:type="dxa"/>
              <w:right w:w="57" w:type="dxa"/>
            </w:tcMar>
            <w:vAlign w:val="center"/>
          </w:tcPr>
          <w:p w:rsidR="00E27E25" w:rsidRDefault="00E27E25" w:rsidP="00406F47">
            <w:pPr>
              <w:adjustRightInd w:val="0"/>
              <w:snapToGrid w:val="0"/>
              <w:rPr>
                <w:rFonts w:ascii="仿宋_GB2312" w:eastAsia="仿宋_GB2312" w:hAnsi="仿宋_GB2312" w:cs="仿宋_GB2312"/>
                <w:color w:val="000000"/>
                <w:sz w:val="24"/>
                <w:szCs w:val="24"/>
              </w:rPr>
            </w:pPr>
          </w:p>
        </w:tc>
        <w:tc>
          <w:tcPr>
            <w:tcW w:w="730"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较重</w:t>
            </w:r>
          </w:p>
        </w:tc>
        <w:tc>
          <w:tcPr>
            <w:tcW w:w="2378"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试验、生产、推广带有植物检疫对象的种子、苗木及其他繁殖材料或者未经批准在非疫区进行植物检疫对象试验研究的，货值在一万元以上</w:t>
            </w:r>
          </w:p>
        </w:tc>
        <w:tc>
          <w:tcPr>
            <w:tcW w:w="2105" w:type="dxa"/>
            <w:vMerge/>
            <w:tcBorders>
              <w:tl2br w:val="nil"/>
              <w:tr2bl w:val="nil"/>
            </w:tcBorders>
            <w:tcMar>
              <w:top w:w="57" w:type="dxa"/>
              <w:left w:w="57" w:type="dxa"/>
              <w:bottom w:w="57" w:type="dxa"/>
              <w:right w:w="57" w:type="dxa"/>
            </w:tcMar>
            <w:vAlign w:val="center"/>
          </w:tcPr>
          <w:p w:rsidR="00E27E25" w:rsidRDefault="00E27E25" w:rsidP="00406F47">
            <w:pPr>
              <w:adjustRightInd w:val="0"/>
              <w:snapToGrid w:val="0"/>
              <w:rPr>
                <w:rFonts w:ascii="仿宋_GB2312" w:eastAsia="仿宋_GB2312" w:hAnsi="仿宋_GB2312" w:cs="仿宋_GB2312"/>
                <w:color w:val="000000"/>
                <w:sz w:val="24"/>
                <w:szCs w:val="24"/>
              </w:rPr>
            </w:pPr>
          </w:p>
        </w:tc>
        <w:tc>
          <w:tcPr>
            <w:tcW w:w="3737" w:type="dxa"/>
            <w:tcBorders>
              <w:tl2br w:val="nil"/>
              <w:tr2bl w:val="nil"/>
            </w:tcBorders>
            <w:tcMar>
              <w:top w:w="57" w:type="dxa"/>
              <w:left w:w="57" w:type="dxa"/>
              <w:bottom w:w="57" w:type="dxa"/>
              <w:right w:w="57" w:type="dxa"/>
            </w:tcMar>
            <w:vAlign w:val="center"/>
          </w:tcPr>
          <w:p w:rsidR="00E27E25" w:rsidRDefault="00346259" w:rsidP="00406F47">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非经营活动中的违法行为处以六百元以上一千元以下的罚款；经营活动中的违法行为，无违法所得的处以六千元以上一万元以下的罚款；有违法所得的，处以违法所得二倍以上三倍以下的罚款，但最高不超过三万元</w:t>
            </w:r>
          </w:p>
        </w:tc>
      </w:tr>
      <w:tr w:rsidR="00E27E25" w:rsidTr="007A5C81">
        <w:trPr>
          <w:trHeight w:val="2682"/>
          <w:jc w:val="center"/>
        </w:trPr>
        <w:tc>
          <w:tcPr>
            <w:tcW w:w="421" w:type="dxa"/>
            <w:vMerge w:val="restart"/>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lastRenderedPageBreak/>
              <w:t>6</w:t>
            </w:r>
          </w:p>
        </w:tc>
        <w:tc>
          <w:tcPr>
            <w:tcW w:w="1098" w:type="dxa"/>
            <w:vMerge w:val="restart"/>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不在指定地点种植或者不按要求隔离试种，或者隔离试种期间擅自分散种子、苗木及其他繁殖材料的</w:t>
            </w:r>
          </w:p>
        </w:tc>
        <w:tc>
          <w:tcPr>
            <w:tcW w:w="3531" w:type="dxa"/>
            <w:vMerge w:val="restart"/>
            <w:tcBorders>
              <w:tl2br w:val="nil"/>
              <w:tr2bl w:val="nil"/>
            </w:tcBorders>
            <w:tcMar>
              <w:top w:w="57" w:type="dxa"/>
              <w:left w:w="57" w:type="dxa"/>
              <w:bottom w:w="57" w:type="dxa"/>
              <w:right w:w="57" w:type="dxa"/>
            </w:tcMar>
            <w:vAlign w:val="center"/>
          </w:tcPr>
          <w:p w:rsidR="00E27E25" w:rsidRDefault="00346259" w:rsidP="00406F47">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山东省农业植物检疫办法》第三十六条地一款第（六）项、第二款，违反本办法规定的，有下列行为之一，尚未引起疫情扩散的，由农业植物检疫机构责令限期改正，给予警告，没收违法所得，并可处以罚款；造成损失的，应当承担赔偿责任；构成犯罪的，依法追究刑事责任：</w:t>
            </w:r>
            <w:r>
              <w:rPr>
                <w:rFonts w:ascii="仿宋_GB2312" w:eastAsia="仿宋_GB2312" w:hAnsi="仿宋_GB2312" w:cs="仿宋_GB2312" w:hint="eastAsia"/>
                <w:color w:val="000000"/>
                <w:kern w:val="0"/>
                <w:sz w:val="24"/>
                <w:szCs w:val="24"/>
              </w:rPr>
              <w:br/>
              <w:t xml:space="preserve">    (六)不在指定地点种植或者不按要求隔离试种，或者隔离试种期间擅自分散种子、苗木及其他繁殖材料的。</w:t>
            </w:r>
            <w:r>
              <w:rPr>
                <w:rFonts w:ascii="仿宋_GB2312" w:eastAsia="仿宋_GB2312" w:hAnsi="仿宋_GB2312" w:cs="仿宋_GB2312" w:hint="eastAsia"/>
                <w:color w:val="000000"/>
                <w:kern w:val="0"/>
                <w:sz w:val="24"/>
                <w:szCs w:val="24"/>
              </w:rPr>
              <w:br/>
              <w:t xml:space="preserve">    有前款规定的违法行为之一，属于非经营活动中的违法行为的，处以1000元以下罚款；属于经营活动中的违法行为，有违法所得的，处以违法所得3倍以下罚款，但最高不得超过3万元；没有违法所得的，处以1万元以下罚款。</w:t>
            </w:r>
          </w:p>
        </w:tc>
        <w:tc>
          <w:tcPr>
            <w:tcW w:w="730"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较轻</w:t>
            </w:r>
          </w:p>
        </w:tc>
        <w:tc>
          <w:tcPr>
            <w:tcW w:w="2378"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不在指定地点种植或者隔离试种期间擅自分散种子一亩以下或不按要求隔离试种苗木及其他繁殖材料二十株以下的</w:t>
            </w:r>
          </w:p>
        </w:tc>
        <w:tc>
          <w:tcPr>
            <w:tcW w:w="2105" w:type="dxa"/>
            <w:vMerge w:val="restart"/>
            <w:tcBorders>
              <w:tl2br w:val="nil"/>
              <w:tr2bl w:val="nil"/>
            </w:tcBorders>
            <w:tcMar>
              <w:top w:w="57" w:type="dxa"/>
              <w:left w:w="57" w:type="dxa"/>
              <w:bottom w:w="57" w:type="dxa"/>
              <w:right w:w="57" w:type="dxa"/>
            </w:tcMar>
            <w:vAlign w:val="center"/>
          </w:tcPr>
          <w:p w:rsidR="00E27E25" w:rsidRDefault="00346259" w:rsidP="00406F47">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责令限期改正，警告，没收违法所得</w:t>
            </w:r>
          </w:p>
        </w:tc>
        <w:tc>
          <w:tcPr>
            <w:tcW w:w="3737" w:type="dxa"/>
            <w:tcBorders>
              <w:tl2br w:val="nil"/>
              <w:tr2bl w:val="nil"/>
            </w:tcBorders>
            <w:tcMar>
              <w:top w:w="57" w:type="dxa"/>
              <w:left w:w="57" w:type="dxa"/>
              <w:bottom w:w="57" w:type="dxa"/>
              <w:right w:w="57" w:type="dxa"/>
            </w:tcMar>
            <w:vAlign w:val="center"/>
          </w:tcPr>
          <w:p w:rsidR="00E27E25" w:rsidRDefault="00346259" w:rsidP="00406F47">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非经营活动中的违法行为处以三百元以下罚款；经营活动中的违法行为，无违法所得的处以三千元以下罚款；有违法所得的，可处以违法所得一倍以下的罚款，但最高不超过一万元</w:t>
            </w:r>
          </w:p>
        </w:tc>
      </w:tr>
      <w:tr w:rsidR="00E27E25" w:rsidTr="007A5C81">
        <w:trPr>
          <w:trHeight w:val="2682"/>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center"/>
              <w:rPr>
                <w:rFonts w:ascii="仿宋_GB2312" w:eastAsia="仿宋_GB2312" w:hAnsi="仿宋_GB2312" w:cs="仿宋_GB2312"/>
                <w:color w:val="000000"/>
                <w:sz w:val="24"/>
                <w:szCs w:val="24"/>
              </w:rPr>
            </w:pPr>
          </w:p>
        </w:tc>
        <w:tc>
          <w:tcPr>
            <w:tcW w:w="1098"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left"/>
              <w:rPr>
                <w:rFonts w:ascii="仿宋_GB2312" w:eastAsia="仿宋_GB2312" w:hAnsi="仿宋_GB2312" w:cs="仿宋_GB2312"/>
                <w:color w:val="000000"/>
                <w:sz w:val="24"/>
                <w:szCs w:val="24"/>
              </w:rPr>
            </w:pPr>
          </w:p>
        </w:tc>
        <w:tc>
          <w:tcPr>
            <w:tcW w:w="3531" w:type="dxa"/>
            <w:vMerge/>
            <w:tcBorders>
              <w:tl2br w:val="nil"/>
              <w:tr2bl w:val="nil"/>
            </w:tcBorders>
            <w:tcMar>
              <w:top w:w="57" w:type="dxa"/>
              <w:left w:w="57" w:type="dxa"/>
              <w:bottom w:w="57" w:type="dxa"/>
              <w:right w:w="57" w:type="dxa"/>
            </w:tcMar>
            <w:vAlign w:val="center"/>
          </w:tcPr>
          <w:p w:rsidR="00E27E25" w:rsidRDefault="00E27E25" w:rsidP="00406F47">
            <w:pPr>
              <w:adjustRightInd w:val="0"/>
              <w:snapToGrid w:val="0"/>
              <w:rPr>
                <w:rFonts w:ascii="仿宋_GB2312" w:eastAsia="仿宋_GB2312" w:hAnsi="仿宋_GB2312" w:cs="仿宋_GB2312"/>
                <w:color w:val="000000"/>
                <w:sz w:val="24"/>
                <w:szCs w:val="24"/>
              </w:rPr>
            </w:pPr>
          </w:p>
        </w:tc>
        <w:tc>
          <w:tcPr>
            <w:tcW w:w="730"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一般</w:t>
            </w:r>
          </w:p>
        </w:tc>
        <w:tc>
          <w:tcPr>
            <w:tcW w:w="2378"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不在指定地点种植或者隔离试种期间擅自分散种子一亩以上二亩以下或不按要求隔离试种苗木及其他繁殖材料二十株以上五十株以下的</w:t>
            </w:r>
          </w:p>
        </w:tc>
        <w:tc>
          <w:tcPr>
            <w:tcW w:w="2105" w:type="dxa"/>
            <w:vMerge/>
            <w:tcBorders>
              <w:tl2br w:val="nil"/>
              <w:tr2bl w:val="nil"/>
            </w:tcBorders>
            <w:tcMar>
              <w:top w:w="57" w:type="dxa"/>
              <w:left w:w="57" w:type="dxa"/>
              <w:bottom w:w="57" w:type="dxa"/>
              <w:right w:w="57" w:type="dxa"/>
            </w:tcMar>
            <w:vAlign w:val="center"/>
          </w:tcPr>
          <w:p w:rsidR="00E27E25" w:rsidRDefault="00E27E25" w:rsidP="00406F47">
            <w:pPr>
              <w:adjustRightInd w:val="0"/>
              <w:snapToGrid w:val="0"/>
              <w:rPr>
                <w:rFonts w:ascii="仿宋_GB2312" w:eastAsia="仿宋_GB2312" w:hAnsi="仿宋_GB2312" w:cs="仿宋_GB2312"/>
                <w:color w:val="000000"/>
                <w:sz w:val="24"/>
                <w:szCs w:val="24"/>
              </w:rPr>
            </w:pPr>
          </w:p>
        </w:tc>
        <w:tc>
          <w:tcPr>
            <w:tcW w:w="3737" w:type="dxa"/>
            <w:tcBorders>
              <w:tl2br w:val="nil"/>
              <w:tr2bl w:val="nil"/>
            </w:tcBorders>
            <w:tcMar>
              <w:top w:w="57" w:type="dxa"/>
              <w:left w:w="57" w:type="dxa"/>
              <w:bottom w:w="57" w:type="dxa"/>
              <w:right w:w="57" w:type="dxa"/>
            </w:tcMar>
            <w:vAlign w:val="center"/>
          </w:tcPr>
          <w:p w:rsidR="00E27E25" w:rsidRDefault="00346259" w:rsidP="00406F47">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非经营活动中的违法行为处以三百元以上六百元以下的罚款；经营活动中的违法行为，无违法所得的处以三千元以上六千元以下罚款；有违法所得的，处以违法所得一倍以上二倍以下的罚款，但最高不超过二万元</w:t>
            </w:r>
          </w:p>
        </w:tc>
      </w:tr>
      <w:tr w:rsidR="00E27E25" w:rsidTr="007A5C81">
        <w:trPr>
          <w:trHeight w:val="2682"/>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center"/>
              <w:rPr>
                <w:rFonts w:ascii="仿宋_GB2312" w:eastAsia="仿宋_GB2312" w:hAnsi="仿宋_GB2312" w:cs="仿宋_GB2312"/>
                <w:color w:val="000000"/>
                <w:sz w:val="24"/>
                <w:szCs w:val="24"/>
              </w:rPr>
            </w:pPr>
          </w:p>
        </w:tc>
        <w:tc>
          <w:tcPr>
            <w:tcW w:w="1098"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left"/>
              <w:rPr>
                <w:rFonts w:ascii="仿宋_GB2312" w:eastAsia="仿宋_GB2312" w:hAnsi="仿宋_GB2312" w:cs="仿宋_GB2312"/>
                <w:color w:val="000000"/>
                <w:sz w:val="24"/>
                <w:szCs w:val="24"/>
              </w:rPr>
            </w:pPr>
          </w:p>
        </w:tc>
        <w:tc>
          <w:tcPr>
            <w:tcW w:w="3531" w:type="dxa"/>
            <w:vMerge/>
            <w:tcBorders>
              <w:tl2br w:val="nil"/>
              <w:tr2bl w:val="nil"/>
            </w:tcBorders>
            <w:tcMar>
              <w:top w:w="57" w:type="dxa"/>
              <w:left w:w="57" w:type="dxa"/>
              <w:bottom w:w="57" w:type="dxa"/>
              <w:right w:w="57" w:type="dxa"/>
            </w:tcMar>
            <w:vAlign w:val="center"/>
          </w:tcPr>
          <w:p w:rsidR="00E27E25" w:rsidRDefault="00E27E25" w:rsidP="00406F47">
            <w:pPr>
              <w:adjustRightInd w:val="0"/>
              <w:snapToGrid w:val="0"/>
              <w:rPr>
                <w:rFonts w:ascii="仿宋_GB2312" w:eastAsia="仿宋_GB2312" w:hAnsi="仿宋_GB2312" w:cs="仿宋_GB2312"/>
                <w:color w:val="000000"/>
                <w:sz w:val="24"/>
                <w:szCs w:val="24"/>
              </w:rPr>
            </w:pPr>
          </w:p>
        </w:tc>
        <w:tc>
          <w:tcPr>
            <w:tcW w:w="730"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较重</w:t>
            </w:r>
          </w:p>
        </w:tc>
        <w:tc>
          <w:tcPr>
            <w:tcW w:w="2378"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不在指定地点种植或者隔离试种期间擅自分散种子二亩以上或不按要求隔离试种苗木及其他繁殖材料五十株以上的</w:t>
            </w:r>
          </w:p>
        </w:tc>
        <w:tc>
          <w:tcPr>
            <w:tcW w:w="2105" w:type="dxa"/>
            <w:vMerge/>
            <w:tcBorders>
              <w:tl2br w:val="nil"/>
              <w:tr2bl w:val="nil"/>
            </w:tcBorders>
            <w:tcMar>
              <w:top w:w="57" w:type="dxa"/>
              <w:left w:w="57" w:type="dxa"/>
              <w:bottom w:w="57" w:type="dxa"/>
              <w:right w:w="57" w:type="dxa"/>
            </w:tcMar>
            <w:vAlign w:val="center"/>
          </w:tcPr>
          <w:p w:rsidR="00E27E25" w:rsidRDefault="00E27E25" w:rsidP="00406F47">
            <w:pPr>
              <w:adjustRightInd w:val="0"/>
              <w:snapToGrid w:val="0"/>
              <w:rPr>
                <w:rFonts w:ascii="仿宋_GB2312" w:eastAsia="仿宋_GB2312" w:hAnsi="仿宋_GB2312" w:cs="仿宋_GB2312"/>
                <w:color w:val="000000"/>
                <w:sz w:val="24"/>
                <w:szCs w:val="24"/>
              </w:rPr>
            </w:pPr>
          </w:p>
        </w:tc>
        <w:tc>
          <w:tcPr>
            <w:tcW w:w="3737" w:type="dxa"/>
            <w:tcBorders>
              <w:tl2br w:val="nil"/>
              <w:tr2bl w:val="nil"/>
            </w:tcBorders>
            <w:tcMar>
              <w:top w:w="57" w:type="dxa"/>
              <w:left w:w="57" w:type="dxa"/>
              <w:bottom w:w="57" w:type="dxa"/>
              <w:right w:w="57" w:type="dxa"/>
            </w:tcMar>
            <w:vAlign w:val="center"/>
          </w:tcPr>
          <w:p w:rsidR="00E27E25" w:rsidRDefault="00346259" w:rsidP="00406F47">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非经营活动中的违法行为处以六百元以上一千元以下的罚款；经营活动中的违法行为，无违法所得的处以六千元以上一万元以下的罚款；有违法所得的，处以违法所得二倍以上三倍以下的罚款，但最高不超过三万元</w:t>
            </w:r>
          </w:p>
        </w:tc>
      </w:tr>
      <w:tr w:rsidR="00E27E25" w:rsidTr="007A5C81">
        <w:trPr>
          <w:trHeight w:val="2682"/>
          <w:jc w:val="center"/>
        </w:trPr>
        <w:tc>
          <w:tcPr>
            <w:tcW w:w="421" w:type="dxa"/>
            <w:vMerge w:val="restart"/>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lastRenderedPageBreak/>
              <w:t>7</w:t>
            </w:r>
          </w:p>
        </w:tc>
        <w:tc>
          <w:tcPr>
            <w:tcW w:w="1098" w:type="dxa"/>
            <w:vMerge w:val="restart"/>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在调运进境带有疫情的植物和植物产品过程中，造成撒漏、扩散或者下脚料除害处理不彻底的</w:t>
            </w:r>
          </w:p>
        </w:tc>
        <w:tc>
          <w:tcPr>
            <w:tcW w:w="3531" w:type="dxa"/>
            <w:vMerge w:val="restart"/>
            <w:tcBorders>
              <w:tl2br w:val="nil"/>
              <w:tr2bl w:val="nil"/>
            </w:tcBorders>
            <w:tcMar>
              <w:top w:w="57" w:type="dxa"/>
              <w:left w:w="57" w:type="dxa"/>
              <w:bottom w:w="57" w:type="dxa"/>
              <w:right w:w="57" w:type="dxa"/>
            </w:tcMar>
            <w:vAlign w:val="center"/>
          </w:tcPr>
          <w:p w:rsidR="00E27E25" w:rsidRDefault="00346259" w:rsidP="00406F47">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山东省农业植物检疫办法》第三十六条第一款第（七）项、第二款，违反本办法规定的，有下列行为之一，尚未引起疫情扩散的，由农业植物检疫机构责令限期改正，给予警告，没收违法所得，并可处以罚款；造成损失的，应当承担赔偿责任；构成犯罪的，依法追究刑事责任：</w:t>
            </w:r>
            <w:r>
              <w:rPr>
                <w:rFonts w:ascii="仿宋_GB2312" w:eastAsia="仿宋_GB2312" w:hAnsi="仿宋_GB2312" w:cs="仿宋_GB2312" w:hint="eastAsia"/>
                <w:color w:val="000000"/>
                <w:kern w:val="0"/>
                <w:sz w:val="24"/>
                <w:szCs w:val="24"/>
              </w:rPr>
              <w:br/>
              <w:t xml:space="preserve">    （七）在调运进境带有疫情的植物和植物产品过程中，造成撒漏、扩散或者下脚料除害处理不彻底的。</w:t>
            </w:r>
            <w:r>
              <w:rPr>
                <w:rFonts w:ascii="仿宋_GB2312" w:eastAsia="仿宋_GB2312" w:hAnsi="仿宋_GB2312" w:cs="仿宋_GB2312" w:hint="eastAsia"/>
                <w:color w:val="000000"/>
                <w:kern w:val="0"/>
                <w:sz w:val="24"/>
                <w:szCs w:val="24"/>
              </w:rPr>
              <w:br/>
              <w:t xml:space="preserve">    有前款规定的违法行为之一，属于非经营活动中的违法行为的，处以1000元以下罚款；属于经营活动中的违法行为，有违法所得的，处以违法所得3倍以下罚款，但最高不得超过3万元；没有违法所得的，处以1万元以下罚款。</w:t>
            </w:r>
          </w:p>
        </w:tc>
        <w:tc>
          <w:tcPr>
            <w:tcW w:w="730"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较轻</w:t>
            </w:r>
          </w:p>
        </w:tc>
        <w:tc>
          <w:tcPr>
            <w:tcW w:w="2378"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在调运进境带有疫情的植物和植物产品过程中，造成撒漏、扩散或者下脚料除害处理不彻底，货值在二万元以下的</w:t>
            </w:r>
          </w:p>
        </w:tc>
        <w:tc>
          <w:tcPr>
            <w:tcW w:w="2105" w:type="dxa"/>
            <w:vMerge w:val="restart"/>
            <w:tcBorders>
              <w:tl2br w:val="nil"/>
              <w:tr2bl w:val="nil"/>
            </w:tcBorders>
            <w:tcMar>
              <w:top w:w="57" w:type="dxa"/>
              <w:left w:w="57" w:type="dxa"/>
              <w:bottom w:w="57" w:type="dxa"/>
              <w:right w:w="57" w:type="dxa"/>
            </w:tcMar>
            <w:vAlign w:val="center"/>
          </w:tcPr>
          <w:p w:rsidR="00E27E25" w:rsidRDefault="00346259" w:rsidP="00406F47">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责令限期改正，警告，没收违法所得</w:t>
            </w:r>
          </w:p>
        </w:tc>
        <w:tc>
          <w:tcPr>
            <w:tcW w:w="3737" w:type="dxa"/>
            <w:tcBorders>
              <w:tl2br w:val="nil"/>
              <w:tr2bl w:val="nil"/>
            </w:tcBorders>
            <w:tcMar>
              <w:top w:w="57" w:type="dxa"/>
              <w:left w:w="57" w:type="dxa"/>
              <w:bottom w:w="57" w:type="dxa"/>
              <w:right w:w="57" w:type="dxa"/>
            </w:tcMar>
            <w:vAlign w:val="center"/>
          </w:tcPr>
          <w:p w:rsidR="00E27E25" w:rsidRDefault="00346259" w:rsidP="00406F47">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非经营活动中的违法行为处以三百元以下罚款；经营活动中的违法行为，无违法所得的处以三千元以下罚款；有违法所得的，可处以违法所得一倍以下的罚款，但最高不超过一万元</w:t>
            </w:r>
          </w:p>
        </w:tc>
      </w:tr>
      <w:tr w:rsidR="00E27E25" w:rsidTr="007A5C81">
        <w:trPr>
          <w:trHeight w:val="2682"/>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center"/>
              <w:rPr>
                <w:rFonts w:ascii="仿宋_GB2312" w:eastAsia="仿宋_GB2312" w:hAnsi="仿宋_GB2312" w:cs="仿宋_GB2312"/>
                <w:color w:val="000000"/>
                <w:sz w:val="24"/>
                <w:szCs w:val="24"/>
              </w:rPr>
            </w:pPr>
          </w:p>
        </w:tc>
        <w:tc>
          <w:tcPr>
            <w:tcW w:w="1098"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left"/>
              <w:rPr>
                <w:rFonts w:ascii="仿宋_GB2312" w:eastAsia="仿宋_GB2312" w:hAnsi="仿宋_GB2312" w:cs="仿宋_GB2312"/>
                <w:color w:val="000000"/>
                <w:sz w:val="24"/>
                <w:szCs w:val="24"/>
              </w:rPr>
            </w:pPr>
          </w:p>
        </w:tc>
        <w:tc>
          <w:tcPr>
            <w:tcW w:w="3531" w:type="dxa"/>
            <w:vMerge/>
            <w:tcBorders>
              <w:tl2br w:val="nil"/>
              <w:tr2bl w:val="nil"/>
            </w:tcBorders>
            <w:tcMar>
              <w:top w:w="57" w:type="dxa"/>
              <w:left w:w="57" w:type="dxa"/>
              <w:bottom w:w="57" w:type="dxa"/>
              <w:right w:w="57" w:type="dxa"/>
            </w:tcMar>
            <w:vAlign w:val="center"/>
          </w:tcPr>
          <w:p w:rsidR="00E27E25" w:rsidRDefault="00E27E25" w:rsidP="00406F47">
            <w:pPr>
              <w:adjustRightInd w:val="0"/>
              <w:snapToGrid w:val="0"/>
              <w:rPr>
                <w:rFonts w:ascii="仿宋_GB2312" w:eastAsia="仿宋_GB2312" w:hAnsi="仿宋_GB2312" w:cs="仿宋_GB2312"/>
                <w:color w:val="000000"/>
                <w:sz w:val="24"/>
                <w:szCs w:val="24"/>
              </w:rPr>
            </w:pPr>
          </w:p>
        </w:tc>
        <w:tc>
          <w:tcPr>
            <w:tcW w:w="730"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一般</w:t>
            </w:r>
          </w:p>
        </w:tc>
        <w:tc>
          <w:tcPr>
            <w:tcW w:w="2378"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在调运进境带有疫情的植物和植物产品过程中，造成撒漏、扩散或者下脚料除害处理不彻底，货值在二万元以上五万元以下的</w:t>
            </w:r>
          </w:p>
        </w:tc>
        <w:tc>
          <w:tcPr>
            <w:tcW w:w="2105" w:type="dxa"/>
            <w:vMerge/>
            <w:tcBorders>
              <w:tl2br w:val="nil"/>
              <w:tr2bl w:val="nil"/>
            </w:tcBorders>
            <w:tcMar>
              <w:top w:w="57" w:type="dxa"/>
              <w:left w:w="57" w:type="dxa"/>
              <w:bottom w:w="57" w:type="dxa"/>
              <w:right w:w="57" w:type="dxa"/>
            </w:tcMar>
            <w:vAlign w:val="center"/>
          </w:tcPr>
          <w:p w:rsidR="00E27E25" w:rsidRDefault="00E27E25" w:rsidP="00406F47">
            <w:pPr>
              <w:adjustRightInd w:val="0"/>
              <w:snapToGrid w:val="0"/>
              <w:rPr>
                <w:rFonts w:ascii="仿宋_GB2312" w:eastAsia="仿宋_GB2312" w:hAnsi="仿宋_GB2312" w:cs="仿宋_GB2312"/>
                <w:color w:val="000000"/>
                <w:sz w:val="24"/>
                <w:szCs w:val="24"/>
              </w:rPr>
            </w:pPr>
          </w:p>
        </w:tc>
        <w:tc>
          <w:tcPr>
            <w:tcW w:w="3737" w:type="dxa"/>
            <w:tcBorders>
              <w:tl2br w:val="nil"/>
              <w:tr2bl w:val="nil"/>
            </w:tcBorders>
            <w:tcMar>
              <w:top w:w="57" w:type="dxa"/>
              <w:left w:w="57" w:type="dxa"/>
              <w:bottom w:w="57" w:type="dxa"/>
              <w:right w:w="57" w:type="dxa"/>
            </w:tcMar>
            <w:vAlign w:val="center"/>
          </w:tcPr>
          <w:p w:rsidR="00E27E25" w:rsidRDefault="00346259" w:rsidP="00406F47">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非经营活动中的违法行为处以三百元以上六百元以下的罚款；经营活动中的违法行为，无违法所得的处以三千元以上六千元以下罚款；有违法所得的，处以违法所得一倍以上二倍以下的罚款，但最高不超过二万元</w:t>
            </w:r>
          </w:p>
        </w:tc>
      </w:tr>
      <w:tr w:rsidR="00E27E25" w:rsidTr="007A5C81">
        <w:trPr>
          <w:trHeight w:val="2682"/>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center"/>
              <w:rPr>
                <w:rFonts w:ascii="仿宋_GB2312" w:eastAsia="仿宋_GB2312" w:hAnsi="仿宋_GB2312" w:cs="仿宋_GB2312"/>
                <w:color w:val="000000"/>
                <w:sz w:val="24"/>
                <w:szCs w:val="24"/>
              </w:rPr>
            </w:pPr>
          </w:p>
        </w:tc>
        <w:tc>
          <w:tcPr>
            <w:tcW w:w="1098"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left"/>
              <w:rPr>
                <w:rFonts w:ascii="仿宋_GB2312" w:eastAsia="仿宋_GB2312" w:hAnsi="仿宋_GB2312" w:cs="仿宋_GB2312"/>
                <w:color w:val="000000"/>
                <w:sz w:val="24"/>
                <w:szCs w:val="24"/>
              </w:rPr>
            </w:pPr>
          </w:p>
        </w:tc>
        <w:tc>
          <w:tcPr>
            <w:tcW w:w="3531" w:type="dxa"/>
            <w:vMerge/>
            <w:tcBorders>
              <w:tl2br w:val="nil"/>
              <w:tr2bl w:val="nil"/>
            </w:tcBorders>
            <w:tcMar>
              <w:top w:w="57" w:type="dxa"/>
              <w:left w:w="57" w:type="dxa"/>
              <w:bottom w:w="57" w:type="dxa"/>
              <w:right w:w="57" w:type="dxa"/>
            </w:tcMar>
            <w:vAlign w:val="center"/>
          </w:tcPr>
          <w:p w:rsidR="00E27E25" w:rsidRDefault="00E27E25" w:rsidP="00406F47">
            <w:pPr>
              <w:adjustRightInd w:val="0"/>
              <w:snapToGrid w:val="0"/>
              <w:rPr>
                <w:rFonts w:ascii="仿宋_GB2312" w:eastAsia="仿宋_GB2312" w:hAnsi="仿宋_GB2312" w:cs="仿宋_GB2312"/>
                <w:color w:val="000000"/>
                <w:sz w:val="24"/>
                <w:szCs w:val="24"/>
              </w:rPr>
            </w:pPr>
          </w:p>
        </w:tc>
        <w:tc>
          <w:tcPr>
            <w:tcW w:w="730"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较重</w:t>
            </w:r>
          </w:p>
        </w:tc>
        <w:tc>
          <w:tcPr>
            <w:tcW w:w="2378"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在调运进境带有疫情的植物和植物产品过程中，造成撒漏、扩散或者下脚料除害处理不彻底，货值在五万元以上的</w:t>
            </w:r>
          </w:p>
        </w:tc>
        <w:tc>
          <w:tcPr>
            <w:tcW w:w="2105" w:type="dxa"/>
            <w:vMerge/>
            <w:tcBorders>
              <w:tl2br w:val="nil"/>
              <w:tr2bl w:val="nil"/>
            </w:tcBorders>
            <w:tcMar>
              <w:top w:w="57" w:type="dxa"/>
              <w:left w:w="57" w:type="dxa"/>
              <w:bottom w:w="57" w:type="dxa"/>
              <w:right w:w="57" w:type="dxa"/>
            </w:tcMar>
            <w:vAlign w:val="center"/>
          </w:tcPr>
          <w:p w:rsidR="00E27E25" w:rsidRDefault="00E27E25" w:rsidP="00406F47">
            <w:pPr>
              <w:adjustRightInd w:val="0"/>
              <w:snapToGrid w:val="0"/>
              <w:rPr>
                <w:rFonts w:ascii="仿宋_GB2312" w:eastAsia="仿宋_GB2312" w:hAnsi="仿宋_GB2312" w:cs="仿宋_GB2312"/>
                <w:color w:val="000000"/>
                <w:sz w:val="24"/>
                <w:szCs w:val="24"/>
              </w:rPr>
            </w:pPr>
          </w:p>
        </w:tc>
        <w:tc>
          <w:tcPr>
            <w:tcW w:w="3737" w:type="dxa"/>
            <w:tcBorders>
              <w:tl2br w:val="nil"/>
              <w:tr2bl w:val="nil"/>
            </w:tcBorders>
            <w:tcMar>
              <w:top w:w="57" w:type="dxa"/>
              <w:left w:w="57" w:type="dxa"/>
              <w:bottom w:w="57" w:type="dxa"/>
              <w:right w:w="57" w:type="dxa"/>
            </w:tcMar>
            <w:vAlign w:val="center"/>
          </w:tcPr>
          <w:p w:rsidR="00E27E25" w:rsidRDefault="00346259" w:rsidP="00406F47">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非经营活动中的违法行为处以六百元以上一千元以下的罚款；经营活动中的违法行为，无违法所得的处以六千元以上一万元以下的罚款；有违法所得的，处以违法所得二倍以上三倍以下的罚款，但最高不超过三万元</w:t>
            </w:r>
          </w:p>
        </w:tc>
      </w:tr>
      <w:tr w:rsidR="00E27E25" w:rsidTr="007A5C81">
        <w:trPr>
          <w:trHeight w:val="2682"/>
          <w:jc w:val="center"/>
        </w:trPr>
        <w:tc>
          <w:tcPr>
            <w:tcW w:w="421" w:type="dxa"/>
            <w:vMerge w:val="restart"/>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lastRenderedPageBreak/>
              <w:t>8</w:t>
            </w:r>
          </w:p>
        </w:tc>
        <w:tc>
          <w:tcPr>
            <w:tcW w:w="1098" w:type="dxa"/>
            <w:vMerge w:val="restart"/>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违反规定，引起疫情扩散的</w:t>
            </w:r>
          </w:p>
        </w:tc>
        <w:tc>
          <w:tcPr>
            <w:tcW w:w="3531" w:type="dxa"/>
            <w:vMerge w:val="restart"/>
            <w:tcBorders>
              <w:tl2br w:val="nil"/>
              <w:tr2bl w:val="nil"/>
            </w:tcBorders>
            <w:tcMar>
              <w:top w:w="57" w:type="dxa"/>
              <w:left w:w="57" w:type="dxa"/>
              <w:bottom w:w="57" w:type="dxa"/>
              <w:right w:w="57" w:type="dxa"/>
            </w:tcMar>
            <w:vAlign w:val="center"/>
          </w:tcPr>
          <w:p w:rsidR="00E27E25" w:rsidRDefault="00346259" w:rsidP="00406F47">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1.《植物检疫条例》第十八条第一款第（五）项，有下列行为之一的，植物检疫机构应当责令纠正，可以处以罚款；造成损失的，应当负责赔偿；构成犯罪的，由司法机关依法追究刑事责任：</w:t>
            </w:r>
            <w:r>
              <w:rPr>
                <w:rFonts w:ascii="仿宋_GB2312" w:eastAsia="仿宋_GB2312" w:hAnsi="仿宋_GB2312" w:cs="仿宋_GB2312" w:hint="eastAsia"/>
                <w:color w:val="000000"/>
                <w:kern w:val="0"/>
                <w:sz w:val="24"/>
                <w:szCs w:val="24"/>
              </w:rPr>
              <w:br/>
              <w:t xml:space="preserve">    （五）违反本条例规定，引起疫情扩散的。</w:t>
            </w:r>
            <w:r>
              <w:rPr>
                <w:rFonts w:ascii="仿宋_GB2312" w:eastAsia="仿宋_GB2312" w:hAnsi="仿宋_GB2312" w:cs="仿宋_GB2312" w:hint="eastAsia"/>
                <w:color w:val="000000"/>
                <w:kern w:val="0"/>
                <w:sz w:val="24"/>
                <w:szCs w:val="24"/>
              </w:rPr>
              <w:br/>
              <w:t>2.《山东省农业植物检疫办法》第三十七条，违反本办法规定，引起疫情扩散的，由农业植物检疫机构责令销毁或者进行除害处理，并可处以3000元以上3万元以下的罚款；构成犯罪的，依法追究刑事责任。</w:t>
            </w:r>
          </w:p>
        </w:tc>
        <w:tc>
          <w:tcPr>
            <w:tcW w:w="730"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较轻</w:t>
            </w:r>
          </w:p>
        </w:tc>
        <w:tc>
          <w:tcPr>
            <w:tcW w:w="2378"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违反本条例规定，引起疫情扩散的，一亩以内</w:t>
            </w:r>
          </w:p>
        </w:tc>
        <w:tc>
          <w:tcPr>
            <w:tcW w:w="2105" w:type="dxa"/>
            <w:vMerge w:val="restart"/>
            <w:tcBorders>
              <w:tl2br w:val="nil"/>
              <w:tr2bl w:val="nil"/>
            </w:tcBorders>
            <w:tcMar>
              <w:top w:w="57" w:type="dxa"/>
              <w:left w:w="57" w:type="dxa"/>
              <w:bottom w:w="57" w:type="dxa"/>
              <w:right w:w="57" w:type="dxa"/>
            </w:tcMar>
            <w:vAlign w:val="center"/>
          </w:tcPr>
          <w:p w:rsidR="00E27E25" w:rsidRDefault="00346259" w:rsidP="00406F47">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责令销毁或者进行除害处理</w:t>
            </w:r>
          </w:p>
        </w:tc>
        <w:tc>
          <w:tcPr>
            <w:tcW w:w="3737" w:type="dxa"/>
            <w:tcBorders>
              <w:tl2br w:val="nil"/>
              <w:tr2bl w:val="nil"/>
            </w:tcBorders>
            <w:tcMar>
              <w:top w:w="57" w:type="dxa"/>
              <w:left w:w="57" w:type="dxa"/>
              <w:bottom w:w="57" w:type="dxa"/>
              <w:right w:w="57" w:type="dxa"/>
            </w:tcMar>
            <w:vAlign w:val="center"/>
          </w:tcPr>
          <w:p w:rsidR="00E27E25" w:rsidRDefault="00346259" w:rsidP="00406F47">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处以三千元以上一万元以下的罚款</w:t>
            </w:r>
          </w:p>
        </w:tc>
      </w:tr>
      <w:tr w:rsidR="00E27E25" w:rsidTr="007A5C81">
        <w:trPr>
          <w:trHeight w:val="2682"/>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center"/>
              <w:rPr>
                <w:rFonts w:ascii="仿宋_GB2312" w:eastAsia="仿宋_GB2312" w:hAnsi="仿宋_GB2312" w:cs="仿宋_GB2312"/>
                <w:color w:val="000000"/>
                <w:sz w:val="24"/>
                <w:szCs w:val="24"/>
              </w:rPr>
            </w:pPr>
          </w:p>
        </w:tc>
        <w:tc>
          <w:tcPr>
            <w:tcW w:w="1098"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left"/>
              <w:rPr>
                <w:rFonts w:ascii="仿宋_GB2312" w:eastAsia="仿宋_GB2312" w:hAnsi="仿宋_GB2312" w:cs="仿宋_GB2312"/>
                <w:color w:val="000000"/>
                <w:sz w:val="24"/>
                <w:szCs w:val="24"/>
              </w:rPr>
            </w:pPr>
          </w:p>
        </w:tc>
        <w:tc>
          <w:tcPr>
            <w:tcW w:w="3531" w:type="dxa"/>
            <w:vMerge/>
            <w:tcBorders>
              <w:tl2br w:val="nil"/>
              <w:tr2bl w:val="nil"/>
            </w:tcBorders>
            <w:tcMar>
              <w:top w:w="57" w:type="dxa"/>
              <w:left w:w="57" w:type="dxa"/>
              <w:bottom w:w="57" w:type="dxa"/>
              <w:right w:w="57" w:type="dxa"/>
            </w:tcMar>
            <w:vAlign w:val="center"/>
          </w:tcPr>
          <w:p w:rsidR="00E27E25" w:rsidRDefault="00E27E25" w:rsidP="00406F47">
            <w:pPr>
              <w:adjustRightInd w:val="0"/>
              <w:snapToGrid w:val="0"/>
              <w:rPr>
                <w:rFonts w:ascii="仿宋_GB2312" w:eastAsia="仿宋_GB2312" w:hAnsi="仿宋_GB2312" w:cs="仿宋_GB2312"/>
                <w:color w:val="000000"/>
                <w:sz w:val="24"/>
                <w:szCs w:val="24"/>
              </w:rPr>
            </w:pPr>
          </w:p>
        </w:tc>
        <w:tc>
          <w:tcPr>
            <w:tcW w:w="730"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一般</w:t>
            </w:r>
          </w:p>
        </w:tc>
        <w:tc>
          <w:tcPr>
            <w:tcW w:w="2378"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违反本条例规定，引起疫情扩散的，一亩以上十亩以内</w:t>
            </w:r>
          </w:p>
        </w:tc>
        <w:tc>
          <w:tcPr>
            <w:tcW w:w="2105" w:type="dxa"/>
            <w:vMerge/>
            <w:tcBorders>
              <w:tl2br w:val="nil"/>
              <w:tr2bl w:val="nil"/>
            </w:tcBorders>
            <w:tcMar>
              <w:top w:w="57" w:type="dxa"/>
              <w:left w:w="57" w:type="dxa"/>
              <w:bottom w:w="57" w:type="dxa"/>
              <w:right w:w="57" w:type="dxa"/>
            </w:tcMar>
            <w:vAlign w:val="center"/>
          </w:tcPr>
          <w:p w:rsidR="00E27E25" w:rsidRDefault="00E27E25" w:rsidP="00406F47">
            <w:pPr>
              <w:adjustRightInd w:val="0"/>
              <w:snapToGrid w:val="0"/>
              <w:rPr>
                <w:rFonts w:ascii="仿宋_GB2312" w:eastAsia="仿宋_GB2312" w:hAnsi="仿宋_GB2312" w:cs="仿宋_GB2312"/>
                <w:color w:val="000000"/>
                <w:sz w:val="24"/>
                <w:szCs w:val="24"/>
              </w:rPr>
            </w:pPr>
          </w:p>
        </w:tc>
        <w:tc>
          <w:tcPr>
            <w:tcW w:w="3737" w:type="dxa"/>
            <w:tcBorders>
              <w:tl2br w:val="nil"/>
              <w:tr2bl w:val="nil"/>
            </w:tcBorders>
            <w:tcMar>
              <w:top w:w="57" w:type="dxa"/>
              <w:left w:w="57" w:type="dxa"/>
              <w:bottom w:w="57" w:type="dxa"/>
              <w:right w:w="57" w:type="dxa"/>
            </w:tcMar>
            <w:vAlign w:val="center"/>
          </w:tcPr>
          <w:p w:rsidR="00E27E25" w:rsidRDefault="00346259" w:rsidP="00406F47">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处以一万元以上二万元以下的罚款</w:t>
            </w:r>
          </w:p>
        </w:tc>
      </w:tr>
      <w:tr w:rsidR="00E27E25" w:rsidTr="007A5C81">
        <w:trPr>
          <w:trHeight w:val="2682"/>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center"/>
              <w:rPr>
                <w:rFonts w:ascii="仿宋_GB2312" w:eastAsia="仿宋_GB2312" w:hAnsi="仿宋_GB2312" w:cs="仿宋_GB2312"/>
                <w:color w:val="000000"/>
                <w:sz w:val="24"/>
                <w:szCs w:val="24"/>
              </w:rPr>
            </w:pPr>
          </w:p>
        </w:tc>
        <w:tc>
          <w:tcPr>
            <w:tcW w:w="1098"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left"/>
              <w:rPr>
                <w:rFonts w:ascii="仿宋_GB2312" w:eastAsia="仿宋_GB2312" w:hAnsi="仿宋_GB2312" w:cs="仿宋_GB2312"/>
                <w:color w:val="000000"/>
                <w:sz w:val="24"/>
                <w:szCs w:val="24"/>
              </w:rPr>
            </w:pPr>
          </w:p>
        </w:tc>
        <w:tc>
          <w:tcPr>
            <w:tcW w:w="3531" w:type="dxa"/>
            <w:vMerge/>
            <w:tcBorders>
              <w:tl2br w:val="nil"/>
              <w:tr2bl w:val="nil"/>
            </w:tcBorders>
            <w:tcMar>
              <w:top w:w="57" w:type="dxa"/>
              <w:left w:w="57" w:type="dxa"/>
              <w:bottom w:w="57" w:type="dxa"/>
              <w:right w:w="57" w:type="dxa"/>
            </w:tcMar>
            <w:vAlign w:val="center"/>
          </w:tcPr>
          <w:p w:rsidR="00E27E25" w:rsidRDefault="00E27E25" w:rsidP="00406F47">
            <w:pPr>
              <w:adjustRightInd w:val="0"/>
              <w:snapToGrid w:val="0"/>
              <w:rPr>
                <w:rFonts w:ascii="仿宋_GB2312" w:eastAsia="仿宋_GB2312" w:hAnsi="仿宋_GB2312" w:cs="仿宋_GB2312"/>
                <w:color w:val="000000"/>
                <w:sz w:val="24"/>
                <w:szCs w:val="24"/>
              </w:rPr>
            </w:pPr>
          </w:p>
        </w:tc>
        <w:tc>
          <w:tcPr>
            <w:tcW w:w="730"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较重</w:t>
            </w:r>
          </w:p>
        </w:tc>
        <w:tc>
          <w:tcPr>
            <w:tcW w:w="2378"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违反本条例规定，引起疫情扩散的，十亩以上</w:t>
            </w:r>
          </w:p>
        </w:tc>
        <w:tc>
          <w:tcPr>
            <w:tcW w:w="2105" w:type="dxa"/>
            <w:vMerge/>
            <w:tcBorders>
              <w:tl2br w:val="nil"/>
              <w:tr2bl w:val="nil"/>
            </w:tcBorders>
            <w:tcMar>
              <w:top w:w="57" w:type="dxa"/>
              <w:left w:w="57" w:type="dxa"/>
              <w:bottom w:w="57" w:type="dxa"/>
              <w:right w:w="57" w:type="dxa"/>
            </w:tcMar>
            <w:vAlign w:val="center"/>
          </w:tcPr>
          <w:p w:rsidR="00E27E25" w:rsidRDefault="00E27E25" w:rsidP="00406F47">
            <w:pPr>
              <w:adjustRightInd w:val="0"/>
              <w:snapToGrid w:val="0"/>
              <w:rPr>
                <w:rFonts w:ascii="仿宋_GB2312" w:eastAsia="仿宋_GB2312" w:hAnsi="仿宋_GB2312" w:cs="仿宋_GB2312"/>
                <w:color w:val="000000"/>
                <w:sz w:val="24"/>
                <w:szCs w:val="24"/>
              </w:rPr>
            </w:pPr>
          </w:p>
        </w:tc>
        <w:tc>
          <w:tcPr>
            <w:tcW w:w="3737" w:type="dxa"/>
            <w:tcBorders>
              <w:tl2br w:val="nil"/>
              <w:tr2bl w:val="nil"/>
            </w:tcBorders>
            <w:tcMar>
              <w:top w:w="57" w:type="dxa"/>
              <w:left w:w="57" w:type="dxa"/>
              <w:bottom w:w="57" w:type="dxa"/>
              <w:right w:w="57" w:type="dxa"/>
            </w:tcMar>
            <w:vAlign w:val="center"/>
          </w:tcPr>
          <w:p w:rsidR="00E27E25" w:rsidRDefault="00346259" w:rsidP="00406F47">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处以二万元以上三万元以下的罚款</w:t>
            </w:r>
          </w:p>
        </w:tc>
      </w:tr>
      <w:tr w:rsidR="00E27E25" w:rsidTr="00406F47">
        <w:trPr>
          <w:trHeight w:val="2552"/>
          <w:jc w:val="center"/>
        </w:trPr>
        <w:tc>
          <w:tcPr>
            <w:tcW w:w="421" w:type="dxa"/>
            <w:vMerge w:val="restart"/>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lastRenderedPageBreak/>
              <w:t>9</w:t>
            </w:r>
          </w:p>
        </w:tc>
        <w:tc>
          <w:tcPr>
            <w:tcW w:w="1098" w:type="dxa"/>
            <w:vMerge w:val="restart"/>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未依照规定，擅自调运植物、植物产品的</w:t>
            </w:r>
          </w:p>
        </w:tc>
        <w:tc>
          <w:tcPr>
            <w:tcW w:w="3531" w:type="dxa"/>
            <w:vMerge w:val="restart"/>
            <w:tcBorders>
              <w:tl2br w:val="nil"/>
              <w:tr2bl w:val="nil"/>
            </w:tcBorders>
            <w:tcMar>
              <w:top w:w="57" w:type="dxa"/>
              <w:left w:w="57" w:type="dxa"/>
              <w:bottom w:w="57" w:type="dxa"/>
              <w:right w:w="57" w:type="dxa"/>
            </w:tcMar>
            <w:vAlign w:val="center"/>
          </w:tcPr>
          <w:p w:rsidR="00406F47" w:rsidRPr="00406F47" w:rsidRDefault="00346259" w:rsidP="00406F47">
            <w:pPr>
              <w:widowControl/>
              <w:adjustRightInd w:val="0"/>
              <w:snapToGrid w:val="0"/>
              <w:spacing w:line="300" w:lineRule="exact"/>
              <w:textAlignment w:val="center"/>
              <w:rPr>
                <w:rFonts w:ascii="仿宋_GB2312" w:eastAsia="仿宋_GB2312" w:hAnsi="仿宋_GB2312" w:cs="仿宋_GB2312"/>
                <w:color w:val="000000"/>
                <w:kern w:val="0"/>
                <w:sz w:val="23"/>
                <w:szCs w:val="23"/>
              </w:rPr>
            </w:pPr>
            <w:r w:rsidRPr="00406F47">
              <w:rPr>
                <w:rFonts w:ascii="仿宋_GB2312" w:eastAsia="仿宋_GB2312" w:hAnsi="仿宋_GB2312" w:cs="仿宋_GB2312" w:hint="eastAsia"/>
                <w:color w:val="000000"/>
                <w:kern w:val="0"/>
                <w:sz w:val="23"/>
                <w:szCs w:val="23"/>
              </w:rPr>
              <w:t>《植物检疫条例实施细则(农业部分)》第二十五条第一款第（四）项、第二款，有下列违法行为之一，尚未构成犯罪的，由植物检疫机构处以罚款：</w:t>
            </w:r>
          </w:p>
          <w:p w:rsidR="00406F47" w:rsidRPr="00406F47" w:rsidRDefault="00346259" w:rsidP="00406F47">
            <w:pPr>
              <w:widowControl/>
              <w:adjustRightInd w:val="0"/>
              <w:snapToGrid w:val="0"/>
              <w:spacing w:line="300" w:lineRule="exact"/>
              <w:ind w:firstLineChars="150" w:firstLine="345"/>
              <w:textAlignment w:val="center"/>
              <w:rPr>
                <w:rFonts w:ascii="仿宋_GB2312" w:eastAsia="仿宋_GB2312" w:hAnsi="仿宋_GB2312" w:cs="仿宋_GB2312"/>
                <w:color w:val="000000"/>
                <w:kern w:val="0"/>
                <w:sz w:val="23"/>
                <w:szCs w:val="23"/>
              </w:rPr>
            </w:pPr>
            <w:r w:rsidRPr="00406F47">
              <w:rPr>
                <w:rFonts w:ascii="仿宋_GB2312" w:eastAsia="仿宋_GB2312" w:hAnsi="仿宋_GB2312" w:cs="仿宋_GB2312" w:hint="eastAsia"/>
                <w:color w:val="000000"/>
                <w:kern w:val="0"/>
                <w:sz w:val="23"/>
                <w:szCs w:val="23"/>
              </w:rPr>
              <w:t>(四)违反《植物检疫条例》第七条、第八条第一款、第十条规定之一，擅自调运植物、植物产品的。</w:t>
            </w:r>
          </w:p>
          <w:p w:rsidR="00406F47" w:rsidRPr="00406F47" w:rsidRDefault="00346259" w:rsidP="00406F47">
            <w:pPr>
              <w:widowControl/>
              <w:adjustRightInd w:val="0"/>
              <w:snapToGrid w:val="0"/>
              <w:spacing w:line="300" w:lineRule="exact"/>
              <w:ind w:firstLineChars="200" w:firstLine="460"/>
              <w:textAlignment w:val="center"/>
              <w:rPr>
                <w:rFonts w:ascii="仿宋_GB2312" w:eastAsia="仿宋_GB2312" w:hAnsi="仿宋_GB2312" w:cs="仿宋_GB2312"/>
                <w:color w:val="000000"/>
                <w:kern w:val="0"/>
                <w:sz w:val="23"/>
                <w:szCs w:val="23"/>
              </w:rPr>
            </w:pPr>
            <w:r w:rsidRPr="00406F47">
              <w:rPr>
                <w:rFonts w:ascii="仿宋_GB2312" w:eastAsia="仿宋_GB2312" w:hAnsi="仿宋_GB2312" w:cs="仿宋_GB2312" w:hint="eastAsia"/>
                <w:color w:val="000000"/>
                <w:kern w:val="0"/>
                <w:sz w:val="23"/>
                <w:szCs w:val="23"/>
              </w:rPr>
              <w:t>罚款按以下标准执行：</w:t>
            </w:r>
          </w:p>
          <w:p w:rsidR="00406F47" w:rsidRPr="00406F47" w:rsidRDefault="00346259" w:rsidP="00406F47">
            <w:pPr>
              <w:widowControl/>
              <w:adjustRightInd w:val="0"/>
              <w:snapToGrid w:val="0"/>
              <w:spacing w:line="300" w:lineRule="exact"/>
              <w:ind w:firstLineChars="200" w:firstLine="460"/>
              <w:textAlignment w:val="center"/>
              <w:rPr>
                <w:rFonts w:ascii="仿宋_GB2312" w:eastAsia="仿宋_GB2312" w:hAnsi="仿宋_GB2312" w:cs="仿宋_GB2312"/>
                <w:color w:val="000000"/>
                <w:kern w:val="0"/>
                <w:sz w:val="23"/>
                <w:szCs w:val="23"/>
              </w:rPr>
            </w:pPr>
            <w:r w:rsidRPr="00406F47">
              <w:rPr>
                <w:rFonts w:ascii="仿宋_GB2312" w:eastAsia="仿宋_GB2312" w:hAnsi="仿宋_GB2312" w:cs="仿宋_GB2312" w:hint="eastAsia"/>
                <w:color w:val="000000"/>
                <w:kern w:val="0"/>
                <w:sz w:val="23"/>
                <w:szCs w:val="23"/>
              </w:rPr>
              <w:t>对于非经营活动中的违法行为，处以1000元以下罚款；对于经营活动中的违法行为，有违法所得的，处以违法所得3倍以下罚款，但最高不得超过3万元；没有违法所得的，处以1万元以下罚款。</w:t>
            </w:r>
          </w:p>
          <w:p w:rsidR="00406F47" w:rsidRPr="00406F47" w:rsidRDefault="00346259" w:rsidP="00406F47">
            <w:pPr>
              <w:widowControl/>
              <w:adjustRightInd w:val="0"/>
              <w:snapToGrid w:val="0"/>
              <w:spacing w:line="300" w:lineRule="exact"/>
              <w:ind w:firstLineChars="200" w:firstLine="444"/>
              <w:textAlignment w:val="center"/>
              <w:rPr>
                <w:rFonts w:ascii="仿宋_GB2312" w:eastAsia="仿宋_GB2312" w:hAnsi="仿宋_GB2312" w:cs="仿宋_GB2312"/>
                <w:color w:val="000000"/>
                <w:spacing w:val="-4"/>
                <w:kern w:val="0"/>
                <w:sz w:val="23"/>
                <w:szCs w:val="23"/>
              </w:rPr>
            </w:pPr>
            <w:r w:rsidRPr="00406F47">
              <w:rPr>
                <w:rFonts w:ascii="仿宋_GB2312" w:eastAsia="仿宋_GB2312" w:hAnsi="仿宋_GB2312" w:cs="仿宋_GB2312" w:hint="eastAsia"/>
                <w:color w:val="000000"/>
                <w:spacing w:val="-4"/>
                <w:kern w:val="0"/>
                <w:sz w:val="23"/>
                <w:szCs w:val="23"/>
              </w:rPr>
              <w:t>有本条第一款(二)(三)(四)</w:t>
            </w:r>
          </w:p>
          <w:p w:rsidR="00406F47" w:rsidRPr="00406F47" w:rsidRDefault="00346259" w:rsidP="00406F47">
            <w:pPr>
              <w:widowControl/>
              <w:adjustRightInd w:val="0"/>
              <w:snapToGrid w:val="0"/>
              <w:spacing w:line="300" w:lineRule="exact"/>
              <w:textAlignment w:val="center"/>
              <w:rPr>
                <w:rFonts w:ascii="仿宋_GB2312" w:eastAsia="仿宋_GB2312" w:hAnsi="仿宋_GB2312" w:cs="仿宋_GB2312"/>
                <w:color w:val="000000"/>
                <w:kern w:val="0"/>
                <w:sz w:val="23"/>
                <w:szCs w:val="23"/>
              </w:rPr>
            </w:pPr>
            <w:r w:rsidRPr="00406F47">
              <w:rPr>
                <w:rFonts w:ascii="仿宋_GB2312" w:eastAsia="仿宋_GB2312" w:hAnsi="仿宋_GB2312" w:cs="仿宋_GB2312" w:hint="eastAsia"/>
                <w:color w:val="000000"/>
                <w:spacing w:val="-4"/>
                <w:kern w:val="0"/>
                <w:sz w:val="23"/>
                <w:szCs w:val="23"/>
              </w:rPr>
              <w:t>(五)(六)项违法行为之一，引起疫情扩散的，责令当事人销毁或者除害处理</w:t>
            </w:r>
            <w:r w:rsidRPr="00406F47">
              <w:rPr>
                <w:rFonts w:ascii="仿宋_GB2312" w:eastAsia="仿宋_GB2312" w:hAnsi="仿宋_GB2312" w:cs="仿宋_GB2312" w:hint="eastAsia"/>
                <w:color w:val="000000"/>
                <w:kern w:val="0"/>
                <w:sz w:val="23"/>
                <w:szCs w:val="23"/>
              </w:rPr>
              <w:t>。</w:t>
            </w:r>
          </w:p>
          <w:p w:rsidR="00406F47" w:rsidRPr="00406F47" w:rsidRDefault="00346259" w:rsidP="00406F47">
            <w:pPr>
              <w:widowControl/>
              <w:adjustRightInd w:val="0"/>
              <w:snapToGrid w:val="0"/>
              <w:spacing w:line="300" w:lineRule="exact"/>
              <w:ind w:firstLineChars="150" w:firstLine="345"/>
              <w:textAlignment w:val="center"/>
              <w:rPr>
                <w:rFonts w:ascii="仿宋_GB2312" w:eastAsia="仿宋_GB2312" w:hAnsi="仿宋_GB2312" w:cs="仿宋_GB2312"/>
                <w:color w:val="000000"/>
                <w:kern w:val="0"/>
                <w:sz w:val="23"/>
                <w:szCs w:val="23"/>
              </w:rPr>
            </w:pPr>
            <w:r w:rsidRPr="00406F47">
              <w:rPr>
                <w:rFonts w:ascii="仿宋_GB2312" w:eastAsia="仿宋_GB2312" w:hAnsi="仿宋_GB2312" w:cs="仿宋_GB2312" w:hint="eastAsia"/>
                <w:color w:val="000000"/>
                <w:kern w:val="0"/>
                <w:sz w:val="23"/>
                <w:szCs w:val="23"/>
              </w:rPr>
              <w:t>有本条第一款违法行为之一，造成损失的，植物检疫机构可以责令其赔偿损失。</w:t>
            </w:r>
            <w:r w:rsidRPr="00406F47">
              <w:rPr>
                <w:rFonts w:ascii="仿宋_GB2312" w:eastAsia="仿宋_GB2312" w:hAnsi="仿宋_GB2312" w:cs="仿宋_GB2312" w:hint="eastAsia"/>
                <w:color w:val="000000"/>
                <w:kern w:val="0"/>
                <w:sz w:val="23"/>
                <w:szCs w:val="23"/>
              </w:rPr>
              <w:br/>
              <w:t xml:space="preserve">    有本条第一款(二)(三)(四)</w:t>
            </w:r>
          </w:p>
          <w:p w:rsidR="00E27E25" w:rsidRDefault="00346259" w:rsidP="00406F47">
            <w:pPr>
              <w:widowControl/>
              <w:adjustRightInd w:val="0"/>
              <w:snapToGrid w:val="0"/>
              <w:spacing w:line="300" w:lineRule="exact"/>
              <w:textAlignment w:val="center"/>
              <w:rPr>
                <w:rFonts w:ascii="仿宋_GB2312" w:eastAsia="仿宋_GB2312" w:hAnsi="仿宋_GB2312" w:cs="仿宋_GB2312"/>
                <w:color w:val="000000"/>
                <w:sz w:val="24"/>
                <w:szCs w:val="24"/>
              </w:rPr>
            </w:pPr>
            <w:r w:rsidRPr="00406F47">
              <w:rPr>
                <w:rFonts w:ascii="仿宋_GB2312" w:eastAsia="仿宋_GB2312" w:hAnsi="仿宋_GB2312" w:cs="仿宋_GB2312" w:hint="eastAsia"/>
                <w:color w:val="000000"/>
                <w:kern w:val="0"/>
                <w:sz w:val="23"/>
                <w:szCs w:val="23"/>
              </w:rPr>
              <w:t>(五)(六)项违法行为之一，以赢利为目的的，植物检疫机构可以没收当事人的非法所得。</w:t>
            </w:r>
          </w:p>
        </w:tc>
        <w:tc>
          <w:tcPr>
            <w:tcW w:w="730"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较轻</w:t>
            </w:r>
          </w:p>
        </w:tc>
        <w:tc>
          <w:tcPr>
            <w:tcW w:w="2378"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未依照规定擅自调运、隔离试种或者生产应施检疫的植物、植物产品的，货值在二万元以内</w:t>
            </w:r>
          </w:p>
        </w:tc>
        <w:tc>
          <w:tcPr>
            <w:tcW w:w="2105" w:type="dxa"/>
            <w:vMerge w:val="restart"/>
            <w:tcBorders>
              <w:tl2br w:val="nil"/>
              <w:tr2bl w:val="nil"/>
            </w:tcBorders>
            <w:tcMar>
              <w:top w:w="57" w:type="dxa"/>
              <w:left w:w="57" w:type="dxa"/>
              <w:bottom w:w="57" w:type="dxa"/>
              <w:right w:w="57" w:type="dxa"/>
            </w:tcMar>
            <w:vAlign w:val="center"/>
          </w:tcPr>
          <w:p w:rsidR="00E27E25" w:rsidRDefault="00346259" w:rsidP="00406F47">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以赢利为目的的，可以没收当事人的非法所得</w:t>
            </w:r>
          </w:p>
        </w:tc>
        <w:tc>
          <w:tcPr>
            <w:tcW w:w="3737" w:type="dxa"/>
            <w:tcBorders>
              <w:tl2br w:val="nil"/>
              <w:tr2bl w:val="nil"/>
            </w:tcBorders>
            <w:tcMar>
              <w:top w:w="57" w:type="dxa"/>
              <w:left w:w="57" w:type="dxa"/>
              <w:bottom w:w="57" w:type="dxa"/>
              <w:right w:w="57" w:type="dxa"/>
            </w:tcMar>
            <w:vAlign w:val="center"/>
          </w:tcPr>
          <w:p w:rsidR="00E27E25" w:rsidRDefault="00346259" w:rsidP="00406F47">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非经营活动中的违法行为可处以三百元以下罚款；经营活动中的违法行为，无违法所得的可处以三千元以下罚款；有违法所得的，处以违法所得一倍以下的罚款，但最高不超过一万元</w:t>
            </w:r>
          </w:p>
        </w:tc>
      </w:tr>
      <w:tr w:rsidR="00E27E25" w:rsidTr="00406F47">
        <w:trPr>
          <w:trHeight w:val="2552"/>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center"/>
              <w:rPr>
                <w:rFonts w:ascii="仿宋_GB2312" w:eastAsia="仿宋_GB2312" w:hAnsi="仿宋_GB2312" w:cs="仿宋_GB2312"/>
                <w:color w:val="000000"/>
                <w:sz w:val="24"/>
                <w:szCs w:val="24"/>
              </w:rPr>
            </w:pPr>
          </w:p>
        </w:tc>
        <w:tc>
          <w:tcPr>
            <w:tcW w:w="1098"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left"/>
              <w:rPr>
                <w:rFonts w:ascii="仿宋_GB2312" w:eastAsia="仿宋_GB2312" w:hAnsi="仿宋_GB2312" w:cs="仿宋_GB2312"/>
                <w:color w:val="000000"/>
                <w:sz w:val="24"/>
                <w:szCs w:val="24"/>
              </w:rPr>
            </w:pPr>
          </w:p>
        </w:tc>
        <w:tc>
          <w:tcPr>
            <w:tcW w:w="3531" w:type="dxa"/>
            <w:vMerge/>
            <w:tcBorders>
              <w:tl2br w:val="nil"/>
              <w:tr2bl w:val="nil"/>
            </w:tcBorders>
            <w:tcMar>
              <w:top w:w="57" w:type="dxa"/>
              <w:left w:w="57" w:type="dxa"/>
              <w:bottom w:w="57" w:type="dxa"/>
              <w:right w:w="57" w:type="dxa"/>
            </w:tcMar>
            <w:vAlign w:val="center"/>
          </w:tcPr>
          <w:p w:rsidR="00E27E25" w:rsidRDefault="00E27E25" w:rsidP="00406F47">
            <w:pPr>
              <w:adjustRightInd w:val="0"/>
              <w:snapToGrid w:val="0"/>
              <w:rPr>
                <w:rFonts w:ascii="仿宋_GB2312" w:eastAsia="仿宋_GB2312" w:hAnsi="仿宋_GB2312" w:cs="仿宋_GB2312"/>
                <w:color w:val="000000"/>
                <w:sz w:val="24"/>
                <w:szCs w:val="24"/>
              </w:rPr>
            </w:pPr>
          </w:p>
        </w:tc>
        <w:tc>
          <w:tcPr>
            <w:tcW w:w="730"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一般</w:t>
            </w:r>
          </w:p>
        </w:tc>
        <w:tc>
          <w:tcPr>
            <w:tcW w:w="2378"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未依照规定擅自调运、隔离试种或者生产应施检疫的植物、植物产品的，货值二万元以上五万元以下</w:t>
            </w:r>
          </w:p>
        </w:tc>
        <w:tc>
          <w:tcPr>
            <w:tcW w:w="2105" w:type="dxa"/>
            <w:vMerge/>
            <w:tcBorders>
              <w:tl2br w:val="nil"/>
              <w:tr2bl w:val="nil"/>
            </w:tcBorders>
            <w:tcMar>
              <w:top w:w="57" w:type="dxa"/>
              <w:left w:w="57" w:type="dxa"/>
              <w:bottom w:w="57" w:type="dxa"/>
              <w:right w:w="57" w:type="dxa"/>
            </w:tcMar>
            <w:vAlign w:val="center"/>
          </w:tcPr>
          <w:p w:rsidR="00E27E25" w:rsidRDefault="00E27E25" w:rsidP="00406F47">
            <w:pPr>
              <w:adjustRightInd w:val="0"/>
              <w:snapToGrid w:val="0"/>
              <w:rPr>
                <w:rFonts w:ascii="仿宋_GB2312" w:eastAsia="仿宋_GB2312" w:hAnsi="仿宋_GB2312" w:cs="仿宋_GB2312"/>
                <w:color w:val="000000"/>
                <w:sz w:val="24"/>
                <w:szCs w:val="24"/>
              </w:rPr>
            </w:pPr>
          </w:p>
        </w:tc>
        <w:tc>
          <w:tcPr>
            <w:tcW w:w="3737" w:type="dxa"/>
            <w:tcBorders>
              <w:tl2br w:val="nil"/>
              <w:tr2bl w:val="nil"/>
            </w:tcBorders>
            <w:tcMar>
              <w:top w:w="57" w:type="dxa"/>
              <w:left w:w="57" w:type="dxa"/>
              <w:bottom w:w="57" w:type="dxa"/>
              <w:right w:w="57" w:type="dxa"/>
            </w:tcMar>
            <w:vAlign w:val="center"/>
          </w:tcPr>
          <w:p w:rsidR="00E27E25" w:rsidRDefault="00346259" w:rsidP="00406F47">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非经营活动中的违法行为，处以三百元以上六百元以下罚款；经营活动中的违法行为，无违法所得的处以三千元以上六千元以下罚款；有违法所得的，处以违法所得一倍以上二倍以下的罚款，但最高不超过二万元</w:t>
            </w:r>
          </w:p>
        </w:tc>
      </w:tr>
      <w:tr w:rsidR="00E27E25" w:rsidTr="00406F47">
        <w:trPr>
          <w:trHeight w:val="2552"/>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center"/>
              <w:rPr>
                <w:rFonts w:ascii="仿宋_GB2312" w:eastAsia="仿宋_GB2312" w:hAnsi="仿宋_GB2312" w:cs="仿宋_GB2312"/>
                <w:color w:val="000000"/>
                <w:sz w:val="24"/>
                <w:szCs w:val="24"/>
              </w:rPr>
            </w:pPr>
          </w:p>
        </w:tc>
        <w:tc>
          <w:tcPr>
            <w:tcW w:w="1098"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left"/>
              <w:rPr>
                <w:rFonts w:ascii="仿宋_GB2312" w:eastAsia="仿宋_GB2312" w:hAnsi="仿宋_GB2312" w:cs="仿宋_GB2312"/>
                <w:color w:val="000000"/>
                <w:sz w:val="24"/>
                <w:szCs w:val="24"/>
              </w:rPr>
            </w:pPr>
          </w:p>
        </w:tc>
        <w:tc>
          <w:tcPr>
            <w:tcW w:w="3531" w:type="dxa"/>
            <w:vMerge/>
            <w:tcBorders>
              <w:tl2br w:val="nil"/>
              <w:tr2bl w:val="nil"/>
            </w:tcBorders>
            <w:tcMar>
              <w:top w:w="57" w:type="dxa"/>
              <w:left w:w="57" w:type="dxa"/>
              <w:bottom w:w="57" w:type="dxa"/>
              <w:right w:w="57" w:type="dxa"/>
            </w:tcMar>
            <w:vAlign w:val="center"/>
          </w:tcPr>
          <w:p w:rsidR="00E27E25" w:rsidRDefault="00E27E25" w:rsidP="00406F47">
            <w:pPr>
              <w:adjustRightInd w:val="0"/>
              <w:snapToGrid w:val="0"/>
              <w:rPr>
                <w:rFonts w:ascii="仿宋_GB2312" w:eastAsia="仿宋_GB2312" w:hAnsi="仿宋_GB2312" w:cs="仿宋_GB2312"/>
                <w:color w:val="000000"/>
                <w:sz w:val="24"/>
                <w:szCs w:val="24"/>
              </w:rPr>
            </w:pPr>
          </w:p>
        </w:tc>
        <w:tc>
          <w:tcPr>
            <w:tcW w:w="730"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较重</w:t>
            </w:r>
          </w:p>
        </w:tc>
        <w:tc>
          <w:tcPr>
            <w:tcW w:w="2378"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未依照规定擅自调运、隔离试种或者生产应施检疫的植物、植物产品的，货值在五万元以上</w:t>
            </w:r>
          </w:p>
        </w:tc>
        <w:tc>
          <w:tcPr>
            <w:tcW w:w="2105" w:type="dxa"/>
            <w:vMerge/>
            <w:tcBorders>
              <w:tl2br w:val="nil"/>
              <w:tr2bl w:val="nil"/>
            </w:tcBorders>
            <w:tcMar>
              <w:top w:w="57" w:type="dxa"/>
              <w:left w:w="57" w:type="dxa"/>
              <w:bottom w:w="57" w:type="dxa"/>
              <w:right w:w="57" w:type="dxa"/>
            </w:tcMar>
            <w:vAlign w:val="center"/>
          </w:tcPr>
          <w:p w:rsidR="00E27E25" w:rsidRDefault="00E27E25" w:rsidP="00406F47">
            <w:pPr>
              <w:adjustRightInd w:val="0"/>
              <w:snapToGrid w:val="0"/>
              <w:rPr>
                <w:rFonts w:ascii="仿宋_GB2312" w:eastAsia="仿宋_GB2312" w:hAnsi="仿宋_GB2312" w:cs="仿宋_GB2312"/>
                <w:color w:val="000000"/>
                <w:sz w:val="24"/>
                <w:szCs w:val="24"/>
              </w:rPr>
            </w:pPr>
          </w:p>
        </w:tc>
        <w:tc>
          <w:tcPr>
            <w:tcW w:w="3737" w:type="dxa"/>
            <w:tcBorders>
              <w:tl2br w:val="nil"/>
              <w:tr2bl w:val="nil"/>
            </w:tcBorders>
            <w:tcMar>
              <w:top w:w="57" w:type="dxa"/>
              <w:left w:w="57" w:type="dxa"/>
              <w:bottom w:w="57" w:type="dxa"/>
              <w:right w:w="57" w:type="dxa"/>
            </w:tcMar>
            <w:vAlign w:val="center"/>
          </w:tcPr>
          <w:p w:rsidR="00E27E25" w:rsidRDefault="00346259" w:rsidP="00406F47">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非经营活动中的违法行为处以六百元以上一千元以下的罚款；经营活动中的违法行为，无违法所得的处以六千元以上一万元以下的罚款；有违法所得的，处以违法所得二倍以上三倍以下的罚款，但最高不超过三万元</w:t>
            </w:r>
          </w:p>
        </w:tc>
      </w:tr>
    </w:tbl>
    <w:p w:rsidR="003144AB" w:rsidRDefault="003144AB" w:rsidP="003144AB">
      <w:pPr>
        <w:pStyle w:val="a0"/>
      </w:pPr>
      <w:r>
        <w:br w:type="page"/>
      </w:r>
    </w:p>
    <w:p w:rsidR="003144AB" w:rsidRDefault="00406F47" w:rsidP="00406F47">
      <w:pPr>
        <w:ind w:firstLineChars="200" w:firstLine="640"/>
      </w:pPr>
      <w:r>
        <w:rPr>
          <w:rFonts w:ascii="黑体" w:eastAsia="黑体" w:hAnsi="黑体" w:cs="黑体" w:hint="eastAsia"/>
          <w:color w:val="000000"/>
          <w:kern w:val="0"/>
          <w:sz w:val="32"/>
          <w:szCs w:val="32"/>
        </w:rPr>
        <w:lastRenderedPageBreak/>
        <w:t>五、农作物病虫害防治</w:t>
      </w:r>
    </w:p>
    <w:tbl>
      <w:tblPr>
        <w:tblW w:w="140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421"/>
        <w:gridCol w:w="1421"/>
        <w:gridCol w:w="4111"/>
        <w:gridCol w:w="850"/>
        <w:gridCol w:w="2977"/>
        <w:gridCol w:w="1843"/>
        <w:gridCol w:w="2377"/>
      </w:tblGrid>
      <w:tr w:rsidR="00E27E25" w:rsidTr="001E3C8C">
        <w:trPr>
          <w:trHeight w:val="567"/>
          <w:tblHeader/>
          <w:jc w:val="center"/>
        </w:trPr>
        <w:tc>
          <w:tcPr>
            <w:tcW w:w="421"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center"/>
              <w:textAlignment w:val="center"/>
              <w:rPr>
                <w:rFonts w:ascii="黑体" w:eastAsia="黑体" w:hAnsi="黑体" w:cs="黑体"/>
                <w:color w:val="000000"/>
                <w:sz w:val="24"/>
                <w:szCs w:val="24"/>
              </w:rPr>
            </w:pPr>
            <w:r>
              <w:rPr>
                <w:rFonts w:ascii="黑体" w:eastAsia="黑体" w:hAnsi="黑体" w:cs="黑体" w:hint="eastAsia"/>
                <w:color w:val="000000"/>
                <w:kern w:val="0"/>
                <w:sz w:val="24"/>
                <w:szCs w:val="24"/>
              </w:rPr>
              <w:t>序号</w:t>
            </w:r>
          </w:p>
        </w:tc>
        <w:tc>
          <w:tcPr>
            <w:tcW w:w="1421" w:type="dxa"/>
            <w:tcBorders>
              <w:tl2br w:val="nil"/>
              <w:tr2bl w:val="nil"/>
            </w:tcBorders>
            <w:tcMar>
              <w:top w:w="57" w:type="dxa"/>
              <w:left w:w="57" w:type="dxa"/>
              <w:bottom w:w="57" w:type="dxa"/>
              <w:right w:w="57" w:type="dxa"/>
            </w:tcMar>
            <w:vAlign w:val="center"/>
          </w:tcPr>
          <w:p w:rsidR="00E27E25" w:rsidRDefault="00346259" w:rsidP="00286FD2">
            <w:pPr>
              <w:adjustRightInd w:val="0"/>
              <w:snapToGrid w:val="0"/>
              <w:jc w:val="center"/>
              <w:rPr>
                <w:rFonts w:ascii="黑体" w:eastAsia="黑体" w:hAnsi="黑体" w:cs="黑体"/>
                <w:color w:val="000000"/>
                <w:sz w:val="24"/>
                <w:szCs w:val="24"/>
              </w:rPr>
            </w:pPr>
            <w:r>
              <w:rPr>
                <w:rFonts w:ascii="黑体" w:eastAsia="黑体" w:hAnsi="黑体" w:cs="黑体" w:hint="eastAsia"/>
                <w:color w:val="000000"/>
                <w:kern w:val="0"/>
                <w:sz w:val="24"/>
                <w:szCs w:val="24"/>
              </w:rPr>
              <w:t>违法行为</w:t>
            </w:r>
          </w:p>
        </w:tc>
        <w:tc>
          <w:tcPr>
            <w:tcW w:w="4111" w:type="dxa"/>
            <w:tcBorders>
              <w:tl2br w:val="nil"/>
              <w:tr2bl w:val="nil"/>
            </w:tcBorders>
            <w:tcMar>
              <w:top w:w="57" w:type="dxa"/>
              <w:left w:w="57" w:type="dxa"/>
              <w:bottom w:w="57" w:type="dxa"/>
              <w:right w:w="57" w:type="dxa"/>
            </w:tcMar>
            <w:vAlign w:val="center"/>
          </w:tcPr>
          <w:p w:rsidR="00E27E25" w:rsidRDefault="00346259" w:rsidP="00286FD2">
            <w:pPr>
              <w:widowControl/>
              <w:adjustRightInd w:val="0"/>
              <w:snapToGrid w:val="0"/>
              <w:jc w:val="center"/>
              <w:textAlignment w:val="center"/>
              <w:rPr>
                <w:rFonts w:ascii="黑体" w:eastAsia="黑体" w:hAnsi="黑体" w:cs="黑体"/>
                <w:color w:val="000000"/>
                <w:sz w:val="24"/>
                <w:szCs w:val="24"/>
              </w:rPr>
            </w:pPr>
            <w:r>
              <w:rPr>
                <w:rFonts w:ascii="黑体" w:eastAsia="黑体" w:hAnsi="黑体" w:cs="黑体" w:hint="eastAsia"/>
                <w:color w:val="000000"/>
                <w:kern w:val="0"/>
                <w:sz w:val="24"/>
                <w:szCs w:val="24"/>
              </w:rPr>
              <w:t>法律依据</w:t>
            </w:r>
          </w:p>
        </w:tc>
        <w:tc>
          <w:tcPr>
            <w:tcW w:w="850" w:type="dxa"/>
            <w:tcBorders>
              <w:tl2br w:val="nil"/>
              <w:tr2bl w:val="nil"/>
            </w:tcBorders>
            <w:tcMar>
              <w:top w:w="57" w:type="dxa"/>
              <w:left w:w="57" w:type="dxa"/>
              <w:bottom w:w="57" w:type="dxa"/>
              <w:right w:w="57" w:type="dxa"/>
            </w:tcMar>
            <w:vAlign w:val="center"/>
          </w:tcPr>
          <w:p w:rsidR="002A70EF" w:rsidRDefault="00346259" w:rsidP="002A70EF">
            <w:pPr>
              <w:widowControl/>
              <w:adjustRightInd w:val="0"/>
              <w:snapToGrid w:val="0"/>
              <w:jc w:val="center"/>
              <w:textAlignment w:val="center"/>
              <w:rPr>
                <w:rFonts w:ascii="黑体" w:eastAsia="黑体" w:hAnsi="黑体" w:cs="黑体"/>
                <w:color w:val="000000"/>
                <w:kern w:val="0"/>
                <w:sz w:val="24"/>
                <w:szCs w:val="24"/>
              </w:rPr>
            </w:pPr>
            <w:r>
              <w:rPr>
                <w:rFonts w:ascii="黑体" w:eastAsia="黑体" w:hAnsi="黑体" w:cs="黑体" w:hint="eastAsia"/>
                <w:color w:val="000000"/>
                <w:kern w:val="0"/>
                <w:sz w:val="24"/>
                <w:szCs w:val="24"/>
              </w:rPr>
              <w:t>违法</w:t>
            </w:r>
          </w:p>
          <w:p w:rsidR="00E27E25" w:rsidRDefault="00346259" w:rsidP="002A70EF">
            <w:pPr>
              <w:widowControl/>
              <w:adjustRightInd w:val="0"/>
              <w:snapToGrid w:val="0"/>
              <w:jc w:val="center"/>
              <w:textAlignment w:val="center"/>
              <w:rPr>
                <w:rFonts w:ascii="黑体" w:eastAsia="黑体" w:hAnsi="黑体" w:cs="黑体"/>
                <w:color w:val="000000"/>
                <w:sz w:val="24"/>
                <w:szCs w:val="24"/>
              </w:rPr>
            </w:pPr>
            <w:r>
              <w:rPr>
                <w:rFonts w:ascii="黑体" w:eastAsia="黑体" w:hAnsi="黑体" w:cs="黑体" w:hint="eastAsia"/>
                <w:color w:val="000000"/>
                <w:kern w:val="0"/>
                <w:sz w:val="24"/>
                <w:szCs w:val="24"/>
              </w:rPr>
              <w:t>程度</w:t>
            </w:r>
          </w:p>
        </w:tc>
        <w:tc>
          <w:tcPr>
            <w:tcW w:w="2977" w:type="dxa"/>
            <w:tcBorders>
              <w:tl2br w:val="nil"/>
              <w:tr2bl w:val="nil"/>
            </w:tcBorders>
            <w:tcMar>
              <w:top w:w="57" w:type="dxa"/>
              <w:left w:w="57" w:type="dxa"/>
              <w:bottom w:w="57" w:type="dxa"/>
              <w:right w:w="57" w:type="dxa"/>
            </w:tcMar>
            <w:vAlign w:val="center"/>
          </w:tcPr>
          <w:p w:rsidR="00E27E25" w:rsidRDefault="00346259" w:rsidP="00286FD2">
            <w:pPr>
              <w:widowControl/>
              <w:adjustRightInd w:val="0"/>
              <w:snapToGrid w:val="0"/>
              <w:jc w:val="center"/>
              <w:textAlignment w:val="center"/>
              <w:rPr>
                <w:rFonts w:ascii="黑体" w:eastAsia="黑体" w:hAnsi="黑体" w:cs="黑体"/>
                <w:color w:val="000000"/>
                <w:sz w:val="24"/>
                <w:szCs w:val="24"/>
              </w:rPr>
            </w:pPr>
            <w:r>
              <w:rPr>
                <w:rFonts w:ascii="黑体" w:eastAsia="黑体" w:hAnsi="黑体" w:cs="黑体" w:hint="eastAsia"/>
                <w:color w:val="000000"/>
                <w:kern w:val="0"/>
                <w:sz w:val="24"/>
                <w:szCs w:val="24"/>
              </w:rPr>
              <w:t>违法情节</w:t>
            </w:r>
          </w:p>
        </w:tc>
        <w:tc>
          <w:tcPr>
            <w:tcW w:w="4220" w:type="dxa"/>
            <w:gridSpan w:val="2"/>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center"/>
              <w:textAlignment w:val="center"/>
              <w:rPr>
                <w:rFonts w:ascii="黑体" w:eastAsia="黑体" w:hAnsi="黑体" w:cs="黑体"/>
                <w:color w:val="000000"/>
                <w:sz w:val="24"/>
                <w:szCs w:val="24"/>
              </w:rPr>
            </w:pPr>
            <w:r>
              <w:rPr>
                <w:rFonts w:ascii="黑体" w:eastAsia="黑体" w:hAnsi="黑体" w:cs="黑体" w:hint="eastAsia"/>
                <w:color w:val="000000"/>
                <w:kern w:val="0"/>
                <w:sz w:val="24"/>
                <w:szCs w:val="24"/>
              </w:rPr>
              <w:t>裁量标准</w:t>
            </w:r>
          </w:p>
        </w:tc>
      </w:tr>
      <w:tr w:rsidR="00E27E25" w:rsidTr="00B959E5">
        <w:trPr>
          <w:trHeight w:val="567"/>
          <w:jc w:val="center"/>
        </w:trPr>
        <w:tc>
          <w:tcPr>
            <w:tcW w:w="421" w:type="dxa"/>
            <w:vMerge w:val="restart"/>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1</w:t>
            </w:r>
          </w:p>
        </w:tc>
        <w:tc>
          <w:tcPr>
            <w:tcW w:w="1421" w:type="dxa"/>
            <w:vMerge w:val="restart"/>
            <w:tcBorders>
              <w:tl2br w:val="nil"/>
              <w:tr2bl w:val="nil"/>
            </w:tcBorders>
            <w:tcMar>
              <w:top w:w="57" w:type="dxa"/>
              <w:left w:w="57" w:type="dxa"/>
              <w:bottom w:w="57" w:type="dxa"/>
              <w:right w:w="57" w:type="dxa"/>
            </w:tcMar>
            <w:vAlign w:val="center"/>
          </w:tcPr>
          <w:p w:rsidR="00E27E25" w:rsidRDefault="00346259" w:rsidP="00286FD2">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侵占、损毁、拆除、擅自移动农作物病虫害监测设施设备或者以其他方式妨害农作物病虫害监测设施设备正常运行的</w:t>
            </w:r>
          </w:p>
        </w:tc>
        <w:tc>
          <w:tcPr>
            <w:tcW w:w="4111" w:type="dxa"/>
            <w:vMerge w:val="restart"/>
            <w:tcBorders>
              <w:tl2br w:val="nil"/>
              <w:tr2bl w:val="nil"/>
            </w:tcBorders>
            <w:tcMar>
              <w:top w:w="57" w:type="dxa"/>
              <w:left w:w="57" w:type="dxa"/>
              <w:bottom w:w="57" w:type="dxa"/>
              <w:right w:w="57" w:type="dxa"/>
            </w:tcMar>
            <w:vAlign w:val="center"/>
          </w:tcPr>
          <w:p w:rsidR="00E27E25" w:rsidRDefault="00346259" w:rsidP="00286FD2">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《农作物病虫害防治条例》第四十条　违反本条例规定，侵占、损毁、拆除、擅自移动农作物病虫害监测设施设备或者以其他方式妨害农作物病虫害监测设施设备正常运行的，由县级以上人民政府农业农村主管部门责令停止违法行为，限期恢复原状或者采取其他补救措施，可以处5万元以下罚款；造成损失的，依法承担赔偿责任；构成犯罪的，依法追究刑事责任。</w:t>
            </w:r>
          </w:p>
        </w:tc>
        <w:tc>
          <w:tcPr>
            <w:tcW w:w="850" w:type="dxa"/>
            <w:tcBorders>
              <w:tl2br w:val="nil"/>
              <w:tr2bl w:val="nil"/>
            </w:tcBorders>
            <w:tcMar>
              <w:top w:w="57" w:type="dxa"/>
              <w:left w:w="57" w:type="dxa"/>
              <w:bottom w:w="57" w:type="dxa"/>
              <w:right w:w="57" w:type="dxa"/>
            </w:tcMar>
            <w:vAlign w:val="center"/>
          </w:tcPr>
          <w:p w:rsidR="00E27E25" w:rsidRDefault="00346259" w:rsidP="002A70EF">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较轻</w:t>
            </w:r>
          </w:p>
        </w:tc>
        <w:tc>
          <w:tcPr>
            <w:tcW w:w="2977" w:type="dxa"/>
            <w:tcBorders>
              <w:tl2br w:val="nil"/>
              <w:tr2bl w:val="nil"/>
            </w:tcBorders>
            <w:tcMar>
              <w:top w:w="57" w:type="dxa"/>
              <w:left w:w="57" w:type="dxa"/>
              <w:bottom w:w="57" w:type="dxa"/>
              <w:right w:w="57" w:type="dxa"/>
            </w:tcMar>
            <w:vAlign w:val="center"/>
          </w:tcPr>
          <w:p w:rsidR="00E27E25" w:rsidRDefault="00346259" w:rsidP="00286FD2">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违法情节一般或初次违法，未影响农作物病虫害测报的</w:t>
            </w:r>
          </w:p>
        </w:tc>
        <w:tc>
          <w:tcPr>
            <w:tcW w:w="1843" w:type="dxa"/>
            <w:vMerge w:val="restart"/>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责令停止违法行为，限期恢复原状或者采取其他补救措施</w:t>
            </w:r>
          </w:p>
        </w:tc>
        <w:tc>
          <w:tcPr>
            <w:tcW w:w="2377"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可以处2万元以下罚款</w:t>
            </w:r>
          </w:p>
        </w:tc>
      </w:tr>
      <w:tr w:rsidR="00E27E25" w:rsidTr="00B959E5">
        <w:trPr>
          <w:trHeight w:val="567"/>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left"/>
              <w:rPr>
                <w:rFonts w:ascii="仿宋_GB2312" w:eastAsia="仿宋_GB2312" w:hAnsi="仿宋_GB2312" w:cs="仿宋_GB2312"/>
                <w:color w:val="000000"/>
                <w:sz w:val="24"/>
                <w:szCs w:val="24"/>
              </w:rPr>
            </w:pPr>
          </w:p>
        </w:tc>
        <w:tc>
          <w:tcPr>
            <w:tcW w:w="1421" w:type="dxa"/>
            <w:vMerge/>
            <w:tcBorders>
              <w:tl2br w:val="nil"/>
              <w:tr2bl w:val="nil"/>
            </w:tcBorders>
            <w:tcMar>
              <w:top w:w="57" w:type="dxa"/>
              <w:left w:w="57" w:type="dxa"/>
              <w:bottom w:w="57" w:type="dxa"/>
              <w:right w:w="57" w:type="dxa"/>
            </w:tcMar>
            <w:vAlign w:val="center"/>
          </w:tcPr>
          <w:p w:rsidR="00E27E25" w:rsidRDefault="00E27E25" w:rsidP="00286FD2">
            <w:pPr>
              <w:adjustRightInd w:val="0"/>
              <w:snapToGrid w:val="0"/>
              <w:rPr>
                <w:rFonts w:ascii="仿宋_GB2312" w:eastAsia="仿宋_GB2312" w:hAnsi="仿宋_GB2312" w:cs="仿宋_GB2312"/>
                <w:color w:val="000000"/>
                <w:sz w:val="24"/>
                <w:szCs w:val="24"/>
              </w:rPr>
            </w:pPr>
          </w:p>
        </w:tc>
        <w:tc>
          <w:tcPr>
            <w:tcW w:w="4111" w:type="dxa"/>
            <w:vMerge/>
            <w:tcBorders>
              <w:tl2br w:val="nil"/>
              <w:tr2bl w:val="nil"/>
            </w:tcBorders>
            <w:tcMar>
              <w:top w:w="57" w:type="dxa"/>
              <w:left w:w="57" w:type="dxa"/>
              <w:bottom w:w="57" w:type="dxa"/>
              <w:right w:w="57" w:type="dxa"/>
            </w:tcMar>
            <w:vAlign w:val="center"/>
          </w:tcPr>
          <w:p w:rsidR="00E27E25" w:rsidRDefault="00E27E25" w:rsidP="00286FD2">
            <w:pPr>
              <w:adjustRightInd w:val="0"/>
              <w:snapToGrid w:val="0"/>
              <w:rPr>
                <w:rFonts w:ascii="仿宋_GB2312" w:eastAsia="仿宋_GB2312" w:hAnsi="仿宋_GB2312" w:cs="仿宋_GB2312"/>
                <w:color w:val="000000"/>
                <w:sz w:val="24"/>
                <w:szCs w:val="24"/>
              </w:rPr>
            </w:pPr>
          </w:p>
        </w:tc>
        <w:tc>
          <w:tcPr>
            <w:tcW w:w="850" w:type="dxa"/>
            <w:tcBorders>
              <w:tl2br w:val="nil"/>
              <w:tr2bl w:val="nil"/>
            </w:tcBorders>
            <w:tcMar>
              <w:top w:w="57" w:type="dxa"/>
              <w:left w:w="57" w:type="dxa"/>
              <w:bottom w:w="57" w:type="dxa"/>
              <w:right w:w="57" w:type="dxa"/>
            </w:tcMar>
            <w:vAlign w:val="center"/>
          </w:tcPr>
          <w:p w:rsidR="00E27E25" w:rsidRDefault="00346259" w:rsidP="002A70EF">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一般</w:t>
            </w:r>
          </w:p>
        </w:tc>
        <w:tc>
          <w:tcPr>
            <w:tcW w:w="2977" w:type="dxa"/>
            <w:tcBorders>
              <w:tl2br w:val="nil"/>
              <w:tr2bl w:val="nil"/>
            </w:tcBorders>
            <w:tcMar>
              <w:top w:w="57" w:type="dxa"/>
              <w:left w:w="57" w:type="dxa"/>
              <w:bottom w:w="57" w:type="dxa"/>
              <w:right w:w="57" w:type="dxa"/>
            </w:tcMar>
            <w:vAlign w:val="center"/>
          </w:tcPr>
          <w:p w:rsidR="00E27E25" w:rsidRDefault="00346259" w:rsidP="00286FD2">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违法情节较重，再次违法，未在限期恢复原状或未采取补救措施，影响农作物病虫害测报；或给农业生产造成损失的</w:t>
            </w:r>
          </w:p>
        </w:tc>
        <w:tc>
          <w:tcPr>
            <w:tcW w:w="1843"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left"/>
              <w:rPr>
                <w:rFonts w:ascii="仿宋_GB2312" w:eastAsia="仿宋_GB2312" w:hAnsi="仿宋_GB2312" w:cs="仿宋_GB2312"/>
                <w:color w:val="000000"/>
                <w:sz w:val="24"/>
                <w:szCs w:val="24"/>
              </w:rPr>
            </w:pPr>
          </w:p>
        </w:tc>
        <w:tc>
          <w:tcPr>
            <w:tcW w:w="2377"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可以处2万元以上4万元以下罚款</w:t>
            </w:r>
          </w:p>
        </w:tc>
      </w:tr>
      <w:tr w:rsidR="00E27E25" w:rsidTr="001E3C8C">
        <w:trPr>
          <w:trHeight w:val="1729"/>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left"/>
              <w:rPr>
                <w:rFonts w:ascii="仿宋_GB2312" w:eastAsia="仿宋_GB2312" w:hAnsi="仿宋_GB2312" w:cs="仿宋_GB2312"/>
                <w:color w:val="000000"/>
                <w:sz w:val="24"/>
                <w:szCs w:val="24"/>
              </w:rPr>
            </w:pPr>
          </w:p>
        </w:tc>
        <w:tc>
          <w:tcPr>
            <w:tcW w:w="1421" w:type="dxa"/>
            <w:vMerge/>
            <w:tcBorders>
              <w:tl2br w:val="nil"/>
              <w:tr2bl w:val="nil"/>
            </w:tcBorders>
            <w:tcMar>
              <w:top w:w="57" w:type="dxa"/>
              <w:left w:w="57" w:type="dxa"/>
              <w:bottom w:w="57" w:type="dxa"/>
              <w:right w:w="57" w:type="dxa"/>
            </w:tcMar>
            <w:vAlign w:val="center"/>
          </w:tcPr>
          <w:p w:rsidR="00E27E25" w:rsidRDefault="00E27E25" w:rsidP="00286FD2">
            <w:pPr>
              <w:adjustRightInd w:val="0"/>
              <w:snapToGrid w:val="0"/>
              <w:rPr>
                <w:rFonts w:ascii="仿宋_GB2312" w:eastAsia="仿宋_GB2312" w:hAnsi="仿宋_GB2312" w:cs="仿宋_GB2312"/>
                <w:color w:val="000000"/>
                <w:sz w:val="24"/>
                <w:szCs w:val="24"/>
              </w:rPr>
            </w:pPr>
          </w:p>
        </w:tc>
        <w:tc>
          <w:tcPr>
            <w:tcW w:w="4111" w:type="dxa"/>
            <w:vMerge/>
            <w:tcBorders>
              <w:tl2br w:val="nil"/>
              <w:tr2bl w:val="nil"/>
            </w:tcBorders>
            <w:tcMar>
              <w:top w:w="57" w:type="dxa"/>
              <w:left w:w="57" w:type="dxa"/>
              <w:bottom w:w="57" w:type="dxa"/>
              <w:right w:w="57" w:type="dxa"/>
            </w:tcMar>
            <w:vAlign w:val="center"/>
          </w:tcPr>
          <w:p w:rsidR="00E27E25" w:rsidRDefault="00E27E25" w:rsidP="00286FD2">
            <w:pPr>
              <w:adjustRightInd w:val="0"/>
              <w:snapToGrid w:val="0"/>
              <w:rPr>
                <w:rFonts w:ascii="仿宋_GB2312" w:eastAsia="仿宋_GB2312" w:hAnsi="仿宋_GB2312" w:cs="仿宋_GB2312"/>
                <w:color w:val="000000"/>
                <w:sz w:val="24"/>
                <w:szCs w:val="24"/>
              </w:rPr>
            </w:pPr>
          </w:p>
        </w:tc>
        <w:tc>
          <w:tcPr>
            <w:tcW w:w="850" w:type="dxa"/>
            <w:tcBorders>
              <w:tl2br w:val="nil"/>
              <w:tr2bl w:val="nil"/>
            </w:tcBorders>
            <w:tcMar>
              <w:top w:w="57" w:type="dxa"/>
              <w:left w:w="57" w:type="dxa"/>
              <w:bottom w:w="57" w:type="dxa"/>
              <w:right w:w="57" w:type="dxa"/>
            </w:tcMar>
            <w:vAlign w:val="center"/>
          </w:tcPr>
          <w:p w:rsidR="00E27E25" w:rsidRDefault="00346259" w:rsidP="002A70EF">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严重</w:t>
            </w:r>
          </w:p>
        </w:tc>
        <w:tc>
          <w:tcPr>
            <w:tcW w:w="2977" w:type="dxa"/>
            <w:tcBorders>
              <w:tl2br w:val="nil"/>
              <w:tr2bl w:val="nil"/>
            </w:tcBorders>
            <w:tcMar>
              <w:top w:w="57" w:type="dxa"/>
              <w:left w:w="57" w:type="dxa"/>
              <w:bottom w:w="57" w:type="dxa"/>
              <w:right w:w="57" w:type="dxa"/>
            </w:tcMar>
            <w:vAlign w:val="center"/>
          </w:tcPr>
          <w:p w:rsidR="00E27E25" w:rsidRDefault="00346259" w:rsidP="00286FD2">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违法情节严重，三次以上违法，未在限期恢复原状或采取其他补救措施，影响农作物病虫害测报；或者给农业生产造成重大损失的</w:t>
            </w:r>
          </w:p>
        </w:tc>
        <w:tc>
          <w:tcPr>
            <w:tcW w:w="1843"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left"/>
              <w:rPr>
                <w:rFonts w:ascii="仿宋_GB2312" w:eastAsia="仿宋_GB2312" w:hAnsi="仿宋_GB2312" w:cs="仿宋_GB2312"/>
                <w:color w:val="000000"/>
                <w:sz w:val="24"/>
                <w:szCs w:val="24"/>
              </w:rPr>
            </w:pPr>
          </w:p>
        </w:tc>
        <w:tc>
          <w:tcPr>
            <w:tcW w:w="2377"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可以处4万元以上5万元以下罚款</w:t>
            </w:r>
          </w:p>
        </w:tc>
      </w:tr>
      <w:tr w:rsidR="00E27E25" w:rsidTr="001E3C8C">
        <w:trPr>
          <w:trHeight w:val="680"/>
          <w:jc w:val="center"/>
        </w:trPr>
        <w:tc>
          <w:tcPr>
            <w:tcW w:w="421" w:type="dxa"/>
            <w:vMerge w:val="restart"/>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2</w:t>
            </w:r>
          </w:p>
        </w:tc>
        <w:tc>
          <w:tcPr>
            <w:tcW w:w="1421" w:type="dxa"/>
            <w:vMerge w:val="restart"/>
            <w:tcBorders>
              <w:tl2br w:val="nil"/>
              <w:tr2bl w:val="nil"/>
            </w:tcBorders>
            <w:tcMar>
              <w:top w:w="57" w:type="dxa"/>
              <w:left w:w="57" w:type="dxa"/>
              <w:bottom w:w="57" w:type="dxa"/>
              <w:right w:w="57" w:type="dxa"/>
            </w:tcMar>
            <w:vAlign w:val="center"/>
          </w:tcPr>
          <w:p w:rsidR="00E27E25" w:rsidRDefault="00346259" w:rsidP="00286FD2">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擅自向社会发布农作物病虫害预报或者灾情信息</w:t>
            </w:r>
          </w:p>
        </w:tc>
        <w:tc>
          <w:tcPr>
            <w:tcW w:w="4111" w:type="dxa"/>
            <w:vMerge w:val="restart"/>
            <w:tcBorders>
              <w:tl2br w:val="nil"/>
              <w:tr2bl w:val="nil"/>
            </w:tcBorders>
            <w:tcMar>
              <w:top w:w="57" w:type="dxa"/>
              <w:left w:w="57" w:type="dxa"/>
              <w:bottom w:w="57" w:type="dxa"/>
              <w:right w:w="57" w:type="dxa"/>
            </w:tcMar>
            <w:vAlign w:val="center"/>
          </w:tcPr>
          <w:p w:rsidR="00E27E25" w:rsidRDefault="00346259" w:rsidP="00B959E5">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《农作物病虫害防治条例》第四十一条　违反本条例规定，有下列行为之一的，由县级以上人民政府农业农村主管部门处5000元以上5万元以下罚款；情节严重的，处5万元以上10万元以下罚款；造成损失的，依法承担赔偿责任；构成犯罪的，依法追究刑事责任：</w:t>
            </w:r>
            <w:r>
              <w:rPr>
                <w:rFonts w:ascii="仿宋_GB2312" w:eastAsia="仿宋_GB2312" w:hAnsi="仿宋_GB2312" w:cs="仿宋_GB2312" w:hint="eastAsia"/>
                <w:color w:val="000000"/>
                <w:kern w:val="0"/>
                <w:sz w:val="24"/>
                <w:szCs w:val="24"/>
              </w:rPr>
              <w:br/>
              <w:t>(一)擅自向社会发布农作物病虫害预报或者灾情信息；</w:t>
            </w:r>
          </w:p>
        </w:tc>
        <w:tc>
          <w:tcPr>
            <w:tcW w:w="850" w:type="dxa"/>
            <w:tcBorders>
              <w:tl2br w:val="nil"/>
              <w:tr2bl w:val="nil"/>
            </w:tcBorders>
            <w:tcMar>
              <w:top w:w="57" w:type="dxa"/>
              <w:left w:w="57" w:type="dxa"/>
              <w:bottom w:w="57" w:type="dxa"/>
              <w:right w:w="57" w:type="dxa"/>
            </w:tcMar>
            <w:vAlign w:val="center"/>
          </w:tcPr>
          <w:p w:rsidR="00E27E25" w:rsidRDefault="00346259" w:rsidP="002A70EF">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较轻</w:t>
            </w:r>
          </w:p>
        </w:tc>
        <w:tc>
          <w:tcPr>
            <w:tcW w:w="2977" w:type="dxa"/>
            <w:tcBorders>
              <w:tl2br w:val="nil"/>
              <w:tr2bl w:val="nil"/>
            </w:tcBorders>
            <w:tcMar>
              <w:top w:w="57" w:type="dxa"/>
              <w:left w:w="57" w:type="dxa"/>
              <w:bottom w:w="57" w:type="dxa"/>
              <w:right w:w="57" w:type="dxa"/>
            </w:tcMar>
            <w:vAlign w:val="center"/>
          </w:tcPr>
          <w:p w:rsidR="00E27E25" w:rsidRDefault="00346259" w:rsidP="00286FD2">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初次违法，未造成经济损失或损失较小的</w:t>
            </w:r>
          </w:p>
        </w:tc>
        <w:tc>
          <w:tcPr>
            <w:tcW w:w="4220" w:type="dxa"/>
            <w:gridSpan w:val="2"/>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处以5000元以上2万元以下罚款</w:t>
            </w:r>
          </w:p>
        </w:tc>
      </w:tr>
      <w:tr w:rsidR="00E27E25" w:rsidTr="001E3C8C">
        <w:trPr>
          <w:trHeight w:val="680"/>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center"/>
              <w:rPr>
                <w:rFonts w:ascii="仿宋_GB2312" w:eastAsia="仿宋_GB2312" w:hAnsi="仿宋_GB2312" w:cs="仿宋_GB2312"/>
                <w:color w:val="000000"/>
                <w:sz w:val="24"/>
                <w:szCs w:val="24"/>
              </w:rPr>
            </w:pPr>
          </w:p>
        </w:tc>
        <w:tc>
          <w:tcPr>
            <w:tcW w:w="1421" w:type="dxa"/>
            <w:vMerge/>
            <w:tcBorders>
              <w:tl2br w:val="nil"/>
              <w:tr2bl w:val="nil"/>
            </w:tcBorders>
            <w:tcMar>
              <w:top w:w="57" w:type="dxa"/>
              <w:left w:w="57" w:type="dxa"/>
              <w:bottom w:w="57" w:type="dxa"/>
              <w:right w:w="57" w:type="dxa"/>
            </w:tcMar>
            <w:vAlign w:val="center"/>
          </w:tcPr>
          <w:p w:rsidR="00E27E25" w:rsidRDefault="00E27E25" w:rsidP="00286FD2">
            <w:pPr>
              <w:adjustRightInd w:val="0"/>
              <w:snapToGrid w:val="0"/>
              <w:rPr>
                <w:rFonts w:ascii="仿宋_GB2312" w:eastAsia="仿宋_GB2312" w:hAnsi="仿宋_GB2312" w:cs="仿宋_GB2312"/>
                <w:color w:val="000000"/>
                <w:sz w:val="24"/>
                <w:szCs w:val="24"/>
              </w:rPr>
            </w:pPr>
          </w:p>
        </w:tc>
        <w:tc>
          <w:tcPr>
            <w:tcW w:w="4111" w:type="dxa"/>
            <w:vMerge/>
            <w:tcBorders>
              <w:tl2br w:val="nil"/>
              <w:tr2bl w:val="nil"/>
            </w:tcBorders>
            <w:tcMar>
              <w:top w:w="57" w:type="dxa"/>
              <w:left w:w="57" w:type="dxa"/>
              <w:bottom w:w="57" w:type="dxa"/>
              <w:right w:w="57" w:type="dxa"/>
            </w:tcMar>
            <w:vAlign w:val="center"/>
          </w:tcPr>
          <w:p w:rsidR="00E27E25" w:rsidRDefault="00E27E25" w:rsidP="00286FD2">
            <w:pPr>
              <w:adjustRightInd w:val="0"/>
              <w:snapToGrid w:val="0"/>
              <w:rPr>
                <w:rFonts w:ascii="仿宋_GB2312" w:eastAsia="仿宋_GB2312" w:hAnsi="仿宋_GB2312" w:cs="仿宋_GB2312"/>
                <w:color w:val="000000"/>
                <w:sz w:val="24"/>
                <w:szCs w:val="24"/>
              </w:rPr>
            </w:pPr>
          </w:p>
        </w:tc>
        <w:tc>
          <w:tcPr>
            <w:tcW w:w="850" w:type="dxa"/>
            <w:tcBorders>
              <w:tl2br w:val="nil"/>
              <w:tr2bl w:val="nil"/>
            </w:tcBorders>
            <w:tcMar>
              <w:top w:w="57" w:type="dxa"/>
              <w:left w:w="57" w:type="dxa"/>
              <w:bottom w:w="57" w:type="dxa"/>
              <w:right w:w="57" w:type="dxa"/>
            </w:tcMar>
            <w:vAlign w:val="center"/>
          </w:tcPr>
          <w:p w:rsidR="00E27E25" w:rsidRDefault="00346259" w:rsidP="002A70EF">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一般</w:t>
            </w:r>
          </w:p>
        </w:tc>
        <w:tc>
          <w:tcPr>
            <w:tcW w:w="2977" w:type="dxa"/>
            <w:tcBorders>
              <w:tl2br w:val="nil"/>
              <w:tr2bl w:val="nil"/>
            </w:tcBorders>
            <w:tcMar>
              <w:top w:w="57" w:type="dxa"/>
              <w:left w:w="57" w:type="dxa"/>
              <w:bottom w:w="57" w:type="dxa"/>
              <w:right w:w="57" w:type="dxa"/>
            </w:tcMar>
            <w:vAlign w:val="center"/>
          </w:tcPr>
          <w:p w:rsidR="00E27E25" w:rsidRDefault="00346259" w:rsidP="00286FD2">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再次违法，或造成一定经济损失的</w:t>
            </w:r>
          </w:p>
        </w:tc>
        <w:tc>
          <w:tcPr>
            <w:tcW w:w="4220" w:type="dxa"/>
            <w:gridSpan w:val="2"/>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处以2万元以上5万元以下罚款</w:t>
            </w:r>
          </w:p>
        </w:tc>
      </w:tr>
      <w:tr w:rsidR="00E27E25" w:rsidTr="001E3C8C">
        <w:trPr>
          <w:trHeight w:val="680"/>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center"/>
              <w:rPr>
                <w:rFonts w:ascii="仿宋_GB2312" w:eastAsia="仿宋_GB2312" w:hAnsi="仿宋_GB2312" w:cs="仿宋_GB2312"/>
                <w:color w:val="000000"/>
                <w:sz w:val="24"/>
                <w:szCs w:val="24"/>
              </w:rPr>
            </w:pPr>
          </w:p>
        </w:tc>
        <w:tc>
          <w:tcPr>
            <w:tcW w:w="1421" w:type="dxa"/>
            <w:vMerge/>
            <w:tcBorders>
              <w:tl2br w:val="nil"/>
              <w:tr2bl w:val="nil"/>
            </w:tcBorders>
            <w:tcMar>
              <w:top w:w="57" w:type="dxa"/>
              <w:left w:w="57" w:type="dxa"/>
              <w:bottom w:w="57" w:type="dxa"/>
              <w:right w:w="57" w:type="dxa"/>
            </w:tcMar>
            <w:vAlign w:val="center"/>
          </w:tcPr>
          <w:p w:rsidR="00E27E25" w:rsidRDefault="00E27E25" w:rsidP="00286FD2">
            <w:pPr>
              <w:adjustRightInd w:val="0"/>
              <w:snapToGrid w:val="0"/>
              <w:rPr>
                <w:rFonts w:ascii="仿宋_GB2312" w:eastAsia="仿宋_GB2312" w:hAnsi="仿宋_GB2312" w:cs="仿宋_GB2312"/>
                <w:color w:val="000000"/>
                <w:sz w:val="24"/>
                <w:szCs w:val="24"/>
              </w:rPr>
            </w:pPr>
          </w:p>
        </w:tc>
        <w:tc>
          <w:tcPr>
            <w:tcW w:w="4111" w:type="dxa"/>
            <w:vMerge/>
            <w:tcBorders>
              <w:tl2br w:val="nil"/>
              <w:tr2bl w:val="nil"/>
            </w:tcBorders>
            <w:tcMar>
              <w:top w:w="57" w:type="dxa"/>
              <w:left w:w="57" w:type="dxa"/>
              <w:bottom w:w="57" w:type="dxa"/>
              <w:right w:w="57" w:type="dxa"/>
            </w:tcMar>
            <w:vAlign w:val="center"/>
          </w:tcPr>
          <w:p w:rsidR="00E27E25" w:rsidRDefault="00E27E25" w:rsidP="00286FD2">
            <w:pPr>
              <w:adjustRightInd w:val="0"/>
              <w:snapToGrid w:val="0"/>
              <w:rPr>
                <w:rFonts w:ascii="仿宋_GB2312" w:eastAsia="仿宋_GB2312" w:hAnsi="仿宋_GB2312" w:cs="仿宋_GB2312"/>
                <w:color w:val="000000"/>
                <w:sz w:val="24"/>
                <w:szCs w:val="24"/>
              </w:rPr>
            </w:pPr>
          </w:p>
        </w:tc>
        <w:tc>
          <w:tcPr>
            <w:tcW w:w="850" w:type="dxa"/>
            <w:tcBorders>
              <w:tl2br w:val="nil"/>
              <w:tr2bl w:val="nil"/>
            </w:tcBorders>
            <w:tcMar>
              <w:top w:w="57" w:type="dxa"/>
              <w:left w:w="57" w:type="dxa"/>
              <w:bottom w:w="57" w:type="dxa"/>
              <w:right w:w="57" w:type="dxa"/>
            </w:tcMar>
            <w:vAlign w:val="center"/>
          </w:tcPr>
          <w:p w:rsidR="00E27E25" w:rsidRDefault="00346259" w:rsidP="002A70EF">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较重</w:t>
            </w:r>
          </w:p>
        </w:tc>
        <w:tc>
          <w:tcPr>
            <w:tcW w:w="2977" w:type="dxa"/>
            <w:tcBorders>
              <w:tl2br w:val="nil"/>
              <w:tr2bl w:val="nil"/>
            </w:tcBorders>
            <w:tcMar>
              <w:top w:w="57" w:type="dxa"/>
              <w:left w:w="57" w:type="dxa"/>
              <w:bottom w:w="57" w:type="dxa"/>
              <w:right w:w="57" w:type="dxa"/>
            </w:tcMar>
            <w:vAlign w:val="center"/>
          </w:tcPr>
          <w:p w:rsidR="00E27E25" w:rsidRDefault="00346259" w:rsidP="00286FD2">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多次违法，或造成较大经济损失的</w:t>
            </w:r>
          </w:p>
        </w:tc>
        <w:tc>
          <w:tcPr>
            <w:tcW w:w="4220" w:type="dxa"/>
            <w:gridSpan w:val="2"/>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处以5万元以上7万元以下罚款</w:t>
            </w:r>
          </w:p>
        </w:tc>
      </w:tr>
      <w:tr w:rsidR="00E27E25" w:rsidTr="001E3C8C">
        <w:trPr>
          <w:trHeight w:val="680"/>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center"/>
              <w:rPr>
                <w:rFonts w:ascii="仿宋_GB2312" w:eastAsia="仿宋_GB2312" w:hAnsi="仿宋_GB2312" w:cs="仿宋_GB2312"/>
                <w:color w:val="000000"/>
                <w:sz w:val="24"/>
                <w:szCs w:val="24"/>
              </w:rPr>
            </w:pPr>
          </w:p>
        </w:tc>
        <w:tc>
          <w:tcPr>
            <w:tcW w:w="1421" w:type="dxa"/>
            <w:vMerge/>
            <w:tcBorders>
              <w:tl2br w:val="nil"/>
              <w:tr2bl w:val="nil"/>
            </w:tcBorders>
            <w:tcMar>
              <w:top w:w="57" w:type="dxa"/>
              <w:left w:w="57" w:type="dxa"/>
              <w:bottom w:w="57" w:type="dxa"/>
              <w:right w:w="57" w:type="dxa"/>
            </w:tcMar>
            <w:vAlign w:val="center"/>
          </w:tcPr>
          <w:p w:rsidR="00E27E25" w:rsidRDefault="00E27E25" w:rsidP="00286FD2">
            <w:pPr>
              <w:adjustRightInd w:val="0"/>
              <w:snapToGrid w:val="0"/>
              <w:rPr>
                <w:rFonts w:ascii="仿宋_GB2312" w:eastAsia="仿宋_GB2312" w:hAnsi="仿宋_GB2312" w:cs="仿宋_GB2312"/>
                <w:color w:val="000000"/>
                <w:sz w:val="24"/>
                <w:szCs w:val="24"/>
              </w:rPr>
            </w:pPr>
          </w:p>
        </w:tc>
        <w:tc>
          <w:tcPr>
            <w:tcW w:w="4111" w:type="dxa"/>
            <w:vMerge/>
            <w:tcBorders>
              <w:tl2br w:val="nil"/>
              <w:tr2bl w:val="nil"/>
            </w:tcBorders>
            <w:tcMar>
              <w:top w:w="57" w:type="dxa"/>
              <w:left w:w="57" w:type="dxa"/>
              <w:bottom w:w="57" w:type="dxa"/>
              <w:right w:w="57" w:type="dxa"/>
            </w:tcMar>
            <w:vAlign w:val="center"/>
          </w:tcPr>
          <w:p w:rsidR="00E27E25" w:rsidRDefault="00E27E25" w:rsidP="00286FD2">
            <w:pPr>
              <w:adjustRightInd w:val="0"/>
              <w:snapToGrid w:val="0"/>
              <w:rPr>
                <w:rFonts w:ascii="仿宋_GB2312" w:eastAsia="仿宋_GB2312" w:hAnsi="仿宋_GB2312" w:cs="仿宋_GB2312"/>
                <w:color w:val="000000"/>
                <w:sz w:val="24"/>
                <w:szCs w:val="24"/>
              </w:rPr>
            </w:pPr>
          </w:p>
        </w:tc>
        <w:tc>
          <w:tcPr>
            <w:tcW w:w="850" w:type="dxa"/>
            <w:tcBorders>
              <w:tl2br w:val="nil"/>
              <w:tr2bl w:val="nil"/>
            </w:tcBorders>
            <w:tcMar>
              <w:top w:w="57" w:type="dxa"/>
              <w:left w:w="57" w:type="dxa"/>
              <w:bottom w:w="57" w:type="dxa"/>
              <w:right w:w="57" w:type="dxa"/>
            </w:tcMar>
            <w:vAlign w:val="center"/>
          </w:tcPr>
          <w:p w:rsidR="00E27E25" w:rsidRDefault="00346259" w:rsidP="002A70EF">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严重</w:t>
            </w:r>
          </w:p>
        </w:tc>
        <w:tc>
          <w:tcPr>
            <w:tcW w:w="2977" w:type="dxa"/>
            <w:tcBorders>
              <w:tl2br w:val="nil"/>
              <w:tr2bl w:val="nil"/>
            </w:tcBorders>
            <w:tcMar>
              <w:top w:w="57" w:type="dxa"/>
              <w:left w:w="57" w:type="dxa"/>
              <w:bottom w:w="57" w:type="dxa"/>
              <w:right w:w="57" w:type="dxa"/>
            </w:tcMar>
            <w:vAlign w:val="center"/>
          </w:tcPr>
          <w:p w:rsidR="00E27E25" w:rsidRDefault="00346259" w:rsidP="00286FD2">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多次违法，或造成严重经济损失的</w:t>
            </w:r>
          </w:p>
        </w:tc>
        <w:tc>
          <w:tcPr>
            <w:tcW w:w="4220" w:type="dxa"/>
            <w:gridSpan w:val="2"/>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处以7万元以上10万元以下罚款</w:t>
            </w:r>
          </w:p>
        </w:tc>
      </w:tr>
      <w:tr w:rsidR="00E27E25" w:rsidTr="00B959E5">
        <w:trPr>
          <w:trHeight w:val="567"/>
          <w:jc w:val="center"/>
        </w:trPr>
        <w:tc>
          <w:tcPr>
            <w:tcW w:w="421" w:type="dxa"/>
            <w:vMerge w:val="restart"/>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lastRenderedPageBreak/>
              <w:t>3</w:t>
            </w:r>
          </w:p>
        </w:tc>
        <w:tc>
          <w:tcPr>
            <w:tcW w:w="1421" w:type="dxa"/>
            <w:vMerge w:val="restart"/>
            <w:tcBorders>
              <w:tl2br w:val="nil"/>
              <w:tr2bl w:val="nil"/>
            </w:tcBorders>
            <w:tcMar>
              <w:top w:w="57" w:type="dxa"/>
              <w:left w:w="57" w:type="dxa"/>
              <w:bottom w:w="57" w:type="dxa"/>
              <w:right w:w="57" w:type="dxa"/>
            </w:tcMar>
            <w:vAlign w:val="center"/>
          </w:tcPr>
          <w:p w:rsidR="00E27E25" w:rsidRDefault="00346259" w:rsidP="00286FD2">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从事农作物病虫害研究、饲养、繁殖、运输、展览等活动未采取有效措施，造成农作物病虫害逃逸、扩散的</w:t>
            </w:r>
          </w:p>
        </w:tc>
        <w:tc>
          <w:tcPr>
            <w:tcW w:w="4111" w:type="dxa"/>
            <w:vMerge w:val="restart"/>
            <w:tcBorders>
              <w:tl2br w:val="nil"/>
              <w:tr2bl w:val="nil"/>
            </w:tcBorders>
            <w:tcMar>
              <w:top w:w="57" w:type="dxa"/>
              <w:left w:w="57" w:type="dxa"/>
              <w:bottom w:w="57" w:type="dxa"/>
              <w:right w:w="57" w:type="dxa"/>
            </w:tcMar>
            <w:vAlign w:val="center"/>
          </w:tcPr>
          <w:p w:rsidR="00E27E25" w:rsidRDefault="00346259" w:rsidP="00286FD2">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《农作物病虫害防治条例》第四十一条　违反本条例规定，有下列行为之一的，由县级以上人民政府农业农村主管部门处5000元以上5万元以下罚款；情节严重的，处5万元以上10万元以下罚款；造成损失的，依法承担赔偿责任；构成犯罪的，依法追究刑事责任：</w:t>
            </w:r>
            <w:r>
              <w:rPr>
                <w:rFonts w:ascii="仿宋_GB2312" w:eastAsia="仿宋_GB2312" w:hAnsi="仿宋_GB2312" w:cs="仿宋_GB2312" w:hint="eastAsia"/>
                <w:color w:val="000000"/>
                <w:kern w:val="0"/>
                <w:sz w:val="24"/>
                <w:szCs w:val="24"/>
              </w:rPr>
              <w:br/>
              <w:t>(二)从事农作物病虫害研究、饲养、繁殖、运输、展览等活动未采取有效措施，造成农作物病虫害逃逸、扩散；</w:t>
            </w:r>
          </w:p>
        </w:tc>
        <w:tc>
          <w:tcPr>
            <w:tcW w:w="850" w:type="dxa"/>
            <w:tcBorders>
              <w:tl2br w:val="nil"/>
              <w:tr2bl w:val="nil"/>
            </w:tcBorders>
            <w:tcMar>
              <w:top w:w="57" w:type="dxa"/>
              <w:left w:w="57" w:type="dxa"/>
              <w:bottom w:w="57" w:type="dxa"/>
              <w:right w:w="57" w:type="dxa"/>
            </w:tcMar>
            <w:vAlign w:val="center"/>
          </w:tcPr>
          <w:p w:rsidR="00E27E25" w:rsidRDefault="00346259" w:rsidP="002A70EF">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较轻</w:t>
            </w:r>
          </w:p>
        </w:tc>
        <w:tc>
          <w:tcPr>
            <w:tcW w:w="2977" w:type="dxa"/>
            <w:tcBorders>
              <w:tl2br w:val="nil"/>
              <w:tr2bl w:val="nil"/>
            </w:tcBorders>
            <w:tcMar>
              <w:top w:w="57" w:type="dxa"/>
              <w:left w:w="57" w:type="dxa"/>
              <w:bottom w:w="57" w:type="dxa"/>
              <w:right w:w="57" w:type="dxa"/>
            </w:tcMar>
            <w:vAlign w:val="center"/>
          </w:tcPr>
          <w:p w:rsidR="00E27E25" w:rsidRDefault="00346259" w:rsidP="00286FD2">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 xml:space="preserve">违法行为轻微，未造成经济损失或损失较小的  </w:t>
            </w:r>
          </w:p>
        </w:tc>
        <w:tc>
          <w:tcPr>
            <w:tcW w:w="4220" w:type="dxa"/>
            <w:gridSpan w:val="2"/>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处以5000元以上2万元以下罚款</w:t>
            </w:r>
          </w:p>
        </w:tc>
      </w:tr>
      <w:tr w:rsidR="00E27E25" w:rsidTr="00B959E5">
        <w:trPr>
          <w:trHeight w:val="567"/>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center"/>
              <w:rPr>
                <w:rFonts w:ascii="仿宋_GB2312" w:eastAsia="仿宋_GB2312" w:hAnsi="仿宋_GB2312" w:cs="仿宋_GB2312"/>
                <w:color w:val="000000"/>
                <w:sz w:val="24"/>
                <w:szCs w:val="24"/>
              </w:rPr>
            </w:pPr>
          </w:p>
        </w:tc>
        <w:tc>
          <w:tcPr>
            <w:tcW w:w="1421" w:type="dxa"/>
            <w:vMerge/>
            <w:tcBorders>
              <w:tl2br w:val="nil"/>
              <w:tr2bl w:val="nil"/>
            </w:tcBorders>
            <w:tcMar>
              <w:top w:w="57" w:type="dxa"/>
              <w:left w:w="57" w:type="dxa"/>
              <w:bottom w:w="57" w:type="dxa"/>
              <w:right w:w="57" w:type="dxa"/>
            </w:tcMar>
            <w:vAlign w:val="center"/>
          </w:tcPr>
          <w:p w:rsidR="00E27E25" w:rsidRDefault="00E27E25" w:rsidP="00286FD2">
            <w:pPr>
              <w:adjustRightInd w:val="0"/>
              <w:snapToGrid w:val="0"/>
              <w:rPr>
                <w:rFonts w:ascii="仿宋_GB2312" w:eastAsia="仿宋_GB2312" w:hAnsi="仿宋_GB2312" w:cs="仿宋_GB2312"/>
                <w:color w:val="000000"/>
                <w:sz w:val="24"/>
                <w:szCs w:val="24"/>
              </w:rPr>
            </w:pPr>
          </w:p>
        </w:tc>
        <w:tc>
          <w:tcPr>
            <w:tcW w:w="4111" w:type="dxa"/>
            <w:vMerge/>
            <w:tcBorders>
              <w:tl2br w:val="nil"/>
              <w:tr2bl w:val="nil"/>
            </w:tcBorders>
            <w:tcMar>
              <w:top w:w="57" w:type="dxa"/>
              <w:left w:w="57" w:type="dxa"/>
              <w:bottom w:w="57" w:type="dxa"/>
              <w:right w:w="57" w:type="dxa"/>
            </w:tcMar>
            <w:vAlign w:val="center"/>
          </w:tcPr>
          <w:p w:rsidR="00E27E25" w:rsidRDefault="00E27E25" w:rsidP="00286FD2">
            <w:pPr>
              <w:adjustRightInd w:val="0"/>
              <w:snapToGrid w:val="0"/>
              <w:rPr>
                <w:rFonts w:ascii="仿宋_GB2312" w:eastAsia="仿宋_GB2312" w:hAnsi="仿宋_GB2312" w:cs="仿宋_GB2312"/>
                <w:color w:val="000000"/>
                <w:sz w:val="24"/>
                <w:szCs w:val="24"/>
              </w:rPr>
            </w:pPr>
          </w:p>
        </w:tc>
        <w:tc>
          <w:tcPr>
            <w:tcW w:w="850" w:type="dxa"/>
            <w:tcBorders>
              <w:tl2br w:val="nil"/>
              <w:tr2bl w:val="nil"/>
            </w:tcBorders>
            <w:tcMar>
              <w:top w:w="57" w:type="dxa"/>
              <w:left w:w="57" w:type="dxa"/>
              <w:bottom w:w="57" w:type="dxa"/>
              <w:right w:w="57" w:type="dxa"/>
            </w:tcMar>
            <w:vAlign w:val="center"/>
          </w:tcPr>
          <w:p w:rsidR="00E27E25" w:rsidRDefault="00346259" w:rsidP="002A70EF">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一般</w:t>
            </w:r>
          </w:p>
        </w:tc>
        <w:tc>
          <w:tcPr>
            <w:tcW w:w="2977" w:type="dxa"/>
            <w:tcBorders>
              <w:tl2br w:val="nil"/>
              <w:tr2bl w:val="nil"/>
            </w:tcBorders>
            <w:tcMar>
              <w:top w:w="57" w:type="dxa"/>
              <w:left w:w="57" w:type="dxa"/>
              <w:bottom w:w="57" w:type="dxa"/>
              <w:right w:w="57" w:type="dxa"/>
            </w:tcMar>
            <w:vAlign w:val="center"/>
          </w:tcPr>
          <w:p w:rsidR="00E27E25" w:rsidRDefault="00346259" w:rsidP="00286FD2">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造成逃逸、扩散的病虫害有一定危险性但不高，扩散能力不强，或造成一定经济损失的</w:t>
            </w:r>
          </w:p>
        </w:tc>
        <w:tc>
          <w:tcPr>
            <w:tcW w:w="4220" w:type="dxa"/>
            <w:gridSpan w:val="2"/>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处以2万元以上5万元以下罚款</w:t>
            </w:r>
          </w:p>
        </w:tc>
      </w:tr>
      <w:tr w:rsidR="00E27E25" w:rsidTr="001E3C8C">
        <w:trPr>
          <w:trHeight w:val="1072"/>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center"/>
              <w:rPr>
                <w:rFonts w:ascii="仿宋_GB2312" w:eastAsia="仿宋_GB2312" w:hAnsi="仿宋_GB2312" w:cs="仿宋_GB2312"/>
                <w:color w:val="000000"/>
                <w:sz w:val="24"/>
                <w:szCs w:val="24"/>
              </w:rPr>
            </w:pPr>
          </w:p>
        </w:tc>
        <w:tc>
          <w:tcPr>
            <w:tcW w:w="1421" w:type="dxa"/>
            <w:vMerge/>
            <w:tcBorders>
              <w:tl2br w:val="nil"/>
              <w:tr2bl w:val="nil"/>
            </w:tcBorders>
            <w:tcMar>
              <w:top w:w="57" w:type="dxa"/>
              <w:left w:w="57" w:type="dxa"/>
              <w:bottom w:w="57" w:type="dxa"/>
              <w:right w:w="57" w:type="dxa"/>
            </w:tcMar>
            <w:vAlign w:val="center"/>
          </w:tcPr>
          <w:p w:rsidR="00E27E25" w:rsidRDefault="00E27E25" w:rsidP="00286FD2">
            <w:pPr>
              <w:adjustRightInd w:val="0"/>
              <w:snapToGrid w:val="0"/>
              <w:rPr>
                <w:rFonts w:ascii="仿宋_GB2312" w:eastAsia="仿宋_GB2312" w:hAnsi="仿宋_GB2312" w:cs="仿宋_GB2312"/>
                <w:color w:val="000000"/>
                <w:sz w:val="24"/>
                <w:szCs w:val="24"/>
              </w:rPr>
            </w:pPr>
          </w:p>
        </w:tc>
        <w:tc>
          <w:tcPr>
            <w:tcW w:w="4111" w:type="dxa"/>
            <w:vMerge/>
            <w:tcBorders>
              <w:tl2br w:val="nil"/>
              <w:tr2bl w:val="nil"/>
            </w:tcBorders>
            <w:tcMar>
              <w:top w:w="57" w:type="dxa"/>
              <w:left w:w="57" w:type="dxa"/>
              <w:bottom w:w="57" w:type="dxa"/>
              <w:right w:w="57" w:type="dxa"/>
            </w:tcMar>
            <w:vAlign w:val="center"/>
          </w:tcPr>
          <w:p w:rsidR="00E27E25" w:rsidRDefault="00E27E25" w:rsidP="00286FD2">
            <w:pPr>
              <w:adjustRightInd w:val="0"/>
              <w:snapToGrid w:val="0"/>
              <w:rPr>
                <w:rFonts w:ascii="仿宋_GB2312" w:eastAsia="仿宋_GB2312" w:hAnsi="仿宋_GB2312" w:cs="仿宋_GB2312"/>
                <w:color w:val="000000"/>
                <w:sz w:val="24"/>
                <w:szCs w:val="24"/>
              </w:rPr>
            </w:pPr>
          </w:p>
        </w:tc>
        <w:tc>
          <w:tcPr>
            <w:tcW w:w="850" w:type="dxa"/>
            <w:tcBorders>
              <w:tl2br w:val="nil"/>
              <w:tr2bl w:val="nil"/>
            </w:tcBorders>
            <w:tcMar>
              <w:top w:w="57" w:type="dxa"/>
              <w:left w:w="57" w:type="dxa"/>
              <w:bottom w:w="57" w:type="dxa"/>
              <w:right w:w="57" w:type="dxa"/>
            </w:tcMar>
            <w:vAlign w:val="center"/>
          </w:tcPr>
          <w:p w:rsidR="00E27E25" w:rsidRDefault="00346259" w:rsidP="002A70EF">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较重</w:t>
            </w:r>
          </w:p>
        </w:tc>
        <w:tc>
          <w:tcPr>
            <w:tcW w:w="2977" w:type="dxa"/>
            <w:tcBorders>
              <w:tl2br w:val="nil"/>
              <w:tr2bl w:val="nil"/>
            </w:tcBorders>
            <w:tcMar>
              <w:top w:w="57" w:type="dxa"/>
              <w:left w:w="57" w:type="dxa"/>
              <w:bottom w:w="57" w:type="dxa"/>
              <w:right w:w="57" w:type="dxa"/>
            </w:tcMar>
            <w:vAlign w:val="center"/>
          </w:tcPr>
          <w:p w:rsidR="00E27E25" w:rsidRDefault="00346259" w:rsidP="00286FD2">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造成逃逸、扩散的病虫害危险性较高，扩散能力较强，或造成较大经济损失的</w:t>
            </w:r>
          </w:p>
        </w:tc>
        <w:tc>
          <w:tcPr>
            <w:tcW w:w="4220" w:type="dxa"/>
            <w:gridSpan w:val="2"/>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处以5万元以上7万元以下罚款</w:t>
            </w:r>
          </w:p>
        </w:tc>
      </w:tr>
      <w:tr w:rsidR="00E27E25" w:rsidTr="001E3C8C">
        <w:trPr>
          <w:trHeight w:val="1073"/>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center"/>
              <w:rPr>
                <w:rFonts w:ascii="仿宋_GB2312" w:eastAsia="仿宋_GB2312" w:hAnsi="仿宋_GB2312" w:cs="仿宋_GB2312"/>
                <w:color w:val="000000"/>
                <w:sz w:val="24"/>
                <w:szCs w:val="24"/>
              </w:rPr>
            </w:pPr>
          </w:p>
        </w:tc>
        <w:tc>
          <w:tcPr>
            <w:tcW w:w="1421" w:type="dxa"/>
            <w:vMerge/>
            <w:tcBorders>
              <w:tl2br w:val="nil"/>
              <w:tr2bl w:val="nil"/>
            </w:tcBorders>
            <w:tcMar>
              <w:top w:w="57" w:type="dxa"/>
              <w:left w:w="57" w:type="dxa"/>
              <w:bottom w:w="57" w:type="dxa"/>
              <w:right w:w="57" w:type="dxa"/>
            </w:tcMar>
            <w:vAlign w:val="center"/>
          </w:tcPr>
          <w:p w:rsidR="00E27E25" w:rsidRDefault="00E27E25" w:rsidP="00286FD2">
            <w:pPr>
              <w:adjustRightInd w:val="0"/>
              <w:snapToGrid w:val="0"/>
              <w:rPr>
                <w:rFonts w:ascii="仿宋_GB2312" w:eastAsia="仿宋_GB2312" w:hAnsi="仿宋_GB2312" w:cs="仿宋_GB2312"/>
                <w:color w:val="000000"/>
                <w:sz w:val="24"/>
                <w:szCs w:val="24"/>
              </w:rPr>
            </w:pPr>
          </w:p>
        </w:tc>
        <w:tc>
          <w:tcPr>
            <w:tcW w:w="4111" w:type="dxa"/>
            <w:vMerge/>
            <w:tcBorders>
              <w:tl2br w:val="nil"/>
              <w:tr2bl w:val="nil"/>
            </w:tcBorders>
            <w:tcMar>
              <w:top w:w="57" w:type="dxa"/>
              <w:left w:w="57" w:type="dxa"/>
              <w:bottom w:w="57" w:type="dxa"/>
              <w:right w:w="57" w:type="dxa"/>
            </w:tcMar>
            <w:vAlign w:val="center"/>
          </w:tcPr>
          <w:p w:rsidR="00E27E25" w:rsidRDefault="00E27E25" w:rsidP="00286FD2">
            <w:pPr>
              <w:adjustRightInd w:val="0"/>
              <w:snapToGrid w:val="0"/>
              <w:rPr>
                <w:rFonts w:ascii="仿宋_GB2312" w:eastAsia="仿宋_GB2312" w:hAnsi="仿宋_GB2312" w:cs="仿宋_GB2312"/>
                <w:color w:val="000000"/>
                <w:sz w:val="24"/>
                <w:szCs w:val="24"/>
              </w:rPr>
            </w:pPr>
          </w:p>
        </w:tc>
        <w:tc>
          <w:tcPr>
            <w:tcW w:w="850" w:type="dxa"/>
            <w:tcBorders>
              <w:tl2br w:val="nil"/>
              <w:tr2bl w:val="nil"/>
            </w:tcBorders>
            <w:tcMar>
              <w:top w:w="57" w:type="dxa"/>
              <w:left w:w="57" w:type="dxa"/>
              <w:bottom w:w="57" w:type="dxa"/>
              <w:right w:w="57" w:type="dxa"/>
            </w:tcMar>
            <w:vAlign w:val="center"/>
          </w:tcPr>
          <w:p w:rsidR="00E27E25" w:rsidRDefault="00346259" w:rsidP="002A70EF">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严重</w:t>
            </w:r>
          </w:p>
        </w:tc>
        <w:tc>
          <w:tcPr>
            <w:tcW w:w="2977" w:type="dxa"/>
            <w:tcBorders>
              <w:tl2br w:val="nil"/>
              <w:tr2bl w:val="nil"/>
            </w:tcBorders>
            <w:tcMar>
              <w:top w:w="57" w:type="dxa"/>
              <w:left w:w="57" w:type="dxa"/>
              <w:bottom w:w="57" w:type="dxa"/>
              <w:right w:w="57" w:type="dxa"/>
            </w:tcMar>
            <w:vAlign w:val="center"/>
          </w:tcPr>
          <w:p w:rsidR="00E27E25" w:rsidRDefault="00346259" w:rsidP="00286FD2">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造成逃逸、扩散的病虫害危险性高，扩散能力强，或造成严重经济损失的</w:t>
            </w:r>
          </w:p>
        </w:tc>
        <w:tc>
          <w:tcPr>
            <w:tcW w:w="4220" w:type="dxa"/>
            <w:gridSpan w:val="2"/>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处以7万元以上10万元以下罚款</w:t>
            </w:r>
          </w:p>
        </w:tc>
      </w:tr>
      <w:tr w:rsidR="00E27E25" w:rsidTr="001E3C8C">
        <w:trPr>
          <w:trHeight w:val="851"/>
          <w:jc w:val="center"/>
        </w:trPr>
        <w:tc>
          <w:tcPr>
            <w:tcW w:w="421" w:type="dxa"/>
            <w:vMerge w:val="restart"/>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4</w:t>
            </w:r>
          </w:p>
        </w:tc>
        <w:tc>
          <w:tcPr>
            <w:tcW w:w="1421" w:type="dxa"/>
            <w:vMerge w:val="restart"/>
            <w:tcBorders>
              <w:tl2br w:val="nil"/>
              <w:tr2bl w:val="nil"/>
            </w:tcBorders>
            <w:tcMar>
              <w:top w:w="57" w:type="dxa"/>
              <w:left w:w="57" w:type="dxa"/>
              <w:bottom w:w="57" w:type="dxa"/>
              <w:right w:w="57" w:type="dxa"/>
            </w:tcMar>
            <w:vAlign w:val="center"/>
          </w:tcPr>
          <w:p w:rsidR="00E27E25" w:rsidRDefault="00346259" w:rsidP="00286FD2">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开展农作物病虫害预防控制航空作业未按照国家有关规定进行公告的</w:t>
            </w:r>
          </w:p>
        </w:tc>
        <w:tc>
          <w:tcPr>
            <w:tcW w:w="4111" w:type="dxa"/>
            <w:vMerge w:val="restart"/>
            <w:tcBorders>
              <w:tl2br w:val="nil"/>
              <w:tr2bl w:val="nil"/>
            </w:tcBorders>
            <w:tcMar>
              <w:top w:w="57" w:type="dxa"/>
              <w:left w:w="57" w:type="dxa"/>
              <w:bottom w:w="57" w:type="dxa"/>
              <w:right w:w="57" w:type="dxa"/>
            </w:tcMar>
            <w:vAlign w:val="center"/>
          </w:tcPr>
          <w:p w:rsidR="00E27E25" w:rsidRDefault="00346259" w:rsidP="00286FD2">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《农作物病虫害防治条例》第四十一条　违反本条例规定，有下列行为之一的，由县级以上人民政府农业农村主管部门处5000元以上5万元以下罚款；情节严重的，处5万元以上10万元以下罚款；造成损失的，依法承担赔偿责任；构成犯罪的，依法追究刑事责任：</w:t>
            </w:r>
            <w:r>
              <w:rPr>
                <w:rFonts w:ascii="仿宋_GB2312" w:eastAsia="仿宋_GB2312" w:hAnsi="仿宋_GB2312" w:cs="仿宋_GB2312" w:hint="eastAsia"/>
                <w:color w:val="000000"/>
                <w:kern w:val="0"/>
                <w:sz w:val="24"/>
                <w:szCs w:val="24"/>
              </w:rPr>
              <w:br/>
              <w:t xml:space="preserve"> (三)开展农作物病虫害预防控制航空作业未按照国家有关规定进行公告。</w:t>
            </w:r>
          </w:p>
        </w:tc>
        <w:tc>
          <w:tcPr>
            <w:tcW w:w="850" w:type="dxa"/>
            <w:tcBorders>
              <w:tl2br w:val="nil"/>
              <w:tr2bl w:val="nil"/>
            </w:tcBorders>
            <w:tcMar>
              <w:top w:w="57" w:type="dxa"/>
              <w:left w:w="57" w:type="dxa"/>
              <w:bottom w:w="57" w:type="dxa"/>
              <w:right w:w="57" w:type="dxa"/>
            </w:tcMar>
            <w:vAlign w:val="center"/>
          </w:tcPr>
          <w:p w:rsidR="00E27E25" w:rsidRDefault="00346259" w:rsidP="002A70EF">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较轻</w:t>
            </w:r>
          </w:p>
        </w:tc>
        <w:tc>
          <w:tcPr>
            <w:tcW w:w="2977" w:type="dxa"/>
            <w:tcBorders>
              <w:tl2br w:val="nil"/>
              <w:tr2bl w:val="nil"/>
            </w:tcBorders>
            <w:tcMar>
              <w:top w:w="57" w:type="dxa"/>
              <w:left w:w="57" w:type="dxa"/>
              <w:bottom w:w="57" w:type="dxa"/>
              <w:right w:w="57" w:type="dxa"/>
            </w:tcMar>
            <w:vAlign w:val="center"/>
          </w:tcPr>
          <w:p w:rsidR="00E27E25" w:rsidRDefault="00346259" w:rsidP="00286FD2">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 xml:space="preserve">违法行为轻微，未造成经济损失或损失较小的  </w:t>
            </w:r>
          </w:p>
        </w:tc>
        <w:tc>
          <w:tcPr>
            <w:tcW w:w="4220" w:type="dxa"/>
            <w:gridSpan w:val="2"/>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处以5000元以上2万元以下罚款</w:t>
            </w:r>
          </w:p>
        </w:tc>
      </w:tr>
      <w:tr w:rsidR="00E27E25" w:rsidTr="001E3C8C">
        <w:trPr>
          <w:trHeight w:val="851"/>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center"/>
              <w:rPr>
                <w:rFonts w:ascii="仿宋_GB2312" w:eastAsia="仿宋_GB2312" w:hAnsi="仿宋_GB2312" w:cs="仿宋_GB2312"/>
                <w:color w:val="000000"/>
                <w:sz w:val="24"/>
                <w:szCs w:val="24"/>
              </w:rPr>
            </w:pPr>
          </w:p>
        </w:tc>
        <w:tc>
          <w:tcPr>
            <w:tcW w:w="1421" w:type="dxa"/>
            <w:vMerge/>
            <w:tcBorders>
              <w:tl2br w:val="nil"/>
              <w:tr2bl w:val="nil"/>
            </w:tcBorders>
            <w:tcMar>
              <w:top w:w="57" w:type="dxa"/>
              <w:left w:w="57" w:type="dxa"/>
              <w:bottom w:w="57" w:type="dxa"/>
              <w:right w:w="57" w:type="dxa"/>
            </w:tcMar>
            <w:vAlign w:val="center"/>
          </w:tcPr>
          <w:p w:rsidR="00E27E25" w:rsidRDefault="00E27E25" w:rsidP="00286FD2">
            <w:pPr>
              <w:adjustRightInd w:val="0"/>
              <w:snapToGrid w:val="0"/>
              <w:rPr>
                <w:rFonts w:ascii="仿宋_GB2312" w:eastAsia="仿宋_GB2312" w:hAnsi="仿宋_GB2312" w:cs="仿宋_GB2312"/>
                <w:color w:val="000000"/>
                <w:sz w:val="24"/>
                <w:szCs w:val="24"/>
              </w:rPr>
            </w:pPr>
          </w:p>
        </w:tc>
        <w:tc>
          <w:tcPr>
            <w:tcW w:w="4111" w:type="dxa"/>
            <w:vMerge/>
            <w:tcBorders>
              <w:tl2br w:val="nil"/>
              <w:tr2bl w:val="nil"/>
            </w:tcBorders>
            <w:tcMar>
              <w:top w:w="57" w:type="dxa"/>
              <w:left w:w="57" w:type="dxa"/>
              <w:bottom w:w="57" w:type="dxa"/>
              <w:right w:w="57" w:type="dxa"/>
            </w:tcMar>
            <w:vAlign w:val="center"/>
          </w:tcPr>
          <w:p w:rsidR="00E27E25" w:rsidRDefault="00E27E25" w:rsidP="00286FD2">
            <w:pPr>
              <w:adjustRightInd w:val="0"/>
              <w:snapToGrid w:val="0"/>
              <w:rPr>
                <w:rFonts w:ascii="仿宋_GB2312" w:eastAsia="仿宋_GB2312" w:hAnsi="仿宋_GB2312" w:cs="仿宋_GB2312"/>
                <w:color w:val="000000"/>
                <w:sz w:val="24"/>
                <w:szCs w:val="24"/>
              </w:rPr>
            </w:pPr>
          </w:p>
        </w:tc>
        <w:tc>
          <w:tcPr>
            <w:tcW w:w="850" w:type="dxa"/>
            <w:tcBorders>
              <w:tl2br w:val="nil"/>
              <w:tr2bl w:val="nil"/>
            </w:tcBorders>
            <w:tcMar>
              <w:top w:w="57" w:type="dxa"/>
              <w:left w:w="57" w:type="dxa"/>
              <w:bottom w:w="57" w:type="dxa"/>
              <w:right w:w="57" w:type="dxa"/>
            </w:tcMar>
            <w:vAlign w:val="center"/>
          </w:tcPr>
          <w:p w:rsidR="00E27E25" w:rsidRDefault="00346259" w:rsidP="002A70EF">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一般</w:t>
            </w:r>
          </w:p>
        </w:tc>
        <w:tc>
          <w:tcPr>
            <w:tcW w:w="2977" w:type="dxa"/>
            <w:tcBorders>
              <w:tl2br w:val="nil"/>
              <w:tr2bl w:val="nil"/>
            </w:tcBorders>
            <w:tcMar>
              <w:top w:w="57" w:type="dxa"/>
              <w:left w:w="57" w:type="dxa"/>
              <w:bottom w:w="57" w:type="dxa"/>
              <w:right w:w="57" w:type="dxa"/>
            </w:tcMar>
            <w:vAlign w:val="center"/>
          </w:tcPr>
          <w:p w:rsidR="00E27E25" w:rsidRDefault="00346259" w:rsidP="00286FD2">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再次违法，或造成一定经济损失的</w:t>
            </w:r>
          </w:p>
        </w:tc>
        <w:tc>
          <w:tcPr>
            <w:tcW w:w="4220" w:type="dxa"/>
            <w:gridSpan w:val="2"/>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处以2万元以上5万元以下罚款</w:t>
            </w:r>
          </w:p>
        </w:tc>
      </w:tr>
      <w:tr w:rsidR="00E27E25" w:rsidTr="001E3C8C">
        <w:trPr>
          <w:trHeight w:val="851"/>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center"/>
              <w:rPr>
                <w:rFonts w:ascii="仿宋_GB2312" w:eastAsia="仿宋_GB2312" w:hAnsi="仿宋_GB2312" w:cs="仿宋_GB2312"/>
                <w:color w:val="000000"/>
                <w:sz w:val="24"/>
                <w:szCs w:val="24"/>
              </w:rPr>
            </w:pPr>
          </w:p>
        </w:tc>
        <w:tc>
          <w:tcPr>
            <w:tcW w:w="1421" w:type="dxa"/>
            <w:vMerge/>
            <w:tcBorders>
              <w:tl2br w:val="nil"/>
              <w:tr2bl w:val="nil"/>
            </w:tcBorders>
            <w:tcMar>
              <w:top w:w="57" w:type="dxa"/>
              <w:left w:w="57" w:type="dxa"/>
              <w:bottom w:w="57" w:type="dxa"/>
              <w:right w:w="57" w:type="dxa"/>
            </w:tcMar>
            <w:vAlign w:val="center"/>
          </w:tcPr>
          <w:p w:rsidR="00E27E25" w:rsidRDefault="00E27E25" w:rsidP="00286FD2">
            <w:pPr>
              <w:adjustRightInd w:val="0"/>
              <w:snapToGrid w:val="0"/>
              <w:rPr>
                <w:rFonts w:ascii="仿宋_GB2312" w:eastAsia="仿宋_GB2312" w:hAnsi="仿宋_GB2312" w:cs="仿宋_GB2312"/>
                <w:color w:val="000000"/>
                <w:sz w:val="24"/>
                <w:szCs w:val="24"/>
              </w:rPr>
            </w:pPr>
          </w:p>
        </w:tc>
        <w:tc>
          <w:tcPr>
            <w:tcW w:w="4111" w:type="dxa"/>
            <w:vMerge/>
            <w:tcBorders>
              <w:tl2br w:val="nil"/>
              <w:tr2bl w:val="nil"/>
            </w:tcBorders>
            <w:tcMar>
              <w:top w:w="57" w:type="dxa"/>
              <w:left w:w="57" w:type="dxa"/>
              <w:bottom w:w="57" w:type="dxa"/>
              <w:right w:w="57" w:type="dxa"/>
            </w:tcMar>
            <w:vAlign w:val="center"/>
          </w:tcPr>
          <w:p w:rsidR="00E27E25" w:rsidRDefault="00E27E25" w:rsidP="00286FD2">
            <w:pPr>
              <w:adjustRightInd w:val="0"/>
              <w:snapToGrid w:val="0"/>
              <w:rPr>
                <w:rFonts w:ascii="仿宋_GB2312" w:eastAsia="仿宋_GB2312" w:hAnsi="仿宋_GB2312" w:cs="仿宋_GB2312"/>
                <w:color w:val="000000"/>
                <w:sz w:val="24"/>
                <w:szCs w:val="24"/>
              </w:rPr>
            </w:pPr>
          </w:p>
        </w:tc>
        <w:tc>
          <w:tcPr>
            <w:tcW w:w="850" w:type="dxa"/>
            <w:tcBorders>
              <w:tl2br w:val="nil"/>
              <w:tr2bl w:val="nil"/>
            </w:tcBorders>
            <w:tcMar>
              <w:top w:w="57" w:type="dxa"/>
              <w:left w:w="57" w:type="dxa"/>
              <w:bottom w:w="57" w:type="dxa"/>
              <w:right w:w="57" w:type="dxa"/>
            </w:tcMar>
            <w:vAlign w:val="center"/>
          </w:tcPr>
          <w:p w:rsidR="00E27E25" w:rsidRDefault="00346259" w:rsidP="002A70EF">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较重</w:t>
            </w:r>
          </w:p>
        </w:tc>
        <w:tc>
          <w:tcPr>
            <w:tcW w:w="2977" w:type="dxa"/>
            <w:tcBorders>
              <w:tl2br w:val="nil"/>
              <w:tr2bl w:val="nil"/>
            </w:tcBorders>
            <w:tcMar>
              <w:top w:w="57" w:type="dxa"/>
              <w:left w:w="57" w:type="dxa"/>
              <w:bottom w:w="57" w:type="dxa"/>
              <w:right w:w="57" w:type="dxa"/>
            </w:tcMar>
            <w:vAlign w:val="center"/>
          </w:tcPr>
          <w:p w:rsidR="00E27E25" w:rsidRDefault="00346259" w:rsidP="00286FD2">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多次违法，或造成较大经济损失的</w:t>
            </w:r>
          </w:p>
        </w:tc>
        <w:tc>
          <w:tcPr>
            <w:tcW w:w="4220" w:type="dxa"/>
            <w:gridSpan w:val="2"/>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处以5万元以上7万元以下罚款</w:t>
            </w:r>
          </w:p>
        </w:tc>
      </w:tr>
      <w:tr w:rsidR="00E27E25" w:rsidTr="001E3C8C">
        <w:trPr>
          <w:trHeight w:val="851"/>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center"/>
              <w:rPr>
                <w:rFonts w:ascii="仿宋_GB2312" w:eastAsia="仿宋_GB2312" w:hAnsi="仿宋_GB2312" w:cs="仿宋_GB2312"/>
                <w:color w:val="000000"/>
                <w:sz w:val="24"/>
                <w:szCs w:val="24"/>
              </w:rPr>
            </w:pPr>
          </w:p>
        </w:tc>
        <w:tc>
          <w:tcPr>
            <w:tcW w:w="1421" w:type="dxa"/>
            <w:vMerge/>
            <w:tcBorders>
              <w:tl2br w:val="nil"/>
              <w:tr2bl w:val="nil"/>
            </w:tcBorders>
            <w:tcMar>
              <w:top w:w="57" w:type="dxa"/>
              <w:left w:w="57" w:type="dxa"/>
              <w:bottom w:w="57" w:type="dxa"/>
              <w:right w:w="57" w:type="dxa"/>
            </w:tcMar>
            <w:vAlign w:val="center"/>
          </w:tcPr>
          <w:p w:rsidR="00E27E25" w:rsidRDefault="00E27E25" w:rsidP="00286FD2">
            <w:pPr>
              <w:adjustRightInd w:val="0"/>
              <w:snapToGrid w:val="0"/>
              <w:rPr>
                <w:rFonts w:ascii="仿宋_GB2312" w:eastAsia="仿宋_GB2312" w:hAnsi="仿宋_GB2312" w:cs="仿宋_GB2312"/>
                <w:color w:val="000000"/>
                <w:sz w:val="24"/>
                <w:szCs w:val="24"/>
              </w:rPr>
            </w:pPr>
          </w:p>
        </w:tc>
        <w:tc>
          <w:tcPr>
            <w:tcW w:w="4111" w:type="dxa"/>
            <w:vMerge/>
            <w:tcBorders>
              <w:tl2br w:val="nil"/>
              <w:tr2bl w:val="nil"/>
            </w:tcBorders>
            <w:tcMar>
              <w:top w:w="57" w:type="dxa"/>
              <w:left w:w="57" w:type="dxa"/>
              <w:bottom w:w="57" w:type="dxa"/>
              <w:right w:w="57" w:type="dxa"/>
            </w:tcMar>
            <w:vAlign w:val="center"/>
          </w:tcPr>
          <w:p w:rsidR="00E27E25" w:rsidRDefault="00E27E25" w:rsidP="00286FD2">
            <w:pPr>
              <w:adjustRightInd w:val="0"/>
              <w:snapToGrid w:val="0"/>
              <w:rPr>
                <w:rFonts w:ascii="仿宋_GB2312" w:eastAsia="仿宋_GB2312" w:hAnsi="仿宋_GB2312" w:cs="仿宋_GB2312"/>
                <w:color w:val="000000"/>
                <w:sz w:val="24"/>
                <w:szCs w:val="24"/>
              </w:rPr>
            </w:pPr>
          </w:p>
        </w:tc>
        <w:tc>
          <w:tcPr>
            <w:tcW w:w="850" w:type="dxa"/>
            <w:tcBorders>
              <w:tl2br w:val="nil"/>
              <w:tr2bl w:val="nil"/>
            </w:tcBorders>
            <w:tcMar>
              <w:top w:w="57" w:type="dxa"/>
              <w:left w:w="57" w:type="dxa"/>
              <w:bottom w:w="57" w:type="dxa"/>
              <w:right w:w="57" w:type="dxa"/>
            </w:tcMar>
            <w:vAlign w:val="center"/>
          </w:tcPr>
          <w:p w:rsidR="00E27E25" w:rsidRDefault="00346259" w:rsidP="002A70EF">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严重</w:t>
            </w:r>
          </w:p>
        </w:tc>
        <w:tc>
          <w:tcPr>
            <w:tcW w:w="2977" w:type="dxa"/>
            <w:tcBorders>
              <w:tl2br w:val="nil"/>
              <w:tr2bl w:val="nil"/>
            </w:tcBorders>
            <w:tcMar>
              <w:top w:w="57" w:type="dxa"/>
              <w:left w:w="57" w:type="dxa"/>
              <w:bottom w:w="57" w:type="dxa"/>
              <w:right w:w="57" w:type="dxa"/>
            </w:tcMar>
            <w:vAlign w:val="center"/>
          </w:tcPr>
          <w:p w:rsidR="00E27E25" w:rsidRDefault="00346259" w:rsidP="00286FD2">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多次违法，或造成严重经济损失的</w:t>
            </w:r>
          </w:p>
        </w:tc>
        <w:tc>
          <w:tcPr>
            <w:tcW w:w="4220" w:type="dxa"/>
            <w:gridSpan w:val="2"/>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处以7万元以上10万元以下罚款</w:t>
            </w:r>
          </w:p>
        </w:tc>
      </w:tr>
      <w:tr w:rsidR="00E27E25" w:rsidTr="00B959E5">
        <w:trPr>
          <w:trHeight w:val="567"/>
          <w:jc w:val="center"/>
        </w:trPr>
        <w:tc>
          <w:tcPr>
            <w:tcW w:w="421" w:type="dxa"/>
            <w:vMerge w:val="restart"/>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lastRenderedPageBreak/>
              <w:t>5</w:t>
            </w:r>
          </w:p>
        </w:tc>
        <w:tc>
          <w:tcPr>
            <w:tcW w:w="1421" w:type="dxa"/>
            <w:vMerge w:val="restart"/>
            <w:tcBorders>
              <w:tl2br w:val="nil"/>
              <w:tr2bl w:val="nil"/>
            </w:tcBorders>
            <w:tcMar>
              <w:top w:w="57" w:type="dxa"/>
              <w:left w:w="57" w:type="dxa"/>
              <w:bottom w:w="57" w:type="dxa"/>
              <w:right w:w="57" w:type="dxa"/>
            </w:tcMar>
            <w:vAlign w:val="center"/>
          </w:tcPr>
          <w:p w:rsidR="00E27E25" w:rsidRDefault="00346259" w:rsidP="00286FD2">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专业化病虫害防治服务组织不具备相应的设施设备、技术人员、田间作业人员以及规范的管理制度的</w:t>
            </w:r>
          </w:p>
        </w:tc>
        <w:tc>
          <w:tcPr>
            <w:tcW w:w="4111" w:type="dxa"/>
            <w:vMerge w:val="restart"/>
            <w:tcBorders>
              <w:tl2br w:val="nil"/>
              <w:tr2bl w:val="nil"/>
            </w:tcBorders>
            <w:tcMar>
              <w:top w:w="57" w:type="dxa"/>
              <w:left w:w="57" w:type="dxa"/>
              <w:bottom w:w="57" w:type="dxa"/>
              <w:right w:w="57" w:type="dxa"/>
            </w:tcMar>
            <w:vAlign w:val="center"/>
          </w:tcPr>
          <w:p w:rsidR="00E27E25" w:rsidRDefault="00346259" w:rsidP="00286FD2">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《农作物病虫害防治条例》第四十二条　专业化病虫害防治服务组织有下列行为之一的，由县级以上人民政府农业农村主管部门责令改正；拒不改正或者情节严重的，处2000元以上2万元以下罚款；造成损失的，依法承担赔偿责任：</w:t>
            </w:r>
            <w:r>
              <w:rPr>
                <w:rFonts w:ascii="仿宋_GB2312" w:eastAsia="仿宋_GB2312" w:hAnsi="仿宋_GB2312" w:cs="仿宋_GB2312" w:hint="eastAsia"/>
                <w:color w:val="000000"/>
                <w:kern w:val="0"/>
                <w:sz w:val="24"/>
                <w:szCs w:val="24"/>
              </w:rPr>
              <w:br/>
              <w:t>(一)不具备相应的设施设备、技术人员、田间作业人员以及规范的管理制度；</w:t>
            </w:r>
          </w:p>
        </w:tc>
        <w:tc>
          <w:tcPr>
            <w:tcW w:w="850" w:type="dxa"/>
            <w:tcBorders>
              <w:tl2br w:val="nil"/>
              <w:tr2bl w:val="nil"/>
            </w:tcBorders>
            <w:tcMar>
              <w:top w:w="57" w:type="dxa"/>
              <w:left w:w="57" w:type="dxa"/>
              <w:bottom w:w="57" w:type="dxa"/>
              <w:right w:w="57" w:type="dxa"/>
            </w:tcMar>
            <w:vAlign w:val="center"/>
          </w:tcPr>
          <w:p w:rsidR="00E27E25" w:rsidRDefault="00346259" w:rsidP="002A70EF">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较轻</w:t>
            </w:r>
          </w:p>
        </w:tc>
        <w:tc>
          <w:tcPr>
            <w:tcW w:w="2977" w:type="dxa"/>
            <w:tcBorders>
              <w:tl2br w:val="nil"/>
              <w:tr2bl w:val="nil"/>
            </w:tcBorders>
            <w:tcMar>
              <w:top w:w="57" w:type="dxa"/>
              <w:left w:w="57" w:type="dxa"/>
              <w:bottom w:w="57" w:type="dxa"/>
              <w:right w:w="57" w:type="dxa"/>
            </w:tcMar>
            <w:vAlign w:val="center"/>
          </w:tcPr>
          <w:p w:rsidR="00E27E25" w:rsidRDefault="00346259" w:rsidP="00286FD2">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初次违法， 未造成经济损失或损失较小的</w:t>
            </w:r>
          </w:p>
        </w:tc>
        <w:tc>
          <w:tcPr>
            <w:tcW w:w="1843" w:type="dxa"/>
            <w:vMerge w:val="restart"/>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责令改正；拒不改正</w:t>
            </w:r>
          </w:p>
        </w:tc>
        <w:tc>
          <w:tcPr>
            <w:tcW w:w="2377"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处2000元以上5000元以下罚款</w:t>
            </w:r>
          </w:p>
        </w:tc>
      </w:tr>
      <w:tr w:rsidR="00E27E25" w:rsidTr="00B959E5">
        <w:trPr>
          <w:trHeight w:val="567"/>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left"/>
              <w:rPr>
                <w:rFonts w:ascii="仿宋_GB2312" w:eastAsia="仿宋_GB2312" w:hAnsi="仿宋_GB2312" w:cs="仿宋_GB2312"/>
                <w:color w:val="000000"/>
                <w:sz w:val="24"/>
                <w:szCs w:val="24"/>
              </w:rPr>
            </w:pPr>
          </w:p>
        </w:tc>
        <w:tc>
          <w:tcPr>
            <w:tcW w:w="1421" w:type="dxa"/>
            <w:vMerge/>
            <w:tcBorders>
              <w:tl2br w:val="nil"/>
              <w:tr2bl w:val="nil"/>
            </w:tcBorders>
            <w:tcMar>
              <w:top w:w="57" w:type="dxa"/>
              <w:left w:w="57" w:type="dxa"/>
              <w:bottom w:w="57" w:type="dxa"/>
              <w:right w:w="57" w:type="dxa"/>
            </w:tcMar>
            <w:vAlign w:val="center"/>
          </w:tcPr>
          <w:p w:rsidR="00E27E25" w:rsidRDefault="00E27E25" w:rsidP="00286FD2">
            <w:pPr>
              <w:adjustRightInd w:val="0"/>
              <w:snapToGrid w:val="0"/>
              <w:rPr>
                <w:rFonts w:ascii="仿宋_GB2312" w:eastAsia="仿宋_GB2312" w:hAnsi="仿宋_GB2312" w:cs="仿宋_GB2312"/>
                <w:color w:val="000000"/>
                <w:sz w:val="24"/>
                <w:szCs w:val="24"/>
              </w:rPr>
            </w:pPr>
          </w:p>
        </w:tc>
        <w:tc>
          <w:tcPr>
            <w:tcW w:w="4111" w:type="dxa"/>
            <w:vMerge/>
            <w:tcBorders>
              <w:tl2br w:val="nil"/>
              <w:tr2bl w:val="nil"/>
            </w:tcBorders>
            <w:tcMar>
              <w:top w:w="57" w:type="dxa"/>
              <w:left w:w="57" w:type="dxa"/>
              <w:bottom w:w="57" w:type="dxa"/>
              <w:right w:w="57" w:type="dxa"/>
            </w:tcMar>
            <w:vAlign w:val="center"/>
          </w:tcPr>
          <w:p w:rsidR="00E27E25" w:rsidRDefault="00E27E25" w:rsidP="00286FD2">
            <w:pPr>
              <w:adjustRightInd w:val="0"/>
              <w:snapToGrid w:val="0"/>
              <w:rPr>
                <w:rFonts w:ascii="仿宋_GB2312" w:eastAsia="仿宋_GB2312" w:hAnsi="仿宋_GB2312" w:cs="仿宋_GB2312"/>
                <w:color w:val="000000"/>
                <w:sz w:val="24"/>
                <w:szCs w:val="24"/>
              </w:rPr>
            </w:pPr>
          </w:p>
        </w:tc>
        <w:tc>
          <w:tcPr>
            <w:tcW w:w="850" w:type="dxa"/>
            <w:tcBorders>
              <w:tl2br w:val="nil"/>
              <w:tr2bl w:val="nil"/>
            </w:tcBorders>
            <w:tcMar>
              <w:top w:w="57" w:type="dxa"/>
              <w:left w:w="57" w:type="dxa"/>
              <w:bottom w:w="57" w:type="dxa"/>
              <w:right w:w="57" w:type="dxa"/>
            </w:tcMar>
            <w:vAlign w:val="center"/>
          </w:tcPr>
          <w:p w:rsidR="00E27E25" w:rsidRDefault="00346259" w:rsidP="002A70EF">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一般</w:t>
            </w:r>
          </w:p>
        </w:tc>
        <w:tc>
          <w:tcPr>
            <w:tcW w:w="2977" w:type="dxa"/>
            <w:tcBorders>
              <w:tl2br w:val="nil"/>
              <w:tr2bl w:val="nil"/>
            </w:tcBorders>
            <w:tcMar>
              <w:top w:w="57" w:type="dxa"/>
              <w:left w:w="57" w:type="dxa"/>
              <w:bottom w:w="57" w:type="dxa"/>
              <w:right w:w="57" w:type="dxa"/>
            </w:tcMar>
            <w:vAlign w:val="center"/>
          </w:tcPr>
          <w:p w:rsidR="00E27E25" w:rsidRDefault="00346259" w:rsidP="00286FD2">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再次违法，或造成一定经济损失的</w:t>
            </w:r>
          </w:p>
        </w:tc>
        <w:tc>
          <w:tcPr>
            <w:tcW w:w="1843"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left"/>
              <w:rPr>
                <w:rFonts w:ascii="仿宋_GB2312" w:eastAsia="仿宋_GB2312" w:hAnsi="仿宋_GB2312" w:cs="仿宋_GB2312"/>
                <w:color w:val="000000"/>
                <w:sz w:val="24"/>
                <w:szCs w:val="24"/>
              </w:rPr>
            </w:pPr>
          </w:p>
        </w:tc>
        <w:tc>
          <w:tcPr>
            <w:tcW w:w="2377"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处5000元以上1万元以下罚款</w:t>
            </w:r>
          </w:p>
        </w:tc>
      </w:tr>
      <w:tr w:rsidR="00E27E25" w:rsidTr="00B959E5">
        <w:trPr>
          <w:trHeight w:val="567"/>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left"/>
              <w:rPr>
                <w:rFonts w:ascii="仿宋_GB2312" w:eastAsia="仿宋_GB2312" w:hAnsi="仿宋_GB2312" w:cs="仿宋_GB2312"/>
                <w:color w:val="000000"/>
                <w:sz w:val="24"/>
                <w:szCs w:val="24"/>
              </w:rPr>
            </w:pPr>
          </w:p>
        </w:tc>
        <w:tc>
          <w:tcPr>
            <w:tcW w:w="1421" w:type="dxa"/>
            <w:vMerge/>
            <w:tcBorders>
              <w:tl2br w:val="nil"/>
              <w:tr2bl w:val="nil"/>
            </w:tcBorders>
            <w:tcMar>
              <w:top w:w="57" w:type="dxa"/>
              <w:left w:w="57" w:type="dxa"/>
              <w:bottom w:w="57" w:type="dxa"/>
              <w:right w:w="57" w:type="dxa"/>
            </w:tcMar>
            <w:vAlign w:val="center"/>
          </w:tcPr>
          <w:p w:rsidR="00E27E25" w:rsidRDefault="00E27E25" w:rsidP="00286FD2">
            <w:pPr>
              <w:adjustRightInd w:val="0"/>
              <w:snapToGrid w:val="0"/>
              <w:rPr>
                <w:rFonts w:ascii="仿宋_GB2312" w:eastAsia="仿宋_GB2312" w:hAnsi="仿宋_GB2312" w:cs="仿宋_GB2312"/>
                <w:color w:val="000000"/>
                <w:sz w:val="24"/>
                <w:szCs w:val="24"/>
              </w:rPr>
            </w:pPr>
          </w:p>
        </w:tc>
        <w:tc>
          <w:tcPr>
            <w:tcW w:w="4111" w:type="dxa"/>
            <w:vMerge/>
            <w:tcBorders>
              <w:tl2br w:val="nil"/>
              <w:tr2bl w:val="nil"/>
            </w:tcBorders>
            <w:tcMar>
              <w:top w:w="57" w:type="dxa"/>
              <w:left w:w="57" w:type="dxa"/>
              <w:bottom w:w="57" w:type="dxa"/>
              <w:right w:w="57" w:type="dxa"/>
            </w:tcMar>
            <w:vAlign w:val="center"/>
          </w:tcPr>
          <w:p w:rsidR="00E27E25" w:rsidRDefault="00E27E25" w:rsidP="00286FD2">
            <w:pPr>
              <w:adjustRightInd w:val="0"/>
              <w:snapToGrid w:val="0"/>
              <w:rPr>
                <w:rFonts w:ascii="仿宋_GB2312" w:eastAsia="仿宋_GB2312" w:hAnsi="仿宋_GB2312" w:cs="仿宋_GB2312"/>
                <w:color w:val="000000"/>
                <w:sz w:val="24"/>
                <w:szCs w:val="24"/>
              </w:rPr>
            </w:pPr>
          </w:p>
        </w:tc>
        <w:tc>
          <w:tcPr>
            <w:tcW w:w="850" w:type="dxa"/>
            <w:tcBorders>
              <w:tl2br w:val="nil"/>
              <w:tr2bl w:val="nil"/>
            </w:tcBorders>
            <w:tcMar>
              <w:top w:w="57" w:type="dxa"/>
              <w:left w:w="57" w:type="dxa"/>
              <w:bottom w:w="57" w:type="dxa"/>
              <w:right w:w="57" w:type="dxa"/>
            </w:tcMar>
            <w:vAlign w:val="center"/>
          </w:tcPr>
          <w:p w:rsidR="00E27E25" w:rsidRDefault="00346259" w:rsidP="002A70EF">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严重</w:t>
            </w:r>
          </w:p>
        </w:tc>
        <w:tc>
          <w:tcPr>
            <w:tcW w:w="2977" w:type="dxa"/>
            <w:tcBorders>
              <w:tl2br w:val="nil"/>
              <w:tr2bl w:val="nil"/>
            </w:tcBorders>
            <w:tcMar>
              <w:top w:w="57" w:type="dxa"/>
              <w:left w:w="57" w:type="dxa"/>
              <w:bottom w:w="57" w:type="dxa"/>
              <w:right w:w="57" w:type="dxa"/>
            </w:tcMar>
            <w:vAlign w:val="center"/>
          </w:tcPr>
          <w:p w:rsidR="00E27E25" w:rsidRDefault="00346259" w:rsidP="00286FD2">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多次违法，或造成重大经济损失的</w:t>
            </w:r>
          </w:p>
        </w:tc>
        <w:tc>
          <w:tcPr>
            <w:tcW w:w="1843"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left"/>
              <w:rPr>
                <w:rFonts w:ascii="仿宋_GB2312" w:eastAsia="仿宋_GB2312" w:hAnsi="仿宋_GB2312" w:cs="仿宋_GB2312"/>
                <w:color w:val="000000"/>
                <w:sz w:val="24"/>
                <w:szCs w:val="24"/>
              </w:rPr>
            </w:pPr>
          </w:p>
        </w:tc>
        <w:tc>
          <w:tcPr>
            <w:tcW w:w="2377"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处1万元以上2万元以下罚款</w:t>
            </w:r>
          </w:p>
        </w:tc>
      </w:tr>
      <w:tr w:rsidR="00E27E25" w:rsidTr="001E3C8C">
        <w:trPr>
          <w:trHeight w:val="1651"/>
          <w:jc w:val="center"/>
        </w:trPr>
        <w:tc>
          <w:tcPr>
            <w:tcW w:w="421" w:type="dxa"/>
            <w:vMerge w:val="restart"/>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6</w:t>
            </w:r>
          </w:p>
        </w:tc>
        <w:tc>
          <w:tcPr>
            <w:tcW w:w="1421" w:type="dxa"/>
            <w:vMerge w:val="restart"/>
            <w:tcBorders>
              <w:tl2br w:val="nil"/>
              <w:tr2bl w:val="nil"/>
            </w:tcBorders>
            <w:tcMar>
              <w:top w:w="57" w:type="dxa"/>
              <w:left w:w="57" w:type="dxa"/>
              <w:bottom w:w="57" w:type="dxa"/>
              <w:right w:w="57" w:type="dxa"/>
            </w:tcMar>
            <w:vAlign w:val="center"/>
          </w:tcPr>
          <w:p w:rsidR="00E27E25" w:rsidRPr="001E3C8C" w:rsidRDefault="00346259" w:rsidP="001E3C8C">
            <w:pPr>
              <w:widowControl/>
              <w:adjustRightInd w:val="0"/>
              <w:snapToGrid w:val="0"/>
              <w:spacing w:line="292" w:lineRule="exact"/>
              <w:textAlignment w:val="center"/>
              <w:rPr>
                <w:rFonts w:ascii="仿宋_GB2312" w:eastAsia="仿宋_GB2312" w:hAnsi="仿宋_GB2312" w:cs="仿宋_GB2312"/>
                <w:color w:val="000000"/>
                <w:szCs w:val="21"/>
              </w:rPr>
            </w:pPr>
            <w:r w:rsidRPr="001E3C8C">
              <w:rPr>
                <w:rFonts w:ascii="仿宋_GB2312" w:eastAsia="仿宋_GB2312" w:hAnsi="仿宋_GB2312" w:cs="仿宋_GB2312" w:hint="eastAsia"/>
                <w:color w:val="000000"/>
                <w:kern w:val="0"/>
                <w:szCs w:val="21"/>
              </w:rPr>
              <w:t>专业化病虫害防治服务组织其田间作业人员不能正确识别服务区域的农作物病虫害，或者不能正确掌握农药适用范围、施用方法、安全间隔期等专业知识以及田间作业安全防护知识，或者不能正确使用施药机械以及农作物病虫害防治相关用品的</w:t>
            </w:r>
          </w:p>
        </w:tc>
        <w:tc>
          <w:tcPr>
            <w:tcW w:w="4111" w:type="dxa"/>
            <w:vMerge w:val="restart"/>
            <w:tcBorders>
              <w:tl2br w:val="nil"/>
              <w:tr2bl w:val="nil"/>
            </w:tcBorders>
            <w:tcMar>
              <w:top w:w="57" w:type="dxa"/>
              <w:left w:w="57" w:type="dxa"/>
              <w:bottom w:w="57" w:type="dxa"/>
              <w:right w:w="57" w:type="dxa"/>
            </w:tcMar>
            <w:vAlign w:val="center"/>
          </w:tcPr>
          <w:p w:rsidR="00E27E25" w:rsidRDefault="00346259" w:rsidP="00286FD2">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《农作物病虫害防治条例》第四十二条　专业化病虫害防治服务组织有下列行为之一的，由县级以上人民政府农业农村主管部门责令改正；拒不改正或者情节严重的，处2000元以上2万元以下罚款；造成损失的，依法承担赔偿责任：</w:t>
            </w:r>
            <w:r>
              <w:rPr>
                <w:rFonts w:ascii="仿宋_GB2312" w:eastAsia="仿宋_GB2312" w:hAnsi="仿宋_GB2312" w:cs="仿宋_GB2312" w:hint="eastAsia"/>
                <w:color w:val="000000"/>
                <w:kern w:val="0"/>
                <w:sz w:val="24"/>
                <w:szCs w:val="24"/>
              </w:rPr>
              <w:br/>
              <w:t>(二)其田间作业人员不能正确识别服务区域的农作物病虫害，或者不能正确掌握农药适用范围、施用方法、安全间隔期等专业知识以及田间作业安全防护知识，或者不能正确使用施药机械以及农作物病虫害防治相关用品；</w:t>
            </w:r>
          </w:p>
        </w:tc>
        <w:tc>
          <w:tcPr>
            <w:tcW w:w="850" w:type="dxa"/>
            <w:tcBorders>
              <w:tl2br w:val="nil"/>
              <w:tr2bl w:val="nil"/>
            </w:tcBorders>
            <w:tcMar>
              <w:top w:w="57" w:type="dxa"/>
              <w:left w:w="57" w:type="dxa"/>
              <w:bottom w:w="57" w:type="dxa"/>
              <w:right w:w="57" w:type="dxa"/>
            </w:tcMar>
            <w:vAlign w:val="center"/>
          </w:tcPr>
          <w:p w:rsidR="00E27E25" w:rsidRDefault="00346259" w:rsidP="002A70EF">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较轻</w:t>
            </w:r>
          </w:p>
        </w:tc>
        <w:tc>
          <w:tcPr>
            <w:tcW w:w="2977" w:type="dxa"/>
            <w:tcBorders>
              <w:tl2br w:val="nil"/>
              <w:tr2bl w:val="nil"/>
            </w:tcBorders>
            <w:tcMar>
              <w:top w:w="57" w:type="dxa"/>
              <w:left w:w="57" w:type="dxa"/>
              <w:bottom w:w="57" w:type="dxa"/>
              <w:right w:w="57" w:type="dxa"/>
            </w:tcMar>
            <w:vAlign w:val="center"/>
          </w:tcPr>
          <w:p w:rsidR="00E27E25" w:rsidRDefault="00346259" w:rsidP="00286FD2">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初次违法， 未造成经济损失或损失较小的</w:t>
            </w:r>
          </w:p>
        </w:tc>
        <w:tc>
          <w:tcPr>
            <w:tcW w:w="1843" w:type="dxa"/>
            <w:vMerge w:val="restart"/>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责令改正；拒不改正</w:t>
            </w:r>
          </w:p>
        </w:tc>
        <w:tc>
          <w:tcPr>
            <w:tcW w:w="2377"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处2000元以上5000元以下罚款</w:t>
            </w:r>
          </w:p>
        </w:tc>
      </w:tr>
      <w:tr w:rsidR="00E27E25" w:rsidTr="001E3C8C">
        <w:trPr>
          <w:trHeight w:val="1620"/>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center"/>
              <w:rPr>
                <w:rFonts w:ascii="仿宋_GB2312" w:eastAsia="仿宋_GB2312" w:hAnsi="仿宋_GB2312" w:cs="仿宋_GB2312"/>
                <w:color w:val="000000"/>
                <w:sz w:val="24"/>
                <w:szCs w:val="24"/>
              </w:rPr>
            </w:pPr>
          </w:p>
        </w:tc>
        <w:tc>
          <w:tcPr>
            <w:tcW w:w="1421" w:type="dxa"/>
            <w:vMerge/>
            <w:tcBorders>
              <w:tl2br w:val="nil"/>
              <w:tr2bl w:val="nil"/>
            </w:tcBorders>
            <w:tcMar>
              <w:top w:w="57" w:type="dxa"/>
              <w:left w:w="57" w:type="dxa"/>
              <w:bottom w:w="57" w:type="dxa"/>
              <w:right w:w="57" w:type="dxa"/>
            </w:tcMar>
            <w:vAlign w:val="center"/>
          </w:tcPr>
          <w:p w:rsidR="00E27E25" w:rsidRDefault="00E27E25" w:rsidP="00286FD2">
            <w:pPr>
              <w:adjustRightInd w:val="0"/>
              <w:snapToGrid w:val="0"/>
              <w:rPr>
                <w:rFonts w:ascii="仿宋_GB2312" w:eastAsia="仿宋_GB2312" w:hAnsi="仿宋_GB2312" w:cs="仿宋_GB2312"/>
                <w:color w:val="000000"/>
                <w:sz w:val="24"/>
                <w:szCs w:val="24"/>
              </w:rPr>
            </w:pPr>
          </w:p>
        </w:tc>
        <w:tc>
          <w:tcPr>
            <w:tcW w:w="4111" w:type="dxa"/>
            <w:vMerge/>
            <w:tcBorders>
              <w:tl2br w:val="nil"/>
              <w:tr2bl w:val="nil"/>
            </w:tcBorders>
            <w:tcMar>
              <w:top w:w="57" w:type="dxa"/>
              <w:left w:w="57" w:type="dxa"/>
              <w:bottom w:w="57" w:type="dxa"/>
              <w:right w:w="57" w:type="dxa"/>
            </w:tcMar>
            <w:vAlign w:val="center"/>
          </w:tcPr>
          <w:p w:rsidR="00E27E25" w:rsidRDefault="00E27E25" w:rsidP="00286FD2">
            <w:pPr>
              <w:adjustRightInd w:val="0"/>
              <w:snapToGrid w:val="0"/>
              <w:rPr>
                <w:rFonts w:ascii="仿宋_GB2312" w:eastAsia="仿宋_GB2312" w:hAnsi="仿宋_GB2312" w:cs="仿宋_GB2312"/>
                <w:color w:val="000000"/>
                <w:sz w:val="24"/>
                <w:szCs w:val="24"/>
              </w:rPr>
            </w:pPr>
          </w:p>
        </w:tc>
        <w:tc>
          <w:tcPr>
            <w:tcW w:w="850" w:type="dxa"/>
            <w:tcBorders>
              <w:tl2br w:val="nil"/>
              <w:tr2bl w:val="nil"/>
            </w:tcBorders>
            <w:tcMar>
              <w:top w:w="57" w:type="dxa"/>
              <w:left w:w="57" w:type="dxa"/>
              <w:bottom w:w="57" w:type="dxa"/>
              <w:right w:w="57" w:type="dxa"/>
            </w:tcMar>
            <w:vAlign w:val="center"/>
          </w:tcPr>
          <w:p w:rsidR="00E27E25" w:rsidRDefault="00346259" w:rsidP="002A70EF">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一般</w:t>
            </w:r>
          </w:p>
        </w:tc>
        <w:tc>
          <w:tcPr>
            <w:tcW w:w="2977" w:type="dxa"/>
            <w:tcBorders>
              <w:tl2br w:val="nil"/>
              <w:tr2bl w:val="nil"/>
            </w:tcBorders>
            <w:tcMar>
              <w:top w:w="57" w:type="dxa"/>
              <w:left w:w="57" w:type="dxa"/>
              <w:bottom w:w="57" w:type="dxa"/>
              <w:right w:w="57" w:type="dxa"/>
            </w:tcMar>
            <w:vAlign w:val="center"/>
          </w:tcPr>
          <w:p w:rsidR="00E27E25" w:rsidRDefault="00346259" w:rsidP="00286FD2">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再次违法，或造成一定经济损失的</w:t>
            </w:r>
          </w:p>
        </w:tc>
        <w:tc>
          <w:tcPr>
            <w:tcW w:w="1843"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left"/>
              <w:rPr>
                <w:rFonts w:ascii="仿宋_GB2312" w:eastAsia="仿宋_GB2312" w:hAnsi="仿宋_GB2312" w:cs="仿宋_GB2312"/>
                <w:color w:val="000000"/>
                <w:sz w:val="24"/>
                <w:szCs w:val="24"/>
              </w:rPr>
            </w:pPr>
          </w:p>
        </w:tc>
        <w:tc>
          <w:tcPr>
            <w:tcW w:w="2377"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处5000元以上1万元以下罚款</w:t>
            </w:r>
          </w:p>
        </w:tc>
      </w:tr>
      <w:tr w:rsidR="00E27E25" w:rsidTr="001E3C8C">
        <w:trPr>
          <w:trHeight w:val="1911"/>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center"/>
              <w:rPr>
                <w:rFonts w:ascii="仿宋_GB2312" w:eastAsia="仿宋_GB2312" w:hAnsi="仿宋_GB2312" w:cs="仿宋_GB2312"/>
                <w:color w:val="000000"/>
                <w:sz w:val="24"/>
                <w:szCs w:val="24"/>
              </w:rPr>
            </w:pPr>
          </w:p>
        </w:tc>
        <w:tc>
          <w:tcPr>
            <w:tcW w:w="1421" w:type="dxa"/>
            <w:vMerge/>
            <w:tcBorders>
              <w:tl2br w:val="nil"/>
              <w:tr2bl w:val="nil"/>
            </w:tcBorders>
            <w:tcMar>
              <w:top w:w="57" w:type="dxa"/>
              <w:left w:w="57" w:type="dxa"/>
              <w:bottom w:w="57" w:type="dxa"/>
              <w:right w:w="57" w:type="dxa"/>
            </w:tcMar>
            <w:vAlign w:val="center"/>
          </w:tcPr>
          <w:p w:rsidR="00E27E25" w:rsidRDefault="00E27E25" w:rsidP="00286FD2">
            <w:pPr>
              <w:adjustRightInd w:val="0"/>
              <w:snapToGrid w:val="0"/>
              <w:rPr>
                <w:rFonts w:ascii="仿宋_GB2312" w:eastAsia="仿宋_GB2312" w:hAnsi="仿宋_GB2312" w:cs="仿宋_GB2312"/>
                <w:color w:val="000000"/>
                <w:sz w:val="24"/>
                <w:szCs w:val="24"/>
              </w:rPr>
            </w:pPr>
          </w:p>
        </w:tc>
        <w:tc>
          <w:tcPr>
            <w:tcW w:w="4111" w:type="dxa"/>
            <w:vMerge/>
            <w:tcBorders>
              <w:tl2br w:val="nil"/>
              <w:tr2bl w:val="nil"/>
            </w:tcBorders>
            <w:tcMar>
              <w:top w:w="57" w:type="dxa"/>
              <w:left w:w="57" w:type="dxa"/>
              <w:bottom w:w="57" w:type="dxa"/>
              <w:right w:w="57" w:type="dxa"/>
            </w:tcMar>
            <w:vAlign w:val="center"/>
          </w:tcPr>
          <w:p w:rsidR="00E27E25" w:rsidRDefault="00E27E25" w:rsidP="00286FD2">
            <w:pPr>
              <w:adjustRightInd w:val="0"/>
              <w:snapToGrid w:val="0"/>
              <w:rPr>
                <w:rFonts w:ascii="仿宋_GB2312" w:eastAsia="仿宋_GB2312" w:hAnsi="仿宋_GB2312" w:cs="仿宋_GB2312"/>
                <w:color w:val="000000"/>
                <w:sz w:val="24"/>
                <w:szCs w:val="24"/>
              </w:rPr>
            </w:pPr>
          </w:p>
        </w:tc>
        <w:tc>
          <w:tcPr>
            <w:tcW w:w="850" w:type="dxa"/>
            <w:tcBorders>
              <w:tl2br w:val="nil"/>
              <w:tr2bl w:val="nil"/>
            </w:tcBorders>
            <w:tcMar>
              <w:top w:w="57" w:type="dxa"/>
              <w:left w:w="57" w:type="dxa"/>
              <w:bottom w:w="57" w:type="dxa"/>
              <w:right w:w="57" w:type="dxa"/>
            </w:tcMar>
            <w:vAlign w:val="center"/>
          </w:tcPr>
          <w:p w:rsidR="00E27E25" w:rsidRDefault="00346259" w:rsidP="002A70EF">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严重</w:t>
            </w:r>
          </w:p>
        </w:tc>
        <w:tc>
          <w:tcPr>
            <w:tcW w:w="2977" w:type="dxa"/>
            <w:tcBorders>
              <w:tl2br w:val="nil"/>
              <w:tr2bl w:val="nil"/>
            </w:tcBorders>
            <w:tcMar>
              <w:top w:w="57" w:type="dxa"/>
              <w:left w:w="57" w:type="dxa"/>
              <w:bottom w:w="57" w:type="dxa"/>
              <w:right w:w="57" w:type="dxa"/>
            </w:tcMar>
            <w:vAlign w:val="center"/>
          </w:tcPr>
          <w:p w:rsidR="00E27E25" w:rsidRDefault="00346259" w:rsidP="00286FD2">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多次违法，或造成重大经济损失的</w:t>
            </w:r>
          </w:p>
        </w:tc>
        <w:tc>
          <w:tcPr>
            <w:tcW w:w="1843"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left"/>
              <w:rPr>
                <w:rFonts w:ascii="仿宋_GB2312" w:eastAsia="仿宋_GB2312" w:hAnsi="仿宋_GB2312" w:cs="仿宋_GB2312"/>
                <w:color w:val="000000"/>
                <w:sz w:val="24"/>
                <w:szCs w:val="24"/>
              </w:rPr>
            </w:pPr>
          </w:p>
        </w:tc>
        <w:tc>
          <w:tcPr>
            <w:tcW w:w="2377"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处1万元以上2万元以下罚款</w:t>
            </w:r>
          </w:p>
        </w:tc>
      </w:tr>
      <w:tr w:rsidR="00E27E25" w:rsidTr="00B959E5">
        <w:trPr>
          <w:trHeight w:val="567"/>
          <w:jc w:val="center"/>
        </w:trPr>
        <w:tc>
          <w:tcPr>
            <w:tcW w:w="421" w:type="dxa"/>
            <w:vMerge w:val="restart"/>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lastRenderedPageBreak/>
              <w:t>7</w:t>
            </w:r>
          </w:p>
        </w:tc>
        <w:tc>
          <w:tcPr>
            <w:tcW w:w="1421" w:type="dxa"/>
            <w:vMerge w:val="restart"/>
            <w:tcBorders>
              <w:tl2br w:val="nil"/>
              <w:tr2bl w:val="nil"/>
            </w:tcBorders>
            <w:tcMar>
              <w:top w:w="57" w:type="dxa"/>
              <w:left w:w="57" w:type="dxa"/>
              <w:bottom w:w="57" w:type="dxa"/>
              <w:right w:w="57" w:type="dxa"/>
            </w:tcMar>
            <w:vAlign w:val="center"/>
          </w:tcPr>
          <w:p w:rsidR="00E27E25" w:rsidRDefault="00346259" w:rsidP="00286FD2">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专业化病虫害防治服务组织未按规定建立或者保存服务档案的</w:t>
            </w:r>
          </w:p>
        </w:tc>
        <w:tc>
          <w:tcPr>
            <w:tcW w:w="4111" w:type="dxa"/>
            <w:vMerge w:val="restart"/>
            <w:tcBorders>
              <w:tl2br w:val="nil"/>
              <w:tr2bl w:val="nil"/>
            </w:tcBorders>
            <w:tcMar>
              <w:top w:w="57" w:type="dxa"/>
              <w:left w:w="57" w:type="dxa"/>
              <w:bottom w:w="57" w:type="dxa"/>
              <w:right w:w="57" w:type="dxa"/>
            </w:tcMar>
            <w:vAlign w:val="center"/>
          </w:tcPr>
          <w:p w:rsidR="00E27E25" w:rsidRDefault="00346259" w:rsidP="00286FD2">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《农作物病虫害防治条例》第四十二条　专业化病虫害防治服务组织有下列行为之一的，由县级以上人民政府农业农村主管部门责令改正；拒不改正或者情节严重的，处2000元以上2万元以下罚款；造成损失的，依法承担赔偿责任：</w:t>
            </w:r>
            <w:r>
              <w:rPr>
                <w:rFonts w:ascii="仿宋_GB2312" w:eastAsia="仿宋_GB2312" w:hAnsi="仿宋_GB2312" w:cs="仿宋_GB2312" w:hint="eastAsia"/>
                <w:color w:val="000000"/>
                <w:kern w:val="0"/>
                <w:sz w:val="24"/>
                <w:szCs w:val="24"/>
              </w:rPr>
              <w:br/>
              <w:t>(三)未按规定建立或者保存服务档案；</w:t>
            </w:r>
          </w:p>
        </w:tc>
        <w:tc>
          <w:tcPr>
            <w:tcW w:w="850" w:type="dxa"/>
            <w:tcBorders>
              <w:tl2br w:val="nil"/>
              <w:tr2bl w:val="nil"/>
            </w:tcBorders>
            <w:tcMar>
              <w:top w:w="57" w:type="dxa"/>
              <w:left w:w="57" w:type="dxa"/>
              <w:bottom w:w="57" w:type="dxa"/>
              <w:right w:w="57" w:type="dxa"/>
            </w:tcMar>
            <w:vAlign w:val="center"/>
          </w:tcPr>
          <w:p w:rsidR="00E27E25" w:rsidRDefault="00346259" w:rsidP="002A70EF">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较轻</w:t>
            </w:r>
          </w:p>
        </w:tc>
        <w:tc>
          <w:tcPr>
            <w:tcW w:w="2977" w:type="dxa"/>
            <w:tcBorders>
              <w:tl2br w:val="nil"/>
              <w:tr2bl w:val="nil"/>
            </w:tcBorders>
            <w:tcMar>
              <w:top w:w="57" w:type="dxa"/>
              <w:left w:w="57" w:type="dxa"/>
              <w:bottom w:w="57" w:type="dxa"/>
              <w:right w:w="57" w:type="dxa"/>
            </w:tcMar>
            <w:vAlign w:val="center"/>
          </w:tcPr>
          <w:p w:rsidR="00E27E25" w:rsidRDefault="00346259" w:rsidP="00286FD2">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初次违法，保存服务档案资料不全的</w:t>
            </w:r>
          </w:p>
        </w:tc>
        <w:tc>
          <w:tcPr>
            <w:tcW w:w="1843" w:type="dxa"/>
            <w:vMerge w:val="restart"/>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责令改正；拒不改正</w:t>
            </w:r>
          </w:p>
        </w:tc>
        <w:tc>
          <w:tcPr>
            <w:tcW w:w="2377"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处2000元以上5000元以下罚款</w:t>
            </w:r>
          </w:p>
        </w:tc>
      </w:tr>
      <w:tr w:rsidR="00E27E25" w:rsidTr="00B959E5">
        <w:trPr>
          <w:trHeight w:val="567"/>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left"/>
              <w:rPr>
                <w:rFonts w:ascii="仿宋_GB2312" w:eastAsia="仿宋_GB2312" w:hAnsi="仿宋_GB2312" w:cs="仿宋_GB2312"/>
                <w:color w:val="000000"/>
                <w:sz w:val="24"/>
                <w:szCs w:val="24"/>
              </w:rPr>
            </w:pPr>
          </w:p>
        </w:tc>
        <w:tc>
          <w:tcPr>
            <w:tcW w:w="1421" w:type="dxa"/>
            <w:vMerge/>
            <w:tcBorders>
              <w:tl2br w:val="nil"/>
              <w:tr2bl w:val="nil"/>
            </w:tcBorders>
            <w:tcMar>
              <w:top w:w="57" w:type="dxa"/>
              <w:left w:w="57" w:type="dxa"/>
              <w:bottom w:w="57" w:type="dxa"/>
              <w:right w:w="57" w:type="dxa"/>
            </w:tcMar>
            <w:vAlign w:val="center"/>
          </w:tcPr>
          <w:p w:rsidR="00E27E25" w:rsidRDefault="00E27E25" w:rsidP="00286FD2">
            <w:pPr>
              <w:adjustRightInd w:val="0"/>
              <w:snapToGrid w:val="0"/>
              <w:rPr>
                <w:rFonts w:ascii="仿宋_GB2312" w:eastAsia="仿宋_GB2312" w:hAnsi="仿宋_GB2312" w:cs="仿宋_GB2312"/>
                <w:color w:val="000000"/>
                <w:sz w:val="24"/>
                <w:szCs w:val="24"/>
              </w:rPr>
            </w:pPr>
          </w:p>
        </w:tc>
        <w:tc>
          <w:tcPr>
            <w:tcW w:w="4111" w:type="dxa"/>
            <w:vMerge/>
            <w:tcBorders>
              <w:tl2br w:val="nil"/>
              <w:tr2bl w:val="nil"/>
            </w:tcBorders>
            <w:tcMar>
              <w:top w:w="57" w:type="dxa"/>
              <w:left w:w="57" w:type="dxa"/>
              <w:bottom w:w="57" w:type="dxa"/>
              <w:right w:w="57" w:type="dxa"/>
            </w:tcMar>
            <w:vAlign w:val="center"/>
          </w:tcPr>
          <w:p w:rsidR="00E27E25" w:rsidRDefault="00E27E25" w:rsidP="00286FD2">
            <w:pPr>
              <w:adjustRightInd w:val="0"/>
              <w:snapToGrid w:val="0"/>
              <w:rPr>
                <w:rFonts w:ascii="仿宋_GB2312" w:eastAsia="仿宋_GB2312" w:hAnsi="仿宋_GB2312" w:cs="仿宋_GB2312"/>
                <w:color w:val="000000"/>
                <w:sz w:val="24"/>
                <w:szCs w:val="24"/>
              </w:rPr>
            </w:pPr>
          </w:p>
        </w:tc>
        <w:tc>
          <w:tcPr>
            <w:tcW w:w="850" w:type="dxa"/>
            <w:tcBorders>
              <w:tl2br w:val="nil"/>
              <w:tr2bl w:val="nil"/>
            </w:tcBorders>
            <w:tcMar>
              <w:top w:w="57" w:type="dxa"/>
              <w:left w:w="57" w:type="dxa"/>
              <w:bottom w:w="57" w:type="dxa"/>
              <w:right w:w="57" w:type="dxa"/>
            </w:tcMar>
            <w:vAlign w:val="center"/>
          </w:tcPr>
          <w:p w:rsidR="00E27E25" w:rsidRDefault="00346259" w:rsidP="002A70EF">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一般</w:t>
            </w:r>
          </w:p>
        </w:tc>
        <w:tc>
          <w:tcPr>
            <w:tcW w:w="2977" w:type="dxa"/>
            <w:tcBorders>
              <w:tl2br w:val="nil"/>
              <w:tr2bl w:val="nil"/>
            </w:tcBorders>
            <w:tcMar>
              <w:top w:w="57" w:type="dxa"/>
              <w:left w:w="57" w:type="dxa"/>
              <w:bottom w:w="57" w:type="dxa"/>
              <w:right w:w="57" w:type="dxa"/>
            </w:tcMar>
            <w:vAlign w:val="center"/>
          </w:tcPr>
          <w:p w:rsidR="00E27E25" w:rsidRDefault="00346259" w:rsidP="00286FD2">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再次违法，未建立服务档案或建立服务档案资料存在缺失的</w:t>
            </w:r>
          </w:p>
        </w:tc>
        <w:tc>
          <w:tcPr>
            <w:tcW w:w="1843"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left"/>
              <w:rPr>
                <w:rFonts w:ascii="仿宋_GB2312" w:eastAsia="仿宋_GB2312" w:hAnsi="仿宋_GB2312" w:cs="仿宋_GB2312"/>
                <w:color w:val="000000"/>
                <w:sz w:val="24"/>
                <w:szCs w:val="24"/>
              </w:rPr>
            </w:pPr>
          </w:p>
        </w:tc>
        <w:tc>
          <w:tcPr>
            <w:tcW w:w="2377"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处5000元以上1万元以下罚款</w:t>
            </w:r>
          </w:p>
        </w:tc>
      </w:tr>
      <w:tr w:rsidR="00E27E25" w:rsidTr="00B959E5">
        <w:trPr>
          <w:trHeight w:val="567"/>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left"/>
              <w:rPr>
                <w:rFonts w:ascii="仿宋_GB2312" w:eastAsia="仿宋_GB2312" w:hAnsi="仿宋_GB2312" w:cs="仿宋_GB2312"/>
                <w:color w:val="000000"/>
                <w:sz w:val="24"/>
                <w:szCs w:val="24"/>
              </w:rPr>
            </w:pPr>
          </w:p>
        </w:tc>
        <w:tc>
          <w:tcPr>
            <w:tcW w:w="1421" w:type="dxa"/>
            <w:vMerge/>
            <w:tcBorders>
              <w:tl2br w:val="nil"/>
              <w:tr2bl w:val="nil"/>
            </w:tcBorders>
            <w:tcMar>
              <w:top w:w="57" w:type="dxa"/>
              <w:left w:w="57" w:type="dxa"/>
              <w:bottom w:w="57" w:type="dxa"/>
              <w:right w:w="57" w:type="dxa"/>
            </w:tcMar>
            <w:vAlign w:val="center"/>
          </w:tcPr>
          <w:p w:rsidR="00E27E25" w:rsidRDefault="00E27E25" w:rsidP="00286FD2">
            <w:pPr>
              <w:adjustRightInd w:val="0"/>
              <w:snapToGrid w:val="0"/>
              <w:rPr>
                <w:rFonts w:ascii="仿宋_GB2312" w:eastAsia="仿宋_GB2312" w:hAnsi="仿宋_GB2312" w:cs="仿宋_GB2312"/>
                <w:color w:val="000000"/>
                <w:sz w:val="24"/>
                <w:szCs w:val="24"/>
              </w:rPr>
            </w:pPr>
          </w:p>
        </w:tc>
        <w:tc>
          <w:tcPr>
            <w:tcW w:w="4111" w:type="dxa"/>
            <w:vMerge/>
            <w:tcBorders>
              <w:tl2br w:val="nil"/>
              <w:tr2bl w:val="nil"/>
            </w:tcBorders>
            <w:tcMar>
              <w:top w:w="57" w:type="dxa"/>
              <w:left w:w="57" w:type="dxa"/>
              <w:bottom w:w="57" w:type="dxa"/>
              <w:right w:w="57" w:type="dxa"/>
            </w:tcMar>
            <w:vAlign w:val="center"/>
          </w:tcPr>
          <w:p w:rsidR="00E27E25" w:rsidRDefault="00E27E25" w:rsidP="00286FD2">
            <w:pPr>
              <w:adjustRightInd w:val="0"/>
              <w:snapToGrid w:val="0"/>
              <w:rPr>
                <w:rFonts w:ascii="仿宋_GB2312" w:eastAsia="仿宋_GB2312" w:hAnsi="仿宋_GB2312" w:cs="仿宋_GB2312"/>
                <w:color w:val="000000"/>
                <w:sz w:val="24"/>
                <w:szCs w:val="24"/>
              </w:rPr>
            </w:pPr>
          </w:p>
        </w:tc>
        <w:tc>
          <w:tcPr>
            <w:tcW w:w="850" w:type="dxa"/>
            <w:tcBorders>
              <w:tl2br w:val="nil"/>
              <w:tr2bl w:val="nil"/>
            </w:tcBorders>
            <w:tcMar>
              <w:top w:w="57" w:type="dxa"/>
              <w:left w:w="57" w:type="dxa"/>
              <w:bottom w:w="57" w:type="dxa"/>
              <w:right w:w="57" w:type="dxa"/>
            </w:tcMar>
            <w:vAlign w:val="center"/>
          </w:tcPr>
          <w:p w:rsidR="00E27E25" w:rsidRDefault="00346259" w:rsidP="002A70EF">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严重</w:t>
            </w:r>
          </w:p>
        </w:tc>
        <w:tc>
          <w:tcPr>
            <w:tcW w:w="2977" w:type="dxa"/>
            <w:tcBorders>
              <w:tl2br w:val="nil"/>
              <w:tr2bl w:val="nil"/>
            </w:tcBorders>
            <w:tcMar>
              <w:top w:w="57" w:type="dxa"/>
              <w:left w:w="57" w:type="dxa"/>
              <w:bottom w:w="57" w:type="dxa"/>
              <w:right w:w="57" w:type="dxa"/>
            </w:tcMar>
            <w:vAlign w:val="center"/>
          </w:tcPr>
          <w:p w:rsidR="00E27E25" w:rsidRDefault="00346259" w:rsidP="00286FD2">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多次违法，未建立服务档案或保存服务档案存在严重缺失的</w:t>
            </w:r>
          </w:p>
        </w:tc>
        <w:tc>
          <w:tcPr>
            <w:tcW w:w="1843"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left"/>
              <w:rPr>
                <w:rFonts w:ascii="仿宋_GB2312" w:eastAsia="仿宋_GB2312" w:hAnsi="仿宋_GB2312" w:cs="仿宋_GB2312"/>
                <w:color w:val="000000"/>
                <w:sz w:val="24"/>
                <w:szCs w:val="24"/>
              </w:rPr>
            </w:pPr>
          </w:p>
        </w:tc>
        <w:tc>
          <w:tcPr>
            <w:tcW w:w="2377"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处1万元以上2万元以下罚款</w:t>
            </w:r>
          </w:p>
        </w:tc>
      </w:tr>
      <w:tr w:rsidR="00E27E25" w:rsidTr="00B959E5">
        <w:trPr>
          <w:trHeight w:val="567"/>
          <w:jc w:val="center"/>
        </w:trPr>
        <w:tc>
          <w:tcPr>
            <w:tcW w:w="421" w:type="dxa"/>
            <w:vMerge w:val="restart"/>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8</w:t>
            </w:r>
          </w:p>
        </w:tc>
        <w:tc>
          <w:tcPr>
            <w:tcW w:w="1421" w:type="dxa"/>
            <w:vMerge w:val="restart"/>
            <w:tcBorders>
              <w:tl2br w:val="nil"/>
              <w:tr2bl w:val="nil"/>
            </w:tcBorders>
            <w:tcMar>
              <w:top w:w="57" w:type="dxa"/>
              <w:left w:w="57" w:type="dxa"/>
              <w:bottom w:w="57" w:type="dxa"/>
              <w:right w:w="57" w:type="dxa"/>
            </w:tcMar>
            <w:vAlign w:val="center"/>
          </w:tcPr>
          <w:p w:rsidR="00E27E25" w:rsidRDefault="00346259" w:rsidP="00286FD2">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专业化病虫害防治服务组织未为田间作业人员配备必要的防护用品的</w:t>
            </w:r>
          </w:p>
        </w:tc>
        <w:tc>
          <w:tcPr>
            <w:tcW w:w="4111" w:type="dxa"/>
            <w:vMerge w:val="restart"/>
            <w:tcBorders>
              <w:tl2br w:val="nil"/>
              <w:tr2bl w:val="nil"/>
            </w:tcBorders>
            <w:tcMar>
              <w:top w:w="57" w:type="dxa"/>
              <w:left w:w="57" w:type="dxa"/>
              <w:bottom w:w="57" w:type="dxa"/>
              <w:right w:w="57" w:type="dxa"/>
            </w:tcMar>
            <w:vAlign w:val="center"/>
          </w:tcPr>
          <w:p w:rsidR="00E27E25" w:rsidRDefault="00346259" w:rsidP="00A84DE7">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《农作物病虫害防治条例》第四十二条　专业化病虫害防治服务组织有下列行为之一的，由县级以上人民政府农业农村主管部门责令改正；拒不改正或者情节严重的，处2000元以上2万元以下罚款；造成损失的，依法承担赔偿责任：</w:t>
            </w:r>
            <w:r>
              <w:rPr>
                <w:rFonts w:ascii="仿宋_GB2312" w:eastAsia="仿宋_GB2312" w:hAnsi="仿宋_GB2312" w:cs="仿宋_GB2312" w:hint="eastAsia"/>
                <w:color w:val="000000"/>
                <w:kern w:val="0"/>
                <w:sz w:val="24"/>
                <w:szCs w:val="24"/>
              </w:rPr>
              <w:br/>
              <w:t>(四)未为田间作业人员配备必要的防护用品。</w:t>
            </w:r>
          </w:p>
        </w:tc>
        <w:tc>
          <w:tcPr>
            <w:tcW w:w="850" w:type="dxa"/>
            <w:tcBorders>
              <w:tl2br w:val="nil"/>
              <w:tr2bl w:val="nil"/>
            </w:tcBorders>
            <w:tcMar>
              <w:top w:w="57" w:type="dxa"/>
              <w:left w:w="57" w:type="dxa"/>
              <w:bottom w:w="57" w:type="dxa"/>
              <w:right w:w="57" w:type="dxa"/>
            </w:tcMar>
            <w:vAlign w:val="center"/>
          </w:tcPr>
          <w:p w:rsidR="00E27E25" w:rsidRDefault="00346259" w:rsidP="002A70EF">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较轻</w:t>
            </w:r>
          </w:p>
        </w:tc>
        <w:tc>
          <w:tcPr>
            <w:tcW w:w="2977" w:type="dxa"/>
            <w:tcBorders>
              <w:tl2br w:val="nil"/>
              <w:tr2bl w:val="nil"/>
            </w:tcBorders>
            <w:tcMar>
              <w:top w:w="57" w:type="dxa"/>
              <w:left w:w="57" w:type="dxa"/>
              <w:bottom w:w="57" w:type="dxa"/>
              <w:right w:w="57" w:type="dxa"/>
            </w:tcMar>
            <w:vAlign w:val="center"/>
          </w:tcPr>
          <w:p w:rsidR="00E27E25" w:rsidRDefault="00346259" w:rsidP="00286FD2">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初次违法，违法行为轻微，未形成对作业人员的伤害的</w:t>
            </w:r>
          </w:p>
        </w:tc>
        <w:tc>
          <w:tcPr>
            <w:tcW w:w="1843" w:type="dxa"/>
            <w:vMerge w:val="restart"/>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责令改正；拒不改正的</w:t>
            </w:r>
          </w:p>
        </w:tc>
        <w:tc>
          <w:tcPr>
            <w:tcW w:w="2377"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处2000元以上5000元以下罚款</w:t>
            </w:r>
          </w:p>
        </w:tc>
      </w:tr>
      <w:tr w:rsidR="00E27E25" w:rsidTr="00B959E5">
        <w:trPr>
          <w:trHeight w:val="567"/>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center"/>
              <w:rPr>
                <w:rFonts w:ascii="仿宋_GB2312" w:eastAsia="仿宋_GB2312" w:hAnsi="仿宋_GB2312" w:cs="仿宋_GB2312"/>
                <w:color w:val="000000"/>
                <w:sz w:val="24"/>
                <w:szCs w:val="24"/>
              </w:rPr>
            </w:pPr>
          </w:p>
        </w:tc>
        <w:tc>
          <w:tcPr>
            <w:tcW w:w="1421" w:type="dxa"/>
            <w:vMerge/>
            <w:tcBorders>
              <w:tl2br w:val="nil"/>
              <w:tr2bl w:val="nil"/>
            </w:tcBorders>
            <w:tcMar>
              <w:top w:w="57" w:type="dxa"/>
              <w:left w:w="57" w:type="dxa"/>
              <w:bottom w:w="57" w:type="dxa"/>
              <w:right w:w="57" w:type="dxa"/>
            </w:tcMar>
            <w:vAlign w:val="center"/>
          </w:tcPr>
          <w:p w:rsidR="00E27E25" w:rsidRDefault="00E27E25" w:rsidP="00286FD2">
            <w:pPr>
              <w:adjustRightInd w:val="0"/>
              <w:snapToGrid w:val="0"/>
              <w:rPr>
                <w:rFonts w:ascii="仿宋_GB2312" w:eastAsia="仿宋_GB2312" w:hAnsi="仿宋_GB2312" w:cs="仿宋_GB2312"/>
                <w:color w:val="000000"/>
                <w:sz w:val="24"/>
                <w:szCs w:val="24"/>
              </w:rPr>
            </w:pPr>
          </w:p>
        </w:tc>
        <w:tc>
          <w:tcPr>
            <w:tcW w:w="4111" w:type="dxa"/>
            <w:vMerge/>
            <w:tcBorders>
              <w:tl2br w:val="nil"/>
              <w:tr2bl w:val="nil"/>
            </w:tcBorders>
            <w:tcMar>
              <w:top w:w="57" w:type="dxa"/>
              <w:left w:w="57" w:type="dxa"/>
              <w:bottom w:w="57" w:type="dxa"/>
              <w:right w:w="57" w:type="dxa"/>
            </w:tcMar>
            <w:vAlign w:val="center"/>
          </w:tcPr>
          <w:p w:rsidR="00E27E25" w:rsidRDefault="00E27E25" w:rsidP="00286FD2">
            <w:pPr>
              <w:adjustRightInd w:val="0"/>
              <w:snapToGrid w:val="0"/>
              <w:rPr>
                <w:rFonts w:ascii="仿宋_GB2312" w:eastAsia="仿宋_GB2312" w:hAnsi="仿宋_GB2312" w:cs="仿宋_GB2312"/>
                <w:color w:val="000000"/>
                <w:sz w:val="24"/>
                <w:szCs w:val="24"/>
              </w:rPr>
            </w:pPr>
          </w:p>
        </w:tc>
        <w:tc>
          <w:tcPr>
            <w:tcW w:w="850" w:type="dxa"/>
            <w:tcBorders>
              <w:tl2br w:val="nil"/>
              <w:tr2bl w:val="nil"/>
            </w:tcBorders>
            <w:tcMar>
              <w:top w:w="57" w:type="dxa"/>
              <w:left w:w="57" w:type="dxa"/>
              <w:bottom w:w="57" w:type="dxa"/>
              <w:right w:w="57" w:type="dxa"/>
            </w:tcMar>
            <w:vAlign w:val="center"/>
          </w:tcPr>
          <w:p w:rsidR="00E27E25" w:rsidRDefault="00346259" w:rsidP="002A70EF">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一般</w:t>
            </w:r>
          </w:p>
        </w:tc>
        <w:tc>
          <w:tcPr>
            <w:tcW w:w="2977" w:type="dxa"/>
            <w:tcBorders>
              <w:tl2br w:val="nil"/>
              <w:tr2bl w:val="nil"/>
            </w:tcBorders>
            <w:tcMar>
              <w:top w:w="57" w:type="dxa"/>
              <w:left w:w="57" w:type="dxa"/>
              <w:bottom w:w="57" w:type="dxa"/>
              <w:right w:w="57" w:type="dxa"/>
            </w:tcMar>
            <w:vAlign w:val="center"/>
          </w:tcPr>
          <w:p w:rsidR="00E27E25" w:rsidRDefault="00346259" w:rsidP="00286FD2">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再次违法，作业人员受到伤害但伤害较轻的</w:t>
            </w:r>
          </w:p>
        </w:tc>
        <w:tc>
          <w:tcPr>
            <w:tcW w:w="1843"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left"/>
              <w:rPr>
                <w:rFonts w:ascii="仿宋_GB2312" w:eastAsia="仿宋_GB2312" w:hAnsi="仿宋_GB2312" w:cs="仿宋_GB2312"/>
                <w:color w:val="000000"/>
                <w:sz w:val="24"/>
                <w:szCs w:val="24"/>
              </w:rPr>
            </w:pPr>
          </w:p>
        </w:tc>
        <w:tc>
          <w:tcPr>
            <w:tcW w:w="2377"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处5000元以上1万元以下罚款</w:t>
            </w:r>
          </w:p>
        </w:tc>
      </w:tr>
      <w:tr w:rsidR="00E27E25" w:rsidTr="00B959E5">
        <w:trPr>
          <w:trHeight w:val="567"/>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center"/>
              <w:rPr>
                <w:rFonts w:ascii="仿宋_GB2312" w:eastAsia="仿宋_GB2312" w:hAnsi="仿宋_GB2312" w:cs="仿宋_GB2312"/>
                <w:color w:val="000000"/>
                <w:sz w:val="24"/>
                <w:szCs w:val="24"/>
              </w:rPr>
            </w:pPr>
          </w:p>
        </w:tc>
        <w:tc>
          <w:tcPr>
            <w:tcW w:w="1421" w:type="dxa"/>
            <w:vMerge/>
            <w:tcBorders>
              <w:tl2br w:val="nil"/>
              <w:tr2bl w:val="nil"/>
            </w:tcBorders>
            <w:tcMar>
              <w:top w:w="57" w:type="dxa"/>
              <w:left w:w="57" w:type="dxa"/>
              <w:bottom w:w="57" w:type="dxa"/>
              <w:right w:w="57" w:type="dxa"/>
            </w:tcMar>
            <w:vAlign w:val="center"/>
          </w:tcPr>
          <w:p w:rsidR="00E27E25" w:rsidRDefault="00E27E25" w:rsidP="00286FD2">
            <w:pPr>
              <w:adjustRightInd w:val="0"/>
              <w:snapToGrid w:val="0"/>
              <w:rPr>
                <w:rFonts w:ascii="仿宋_GB2312" w:eastAsia="仿宋_GB2312" w:hAnsi="仿宋_GB2312" w:cs="仿宋_GB2312"/>
                <w:color w:val="000000"/>
                <w:sz w:val="24"/>
                <w:szCs w:val="24"/>
              </w:rPr>
            </w:pPr>
          </w:p>
        </w:tc>
        <w:tc>
          <w:tcPr>
            <w:tcW w:w="4111" w:type="dxa"/>
            <w:vMerge/>
            <w:tcBorders>
              <w:tl2br w:val="nil"/>
              <w:tr2bl w:val="nil"/>
            </w:tcBorders>
            <w:tcMar>
              <w:top w:w="57" w:type="dxa"/>
              <w:left w:w="57" w:type="dxa"/>
              <w:bottom w:w="57" w:type="dxa"/>
              <w:right w:w="57" w:type="dxa"/>
            </w:tcMar>
            <w:vAlign w:val="center"/>
          </w:tcPr>
          <w:p w:rsidR="00E27E25" w:rsidRDefault="00E27E25" w:rsidP="00286FD2">
            <w:pPr>
              <w:adjustRightInd w:val="0"/>
              <w:snapToGrid w:val="0"/>
              <w:rPr>
                <w:rFonts w:ascii="仿宋_GB2312" w:eastAsia="仿宋_GB2312" w:hAnsi="仿宋_GB2312" w:cs="仿宋_GB2312"/>
                <w:color w:val="000000"/>
                <w:sz w:val="24"/>
                <w:szCs w:val="24"/>
              </w:rPr>
            </w:pPr>
          </w:p>
        </w:tc>
        <w:tc>
          <w:tcPr>
            <w:tcW w:w="850" w:type="dxa"/>
            <w:tcBorders>
              <w:tl2br w:val="nil"/>
              <w:tr2bl w:val="nil"/>
            </w:tcBorders>
            <w:tcMar>
              <w:top w:w="57" w:type="dxa"/>
              <w:left w:w="57" w:type="dxa"/>
              <w:bottom w:w="57" w:type="dxa"/>
              <w:right w:w="57" w:type="dxa"/>
            </w:tcMar>
            <w:vAlign w:val="center"/>
          </w:tcPr>
          <w:p w:rsidR="00E27E25" w:rsidRDefault="00346259" w:rsidP="002A70EF">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严重</w:t>
            </w:r>
          </w:p>
        </w:tc>
        <w:tc>
          <w:tcPr>
            <w:tcW w:w="2977" w:type="dxa"/>
            <w:tcBorders>
              <w:tl2br w:val="nil"/>
              <w:tr2bl w:val="nil"/>
            </w:tcBorders>
            <w:tcMar>
              <w:top w:w="57" w:type="dxa"/>
              <w:left w:w="57" w:type="dxa"/>
              <w:bottom w:w="57" w:type="dxa"/>
              <w:right w:w="57" w:type="dxa"/>
            </w:tcMar>
            <w:vAlign w:val="center"/>
          </w:tcPr>
          <w:p w:rsidR="00E27E25" w:rsidRDefault="00346259" w:rsidP="00286FD2">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多次违法，拒不改正，造成作业人员受到严重伤害的</w:t>
            </w:r>
          </w:p>
        </w:tc>
        <w:tc>
          <w:tcPr>
            <w:tcW w:w="1843"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left"/>
              <w:rPr>
                <w:rFonts w:ascii="仿宋_GB2312" w:eastAsia="仿宋_GB2312" w:hAnsi="仿宋_GB2312" w:cs="仿宋_GB2312"/>
                <w:color w:val="000000"/>
                <w:sz w:val="24"/>
                <w:szCs w:val="24"/>
              </w:rPr>
            </w:pPr>
          </w:p>
        </w:tc>
        <w:tc>
          <w:tcPr>
            <w:tcW w:w="2377"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处1万元以上2万元以下罚款</w:t>
            </w:r>
          </w:p>
        </w:tc>
      </w:tr>
      <w:tr w:rsidR="00E27E25" w:rsidTr="00B959E5">
        <w:trPr>
          <w:trHeight w:val="567"/>
          <w:jc w:val="center"/>
        </w:trPr>
        <w:tc>
          <w:tcPr>
            <w:tcW w:w="421" w:type="dxa"/>
            <w:vMerge w:val="restart"/>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9</w:t>
            </w:r>
          </w:p>
        </w:tc>
        <w:tc>
          <w:tcPr>
            <w:tcW w:w="1421" w:type="dxa"/>
            <w:vMerge w:val="restart"/>
            <w:tcBorders>
              <w:tl2br w:val="nil"/>
              <w:tr2bl w:val="nil"/>
            </w:tcBorders>
            <w:tcMar>
              <w:top w:w="57" w:type="dxa"/>
              <w:left w:w="57" w:type="dxa"/>
              <w:bottom w:w="57" w:type="dxa"/>
              <w:right w:w="57" w:type="dxa"/>
            </w:tcMar>
            <w:vAlign w:val="center"/>
          </w:tcPr>
          <w:p w:rsidR="00E27E25" w:rsidRDefault="00346259" w:rsidP="00286FD2">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境外组织和个人违反本条例规定，在我国境内开展农作物病虫害监测活动的</w:t>
            </w:r>
          </w:p>
        </w:tc>
        <w:tc>
          <w:tcPr>
            <w:tcW w:w="4111" w:type="dxa"/>
            <w:vMerge w:val="restart"/>
            <w:tcBorders>
              <w:tl2br w:val="nil"/>
              <w:tr2bl w:val="nil"/>
            </w:tcBorders>
            <w:tcMar>
              <w:top w:w="57" w:type="dxa"/>
              <w:left w:w="57" w:type="dxa"/>
              <w:bottom w:w="57" w:type="dxa"/>
              <w:right w:w="57" w:type="dxa"/>
            </w:tcMar>
            <w:vAlign w:val="center"/>
          </w:tcPr>
          <w:p w:rsidR="00E27E25" w:rsidRDefault="00346259" w:rsidP="00286FD2">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《农作物病虫害防治条例》第四十三条　境外组织和个人违反本条例规定，在我国境内开展农作物病虫害监测活动的，由县级以上人民政府农业农村主管部门责令其停止监测活动，没收监测数据和工具，并处10万元以上50万元以下罚款；情节严重的，并处50万元以上100万元以下罚款；构成犯罪的，依法追究刑事责任。</w:t>
            </w:r>
          </w:p>
        </w:tc>
        <w:tc>
          <w:tcPr>
            <w:tcW w:w="850" w:type="dxa"/>
            <w:tcBorders>
              <w:tl2br w:val="nil"/>
              <w:tr2bl w:val="nil"/>
            </w:tcBorders>
            <w:tcMar>
              <w:top w:w="57" w:type="dxa"/>
              <w:left w:w="57" w:type="dxa"/>
              <w:bottom w:w="57" w:type="dxa"/>
              <w:right w:w="57" w:type="dxa"/>
            </w:tcMar>
            <w:vAlign w:val="center"/>
          </w:tcPr>
          <w:p w:rsidR="00E27E25" w:rsidRDefault="00346259" w:rsidP="002A70EF">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较轻</w:t>
            </w:r>
          </w:p>
        </w:tc>
        <w:tc>
          <w:tcPr>
            <w:tcW w:w="2977" w:type="dxa"/>
            <w:tcBorders>
              <w:tl2br w:val="nil"/>
              <w:tr2bl w:val="nil"/>
            </w:tcBorders>
            <w:tcMar>
              <w:top w:w="57" w:type="dxa"/>
              <w:left w:w="57" w:type="dxa"/>
              <w:bottom w:w="57" w:type="dxa"/>
              <w:right w:w="57" w:type="dxa"/>
            </w:tcMar>
            <w:vAlign w:val="center"/>
          </w:tcPr>
          <w:p w:rsidR="00E27E25" w:rsidRDefault="00346259" w:rsidP="00286FD2">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在个别点或乡域范围内开展监测活动的</w:t>
            </w:r>
          </w:p>
        </w:tc>
        <w:tc>
          <w:tcPr>
            <w:tcW w:w="1843" w:type="dxa"/>
            <w:vMerge w:val="restart"/>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责令其停止监测活动，没收监测数据和工具</w:t>
            </w:r>
          </w:p>
        </w:tc>
        <w:tc>
          <w:tcPr>
            <w:tcW w:w="2377"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并处10万元以上30万元以下罚款</w:t>
            </w:r>
          </w:p>
        </w:tc>
      </w:tr>
      <w:tr w:rsidR="00E27E25" w:rsidTr="00B959E5">
        <w:trPr>
          <w:trHeight w:val="567"/>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center"/>
              <w:rPr>
                <w:rFonts w:ascii="仿宋_GB2312" w:eastAsia="仿宋_GB2312" w:hAnsi="仿宋_GB2312" w:cs="仿宋_GB2312"/>
                <w:color w:val="000000"/>
                <w:sz w:val="24"/>
                <w:szCs w:val="24"/>
              </w:rPr>
            </w:pPr>
          </w:p>
        </w:tc>
        <w:tc>
          <w:tcPr>
            <w:tcW w:w="1421" w:type="dxa"/>
            <w:vMerge/>
            <w:tcBorders>
              <w:tl2br w:val="nil"/>
              <w:tr2bl w:val="nil"/>
            </w:tcBorders>
            <w:tcMar>
              <w:top w:w="57" w:type="dxa"/>
              <w:left w:w="57" w:type="dxa"/>
              <w:bottom w:w="57" w:type="dxa"/>
              <w:right w:w="57" w:type="dxa"/>
            </w:tcMar>
            <w:vAlign w:val="center"/>
          </w:tcPr>
          <w:p w:rsidR="00E27E25" w:rsidRDefault="00E27E25" w:rsidP="00286FD2">
            <w:pPr>
              <w:adjustRightInd w:val="0"/>
              <w:snapToGrid w:val="0"/>
              <w:rPr>
                <w:rFonts w:ascii="仿宋_GB2312" w:eastAsia="仿宋_GB2312" w:hAnsi="仿宋_GB2312" w:cs="仿宋_GB2312"/>
                <w:color w:val="000000"/>
                <w:sz w:val="24"/>
                <w:szCs w:val="24"/>
              </w:rPr>
            </w:pPr>
          </w:p>
        </w:tc>
        <w:tc>
          <w:tcPr>
            <w:tcW w:w="4111" w:type="dxa"/>
            <w:vMerge/>
            <w:tcBorders>
              <w:tl2br w:val="nil"/>
              <w:tr2bl w:val="nil"/>
            </w:tcBorders>
            <w:tcMar>
              <w:top w:w="57" w:type="dxa"/>
              <w:left w:w="57" w:type="dxa"/>
              <w:bottom w:w="57" w:type="dxa"/>
              <w:right w:w="57" w:type="dxa"/>
            </w:tcMar>
            <w:vAlign w:val="center"/>
          </w:tcPr>
          <w:p w:rsidR="00E27E25" w:rsidRDefault="00E27E25" w:rsidP="00286FD2">
            <w:pPr>
              <w:adjustRightInd w:val="0"/>
              <w:snapToGrid w:val="0"/>
              <w:rPr>
                <w:rFonts w:ascii="仿宋_GB2312" w:eastAsia="仿宋_GB2312" w:hAnsi="仿宋_GB2312" w:cs="仿宋_GB2312"/>
                <w:color w:val="000000"/>
                <w:sz w:val="24"/>
                <w:szCs w:val="24"/>
              </w:rPr>
            </w:pPr>
          </w:p>
        </w:tc>
        <w:tc>
          <w:tcPr>
            <w:tcW w:w="850" w:type="dxa"/>
            <w:tcBorders>
              <w:tl2br w:val="nil"/>
              <w:tr2bl w:val="nil"/>
            </w:tcBorders>
            <w:tcMar>
              <w:top w:w="57" w:type="dxa"/>
              <w:left w:w="57" w:type="dxa"/>
              <w:bottom w:w="57" w:type="dxa"/>
              <w:right w:w="57" w:type="dxa"/>
            </w:tcMar>
            <w:vAlign w:val="center"/>
          </w:tcPr>
          <w:p w:rsidR="00E27E25" w:rsidRDefault="00346259" w:rsidP="002A70EF">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一般</w:t>
            </w:r>
          </w:p>
        </w:tc>
        <w:tc>
          <w:tcPr>
            <w:tcW w:w="2977" w:type="dxa"/>
            <w:tcBorders>
              <w:tl2br w:val="nil"/>
              <w:tr2bl w:val="nil"/>
            </w:tcBorders>
            <w:tcMar>
              <w:top w:w="57" w:type="dxa"/>
              <w:left w:w="57" w:type="dxa"/>
              <w:bottom w:w="57" w:type="dxa"/>
              <w:right w:w="57" w:type="dxa"/>
            </w:tcMar>
            <w:vAlign w:val="center"/>
          </w:tcPr>
          <w:p w:rsidR="00E27E25" w:rsidRDefault="00346259" w:rsidP="00286FD2">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在多点或县域范围内开展监测活动的</w:t>
            </w:r>
          </w:p>
        </w:tc>
        <w:tc>
          <w:tcPr>
            <w:tcW w:w="1843"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left"/>
              <w:rPr>
                <w:rFonts w:ascii="仿宋_GB2312" w:eastAsia="仿宋_GB2312" w:hAnsi="仿宋_GB2312" w:cs="仿宋_GB2312"/>
                <w:color w:val="000000"/>
                <w:sz w:val="24"/>
                <w:szCs w:val="24"/>
              </w:rPr>
            </w:pPr>
          </w:p>
        </w:tc>
        <w:tc>
          <w:tcPr>
            <w:tcW w:w="2377"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并处30万元以上50万元以下罚款</w:t>
            </w:r>
          </w:p>
        </w:tc>
      </w:tr>
      <w:tr w:rsidR="00E27E25" w:rsidTr="00B959E5">
        <w:trPr>
          <w:trHeight w:val="567"/>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center"/>
              <w:rPr>
                <w:rFonts w:ascii="仿宋_GB2312" w:eastAsia="仿宋_GB2312" w:hAnsi="仿宋_GB2312" w:cs="仿宋_GB2312"/>
                <w:color w:val="000000"/>
                <w:sz w:val="24"/>
                <w:szCs w:val="24"/>
              </w:rPr>
            </w:pPr>
          </w:p>
        </w:tc>
        <w:tc>
          <w:tcPr>
            <w:tcW w:w="1421" w:type="dxa"/>
            <w:vMerge/>
            <w:tcBorders>
              <w:tl2br w:val="nil"/>
              <w:tr2bl w:val="nil"/>
            </w:tcBorders>
            <w:tcMar>
              <w:top w:w="57" w:type="dxa"/>
              <w:left w:w="57" w:type="dxa"/>
              <w:bottom w:w="57" w:type="dxa"/>
              <w:right w:w="57" w:type="dxa"/>
            </w:tcMar>
            <w:vAlign w:val="center"/>
          </w:tcPr>
          <w:p w:rsidR="00E27E25" w:rsidRDefault="00E27E25" w:rsidP="00286FD2">
            <w:pPr>
              <w:adjustRightInd w:val="0"/>
              <w:snapToGrid w:val="0"/>
              <w:rPr>
                <w:rFonts w:ascii="仿宋_GB2312" w:eastAsia="仿宋_GB2312" w:hAnsi="仿宋_GB2312" w:cs="仿宋_GB2312"/>
                <w:color w:val="000000"/>
                <w:sz w:val="24"/>
                <w:szCs w:val="24"/>
              </w:rPr>
            </w:pPr>
          </w:p>
        </w:tc>
        <w:tc>
          <w:tcPr>
            <w:tcW w:w="4111" w:type="dxa"/>
            <w:vMerge/>
            <w:tcBorders>
              <w:tl2br w:val="nil"/>
              <w:tr2bl w:val="nil"/>
            </w:tcBorders>
            <w:tcMar>
              <w:top w:w="57" w:type="dxa"/>
              <w:left w:w="57" w:type="dxa"/>
              <w:bottom w:w="57" w:type="dxa"/>
              <w:right w:w="57" w:type="dxa"/>
            </w:tcMar>
            <w:vAlign w:val="center"/>
          </w:tcPr>
          <w:p w:rsidR="00E27E25" w:rsidRDefault="00E27E25" w:rsidP="00286FD2">
            <w:pPr>
              <w:adjustRightInd w:val="0"/>
              <w:snapToGrid w:val="0"/>
              <w:rPr>
                <w:rFonts w:ascii="仿宋_GB2312" w:eastAsia="仿宋_GB2312" w:hAnsi="仿宋_GB2312" w:cs="仿宋_GB2312"/>
                <w:color w:val="000000"/>
                <w:sz w:val="24"/>
                <w:szCs w:val="24"/>
              </w:rPr>
            </w:pPr>
          </w:p>
        </w:tc>
        <w:tc>
          <w:tcPr>
            <w:tcW w:w="850" w:type="dxa"/>
            <w:tcBorders>
              <w:tl2br w:val="nil"/>
              <w:tr2bl w:val="nil"/>
            </w:tcBorders>
            <w:tcMar>
              <w:top w:w="57" w:type="dxa"/>
              <w:left w:w="57" w:type="dxa"/>
              <w:bottom w:w="57" w:type="dxa"/>
              <w:right w:w="57" w:type="dxa"/>
            </w:tcMar>
            <w:vAlign w:val="center"/>
          </w:tcPr>
          <w:p w:rsidR="00E27E25" w:rsidRDefault="00346259" w:rsidP="002A70EF">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较重</w:t>
            </w:r>
          </w:p>
        </w:tc>
        <w:tc>
          <w:tcPr>
            <w:tcW w:w="2977" w:type="dxa"/>
            <w:tcBorders>
              <w:tl2br w:val="nil"/>
              <w:tr2bl w:val="nil"/>
            </w:tcBorders>
            <w:tcMar>
              <w:top w:w="57" w:type="dxa"/>
              <w:left w:w="57" w:type="dxa"/>
              <w:bottom w:w="57" w:type="dxa"/>
              <w:right w:w="57" w:type="dxa"/>
            </w:tcMar>
            <w:vAlign w:val="center"/>
          </w:tcPr>
          <w:p w:rsidR="00E27E25" w:rsidRDefault="00346259" w:rsidP="00286FD2">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监测多种病虫害或在设区的市域内开展监测活动的</w:t>
            </w:r>
          </w:p>
        </w:tc>
        <w:tc>
          <w:tcPr>
            <w:tcW w:w="1843"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left"/>
              <w:rPr>
                <w:rFonts w:ascii="仿宋_GB2312" w:eastAsia="仿宋_GB2312" w:hAnsi="仿宋_GB2312" w:cs="仿宋_GB2312"/>
                <w:color w:val="000000"/>
                <w:sz w:val="24"/>
                <w:szCs w:val="24"/>
              </w:rPr>
            </w:pPr>
          </w:p>
        </w:tc>
        <w:tc>
          <w:tcPr>
            <w:tcW w:w="2377"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并处50万元以上75万元以下罚款</w:t>
            </w:r>
          </w:p>
        </w:tc>
      </w:tr>
      <w:tr w:rsidR="00E27E25" w:rsidTr="00B959E5">
        <w:trPr>
          <w:trHeight w:val="567"/>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center"/>
              <w:rPr>
                <w:rFonts w:ascii="仿宋_GB2312" w:eastAsia="仿宋_GB2312" w:hAnsi="仿宋_GB2312" w:cs="仿宋_GB2312"/>
                <w:color w:val="000000"/>
                <w:sz w:val="24"/>
                <w:szCs w:val="24"/>
              </w:rPr>
            </w:pPr>
          </w:p>
        </w:tc>
        <w:tc>
          <w:tcPr>
            <w:tcW w:w="1421" w:type="dxa"/>
            <w:vMerge/>
            <w:tcBorders>
              <w:tl2br w:val="nil"/>
              <w:tr2bl w:val="nil"/>
            </w:tcBorders>
            <w:tcMar>
              <w:top w:w="57" w:type="dxa"/>
              <w:left w:w="57" w:type="dxa"/>
              <w:bottom w:w="57" w:type="dxa"/>
              <w:right w:w="57" w:type="dxa"/>
            </w:tcMar>
            <w:vAlign w:val="center"/>
          </w:tcPr>
          <w:p w:rsidR="00E27E25" w:rsidRDefault="00E27E25" w:rsidP="00286FD2">
            <w:pPr>
              <w:adjustRightInd w:val="0"/>
              <w:snapToGrid w:val="0"/>
              <w:rPr>
                <w:rFonts w:ascii="仿宋_GB2312" w:eastAsia="仿宋_GB2312" w:hAnsi="仿宋_GB2312" w:cs="仿宋_GB2312"/>
                <w:color w:val="000000"/>
                <w:sz w:val="24"/>
                <w:szCs w:val="24"/>
              </w:rPr>
            </w:pPr>
          </w:p>
        </w:tc>
        <w:tc>
          <w:tcPr>
            <w:tcW w:w="4111" w:type="dxa"/>
            <w:vMerge/>
            <w:tcBorders>
              <w:tl2br w:val="nil"/>
              <w:tr2bl w:val="nil"/>
            </w:tcBorders>
            <w:tcMar>
              <w:top w:w="57" w:type="dxa"/>
              <w:left w:w="57" w:type="dxa"/>
              <w:bottom w:w="57" w:type="dxa"/>
              <w:right w:w="57" w:type="dxa"/>
            </w:tcMar>
            <w:vAlign w:val="center"/>
          </w:tcPr>
          <w:p w:rsidR="00E27E25" w:rsidRDefault="00E27E25" w:rsidP="00286FD2">
            <w:pPr>
              <w:adjustRightInd w:val="0"/>
              <w:snapToGrid w:val="0"/>
              <w:rPr>
                <w:rFonts w:ascii="仿宋_GB2312" w:eastAsia="仿宋_GB2312" w:hAnsi="仿宋_GB2312" w:cs="仿宋_GB2312"/>
                <w:color w:val="000000"/>
                <w:sz w:val="24"/>
                <w:szCs w:val="24"/>
              </w:rPr>
            </w:pPr>
          </w:p>
        </w:tc>
        <w:tc>
          <w:tcPr>
            <w:tcW w:w="850" w:type="dxa"/>
            <w:tcBorders>
              <w:tl2br w:val="nil"/>
              <w:tr2bl w:val="nil"/>
            </w:tcBorders>
            <w:tcMar>
              <w:top w:w="57" w:type="dxa"/>
              <w:left w:w="57" w:type="dxa"/>
              <w:bottom w:w="57" w:type="dxa"/>
              <w:right w:w="57" w:type="dxa"/>
            </w:tcMar>
            <w:vAlign w:val="center"/>
          </w:tcPr>
          <w:p w:rsidR="00E27E25" w:rsidRDefault="00346259" w:rsidP="002A70EF">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严重</w:t>
            </w:r>
          </w:p>
        </w:tc>
        <w:tc>
          <w:tcPr>
            <w:tcW w:w="2977" w:type="dxa"/>
            <w:tcBorders>
              <w:tl2br w:val="nil"/>
              <w:tr2bl w:val="nil"/>
            </w:tcBorders>
            <w:tcMar>
              <w:top w:w="57" w:type="dxa"/>
              <w:left w:w="57" w:type="dxa"/>
              <w:bottom w:w="57" w:type="dxa"/>
              <w:right w:w="57" w:type="dxa"/>
            </w:tcMar>
            <w:vAlign w:val="center"/>
          </w:tcPr>
          <w:p w:rsidR="00E27E25" w:rsidRDefault="00346259" w:rsidP="00286FD2">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监测多种病虫害或在省域内开展监测活动的</w:t>
            </w:r>
          </w:p>
        </w:tc>
        <w:tc>
          <w:tcPr>
            <w:tcW w:w="1843"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left"/>
              <w:rPr>
                <w:rFonts w:ascii="仿宋_GB2312" w:eastAsia="仿宋_GB2312" w:hAnsi="仿宋_GB2312" w:cs="仿宋_GB2312"/>
                <w:color w:val="000000"/>
                <w:sz w:val="24"/>
                <w:szCs w:val="24"/>
              </w:rPr>
            </w:pPr>
          </w:p>
        </w:tc>
        <w:tc>
          <w:tcPr>
            <w:tcW w:w="2377"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并处75万元以上100万元以下罚款</w:t>
            </w:r>
          </w:p>
        </w:tc>
      </w:tr>
    </w:tbl>
    <w:p w:rsidR="00B959E5" w:rsidRDefault="00DB44CA" w:rsidP="00DB44CA">
      <w:pPr>
        <w:ind w:firstLineChars="200" w:firstLine="640"/>
      </w:pPr>
      <w:r>
        <w:rPr>
          <w:rFonts w:ascii="黑体" w:eastAsia="黑体" w:hAnsi="黑体" w:cs="黑体" w:hint="eastAsia"/>
          <w:color w:val="000000"/>
          <w:kern w:val="0"/>
          <w:sz w:val="32"/>
          <w:szCs w:val="32"/>
        </w:rPr>
        <w:lastRenderedPageBreak/>
        <w:t>六、农产品质量安全</w:t>
      </w:r>
    </w:p>
    <w:tbl>
      <w:tblPr>
        <w:tblW w:w="140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421"/>
        <w:gridCol w:w="1098"/>
        <w:gridCol w:w="3531"/>
        <w:gridCol w:w="730"/>
        <w:gridCol w:w="2378"/>
        <w:gridCol w:w="2105"/>
        <w:gridCol w:w="3737"/>
      </w:tblGrid>
      <w:tr w:rsidR="00E27E25" w:rsidTr="00662AB6">
        <w:trPr>
          <w:trHeight w:val="567"/>
          <w:tblHeader/>
          <w:jc w:val="center"/>
        </w:trPr>
        <w:tc>
          <w:tcPr>
            <w:tcW w:w="421"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center"/>
              <w:textAlignment w:val="center"/>
              <w:rPr>
                <w:rFonts w:ascii="黑体" w:eastAsia="黑体" w:hAnsi="黑体" w:cs="黑体"/>
                <w:color w:val="000000"/>
                <w:sz w:val="24"/>
                <w:szCs w:val="24"/>
              </w:rPr>
            </w:pPr>
            <w:r>
              <w:rPr>
                <w:rFonts w:ascii="黑体" w:eastAsia="黑体" w:hAnsi="黑体" w:cs="黑体" w:hint="eastAsia"/>
                <w:color w:val="000000"/>
                <w:kern w:val="0"/>
                <w:sz w:val="24"/>
                <w:szCs w:val="24"/>
              </w:rPr>
              <w:t>序号</w:t>
            </w:r>
          </w:p>
        </w:tc>
        <w:tc>
          <w:tcPr>
            <w:tcW w:w="1098" w:type="dxa"/>
            <w:tcBorders>
              <w:tl2br w:val="nil"/>
              <w:tr2bl w:val="nil"/>
            </w:tcBorders>
            <w:tcMar>
              <w:top w:w="57" w:type="dxa"/>
              <w:left w:w="57" w:type="dxa"/>
              <w:bottom w:w="57" w:type="dxa"/>
              <w:right w:w="57" w:type="dxa"/>
            </w:tcMar>
            <w:vAlign w:val="center"/>
          </w:tcPr>
          <w:p w:rsidR="00E27E25" w:rsidRDefault="00346259" w:rsidP="00286FD2">
            <w:pPr>
              <w:widowControl/>
              <w:adjustRightInd w:val="0"/>
              <w:snapToGrid w:val="0"/>
              <w:textAlignment w:val="center"/>
              <w:rPr>
                <w:rFonts w:ascii="黑体" w:eastAsia="黑体" w:hAnsi="黑体" w:cs="黑体"/>
                <w:color w:val="000000"/>
                <w:sz w:val="24"/>
                <w:szCs w:val="24"/>
              </w:rPr>
            </w:pPr>
            <w:r>
              <w:rPr>
                <w:rFonts w:ascii="黑体" w:eastAsia="黑体" w:hAnsi="黑体" w:cs="黑体" w:hint="eastAsia"/>
                <w:color w:val="000000"/>
                <w:kern w:val="0"/>
                <w:sz w:val="24"/>
                <w:szCs w:val="24"/>
              </w:rPr>
              <w:t>违法行为</w:t>
            </w:r>
          </w:p>
        </w:tc>
        <w:tc>
          <w:tcPr>
            <w:tcW w:w="3531" w:type="dxa"/>
            <w:tcBorders>
              <w:tl2br w:val="nil"/>
              <w:tr2bl w:val="nil"/>
            </w:tcBorders>
            <w:tcMar>
              <w:top w:w="57" w:type="dxa"/>
              <w:left w:w="57" w:type="dxa"/>
              <w:bottom w:w="57" w:type="dxa"/>
              <w:right w:w="57" w:type="dxa"/>
            </w:tcMar>
            <w:vAlign w:val="center"/>
          </w:tcPr>
          <w:p w:rsidR="00E27E25" w:rsidRDefault="00346259" w:rsidP="00286FD2">
            <w:pPr>
              <w:widowControl/>
              <w:adjustRightInd w:val="0"/>
              <w:snapToGrid w:val="0"/>
              <w:textAlignment w:val="center"/>
              <w:rPr>
                <w:rFonts w:ascii="黑体" w:eastAsia="黑体" w:hAnsi="黑体" w:cs="黑体"/>
                <w:color w:val="000000"/>
                <w:sz w:val="24"/>
                <w:szCs w:val="24"/>
              </w:rPr>
            </w:pPr>
            <w:r>
              <w:rPr>
                <w:rFonts w:ascii="黑体" w:eastAsia="黑体" w:hAnsi="黑体" w:cs="黑体" w:hint="eastAsia"/>
                <w:color w:val="000000"/>
                <w:kern w:val="0"/>
                <w:sz w:val="24"/>
                <w:szCs w:val="24"/>
              </w:rPr>
              <w:t>处罚依据</w:t>
            </w:r>
          </w:p>
        </w:tc>
        <w:tc>
          <w:tcPr>
            <w:tcW w:w="730"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center"/>
              <w:textAlignment w:val="center"/>
              <w:rPr>
                <w:rFonts w:ascii="黑体" w:eastAsia="黑体" w:hAnsi="黑体" w:cs="黑体"/>
                <w:color w:val="000000"/>
                <w:sz w:val="24"/>
                <w:szCs w:val="24"/>
              </w:rPr>
            </w:pPr>
            <w:r>
              <w:rPr>
                <w:rFonts w:ascii="黑体" w:eastAsia="黑体" w:hAnsi="黑体" w:cs="黑体" w:hint="eastAsia"/>
                <w:color w:val="000000"/>
                <w:kern w:val="0"/>
                <w:sz w:val="24"/>
                <w:szCs w:val="24"/>
              </w:rPr>
              <w:t>违法程度</w:t>
            </w:r>
          </w:p>
        </w:tc>
        <w:tc>
          <w:tcPr>
            <w:tcW w:w="2378" w:type="dxa"/>
            <w:tcBorders>
              <w:tl2br w:val="nil"/>
              <w:tr2bl w:val="nil"/>
            </w:tcBorders>
            <w:tcMar>
              <w:top w:w="57" w:type="dxa"/>
              <w:left w:w="57" w:type="dxa"/>
              <w:bottom w:w="57" w:type="dxa"/>
              <w:right w:w="57" w:type="dxa"/>
            </w:tcMar>
            <w:vAlign w:val="center"/>
          </w:tcPr>
          <w:p w:rsidR="00E27E25" w:rsidRDefault="00346259" w:rsidP="00286FD2">
            <w:pPr>
              <w:widowControl/>
              <w:adjustRightInd w:val="0"/>
              <w:snapToGrid w:val="0"/>
              <w:textAlignment w:val="center"/>
              <w:rPr>
                <w:rFonts w:ascii="黑体" w:eastAsia="黑体" w:hAnsi="黑体" w:cs="黑体"/>
                <w:color w:val="000000"/>
                <w:sz w:val="24"/>
                <w:szCs w:val="24"/>
              </w:rPr>
            </w:pPr>
            <w:r>
              <w:rPr>
                <w:rFonts w:ascii="黑体" w:eastAsia="黑体" w:hAnsi="黑体" w:cs="黑体" w:hint="eastAsia"/>
                <w:color w:val="000000"/>
                <w:kern w:val="0"/>
                <w:sz w:val="24"/>
                <w:szCs w:val="24"/>
              </w:rPr>
              <w:t>违法情节</w:t>
            </w:r>
          </w:p>
        </w:tc>
        <w:tc>
          <w:tcPr>
            <w:tcW w:w="5842" w:type="dxa"/>
            <w:gridSpan w:val="2"/>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center"/>
              <w:textAlignment w:val="center"/>
              <w:rPr>
                <w:rFonts w:ascii="黑体" w:eastAsia="黑体" w:hAnsi="黑体" w:cs="黑体"/>
                <w:color w:val="000000"/>
                <w:sz w:val="24"/>
                <w:szCs w:val="24"/>
              </w:rPr>
            </w:pPr>
            <w:r>
              <w:rPr>
                <w:rFonts w:ascii="黑体" w:eastAsia="黑体" w:hAnsi="黑体" w:cs="黑体" w:hint="eastAsia"/>
                <w:color w:val="000000"/>
                <w:kern w:val="0"/>
                <w:sz w:val="24"/>
                <w:szCs w:val="24"/>
              </w:rPr>
              <w:t>裁量标准</w:t>
            </w:r>
          </w:p>
        </w:tc>
      </w:tr>
      <w:tr w:rsidR="00E27E25" w:rsidTr="00DB44CA">
        <w:trPr>
          <w:trHeight w:val="567"/>
          <w:jc w:val="center"/>
        </w:trPr>
        <w:tc>
          <w:tcPr>
            <w:tcW w:w="421" w:type="dxa"/>
            <w:vMerge w:val="restart"/>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1</w:t>
            </w:r>
          </w:p>
        </w:tc>
        <w:tc>
          <w:tcPr>
            <w:tcW w:w="1098" w:type="dxa"/>
            <w:vMerge w:val="restart"/>
            <w:tcBorders>
              <w:tl2br w:val="nil"/>
              <w:tr2bl w:val="nil"/>
            </w:tcBorders>
            <w:tcMar>
              <w:top w:w="57" w:type="dxa"/>
              <w:left w:w="57" w:type="dxa"/>
              <w:bottom w:w="57" w:type="dxa"/>
              <w:right w:w="57" w:type="dxa"/>
            </w:tcMar>
            <w:vAlign w:val="center"/>
          </w:tcPr>
          <w:p w:rsidR="00E27E25" w:rsidRDefault="00346259" w:rsidP="00286FD2">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农产品质量安全检测机构、检测人员出具虚假检测报告的</w:t>
            </w:r>
          </w:p>
        </w:tc>
        <w:tc>
          <w:tcPr>
            <w:tcW w:w="3531" w:type="dxa"/>
            <w:vMerge w:val="restart"/>
            <w:tcBorders>
              <w:tl2br w:val="nil"/>
              <w:tr2bl w:val="nil"/>
            </w:tcBorders>
            <w:tcMar>
              <w:top w:w="57" w:type="dxa"/>
              <w:left w:w="57" w:type="dxa"/>
              <w:bottom w:w="57" w:type="dxa"/>
              <w:right w:w="57" w:type="dxa"/>
            </w:tcMar>
            <w:vAlign w:val="center"/>
          </w:tcPr>
          <w:p w:rsidR="00E27E25" w:rsidRDefault="00346259" w:rsidP="00286FD2">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《中华人民共和国农产品质量安全法》第六十五条 农产品质量安全检测机构、检测人员出具虚假检测报告的，由县级以上人民政府农业农村主管部门没收所收取的检测费用，检测费用不足一万元的，并处五万元以上十万元以下罚款，检测费用一万元以上的，并处检测费用五倍以上十倍以下罚款；对直接负责的主管人员和其他直接责任人员处一万元以上五万元以下罚款</w:t>
            </w:r>
          </w:p>
        </w:tc>
        <w:tc>
          <w:tcPr>
            <w:tcW w:w="730"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较轻</w:t>
            </w:r>
          </w:p>
        </w:tc>
        <w:tc>
          <w:tcPr>
            <w:tcW w:w="2378" w:type="dxa"/>
            <w:tcBorders>
              <w:tl2br w:val="nil"/>
              <w:tr2bl w:val="nil"/>
            </w:tcBorders>
            <w:tcMar>
              <w:top w:w="57" w:type="dxa"/>
              <w:left w:w="57" w:type="dxa"/>
              <w:bottom w:w="57" w:type="dxa"/>
              <w:right w:w="57" w:type="dxa"/>
            </w:tcMar>
            <w:vAlign w:val="center"/>
          </w:tcPr>
          <w:p w:rsidR="00E27E25" w:rsidRDefault="00346259" w:rsidP="00286FD2">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检测费用不足五千元的</w:t>
            </w:r>
          </w:p>
        </w:tc>
        <w:tc>
          <w:tcPr>
            <w:tcW w:w="2105" w:type="dxa"/>
            <w:vMerge w:val="restart"/>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没收所收取的检测费用</w:t>
            </w:r>
          </w:p>
        </w:tc>
        <w:tc>
          <w:tcPr>
            <w:tcW w:w="3737"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并处五万元以上八万元以下罚款；对直接负责的主管人员和其他直接责任人员处一万元以上二万元以下罚款</w:t>
            </w:r>
          </w:p>
        </w:tc>
      </w:tr>
      <w:tr w:rsidR="00E27E25" w:rsidTr="00DB44CA">
        <w:trPr>
          <w:trHeight w:val="567"/>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left"/>
              <w:rPr>
                <w:rFonts w:ascii="仿宋_GB2312" w:eastAsia="仿宋_GB2312" w:hAnsi="仿宋_GB2312" w:cs="仿宋_GB2312"/>
                <w:color w:val="000000"/>
                <w:sz w:val="24"/>
                <w:szCs w:val="24"/>
              </w:rPr>
            </w:pPr>
          </w:p>
        </w:tc>
        <w:tc>
          <w:tcPr>
            <w:tcW w:w="1098" w:type="dxa"/>
            <w:vMerge/>
            <w:tcBorders>
              <w:tl2br w:val="nil"/>
              <w:tr2bl w:val="nil"/>
            </w:tcBorders>
            <w:tcMar>
              <w:top w:w="57" w:type="dxa"/>
              <w:left w:w="57" w:type="dxa"/>
              <w:bottom w:w="57" w:type="dxa"/>
              <w:right w:w="57" w:type="dxa"/>
            </w:tcMar>
            <w:vAlign w:val="center"/>
          </w:tcPr>
          <w:p w:rsidR="00E27E25" w:rsidRDefault="00E27E25" w:rsidP="00286FD2">
            <w:pPr>
              <w:adjustRightInd w:val="0"/>
              <w:snapToGrid w:val="0"/>
              <w:rPr>
                <w:rFonts w:ascii="仿宋_GB2312" w:eastAsia="仿宋_GB2312" w:hAnsi="仿宋_GB2312" w:cs="仿宋_GB2312"/>
                <w:color w:val="000000"/>
                <w:sz w:val="24"/>
                <w:szCs w:val="24"/>
              </w:rPr>
            </w:pPr>
          </w:p>
        </w:tc>
        <w:tc>
          <w:tcPr>
            <w:tcW w:w="3531" w:type="dxa"/>
            <w:vMerge/>
            <w:tcBorders>
              <w:tl2br w:val="nil"/>
              <w:tr2bl w:val="nil"/>
            </w:tcBorders>
            <w:tcMar>
              <w:top w:w="57" w:type="dxa"/>
              <w:left w:w="57" w:type="dxa"/>
              <w:bottom w:w="57" w:type="dxa"/>
              <w:right w:w="57" w:type="dxa"/>
            </w:tcMar>
            <w:vAlign w:val="center"/>
          </w:tcPr>
          <w:p w:rsidR="00E27E25" w:rsidRDefault="00E27E25" w:rsidP="00286FD2">
            <w:pPr>
              <w:adjustRightInd w:val="0"/>
              <w:snapToGrid w:val="0"/>
              <w:rPr>
                <w:rFonts w:ascii="仿宋_GB2312" w:eastAsia="仿宋_GB2312" w:hAnsi="仿宋_GB2312" w:cs="仿宋_GB2312"/>
                <w:color w:val="000000"/>
                <w:sz w:val="24"/>
                <w:szCs w:val="24"/>
              </w:rPr>
            </w:pPr>
          </w:p>
        </w:tc>
        <w:tc>
          <w:tcPr>
            <w:tcW w:w="730"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一般</w:t>
            </w:r>
          </w:p>
        </w:tc>
        <w:tc>
          <w:tcPr>
            <w:tcW w:w="2378" w:type="dxa"/>
            <w:tcBorders>
              <w:tl2br w:val="nil"/>
              <w:tr2bl w:val="nil"/>
            </w:tcBorders>
            <w:tcMar>
              <w:top w:w="57" w:type="dxa"/>
              <w:left w:w="57" w:type="dxa"/>
              <w:bottom w:w="57" w:type="dxa"/>
              <w:right w:w="57" w:type="dxa"/>
            </w:tcMar>
            <w:vAlign w:val="center"/>
          </w:tcPr>
          <w:p w:rsidR="00E27E25" w:rsidRDefault="00346259" w:rsidP="00286FD2">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检测费用五千元以上不足一万元的</w:t>
            </w:r>
          </w:p>
        </w:tc>
        <w:tc>
          <w:tcPr>
            <w:tcW w:w="2105"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left"/>
              <w:rPr>
                <w:rFonts w:ascii="仿宋_GB2312" w:eastAsia="仿宋_GB2312" w:hAnsi="仿宋_GB2312" w:cs="仿宋_GB2312"/>
                <w:color w:val="000000"/>
                <w:sz w:val="24"/>
                <w:szCs w:val="24"/>
              </w:rPr>
            </w:pPr>
          </w:p>
        </w:tc>
        <w:tc>
          <w:tcPr>
            <w:tcW w:w="3737"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并处八万元以上十万元以下罚款；对直接负责的主管人员和其他直接责任人员处二万元以上四万元以下罚款</w:t>
            </w:r>
          </w:p>
        </w:tc>
      </w:tr>
      <w:tr w:rsidR="00E27E25" w:rsidTr="00DB44CA">
        <w:trPr>
          <w:trHeight w:val="567"/>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left"/>
              <w:rPr>
                <w:rFonts w:ascii="仿宋_GB2312" w:eastAsia="仿宋_GB2312" w:hAnsi="仿宋_GB2312" w:cs="仿宋_GB2312"/>
                <w:color w:val="000000"/>
                <w:sz w:val="24"/>
                <w:szCs w:val="24"/>
              </w:rPr>
            </w:pPr>
          </w:p>
        </w:tc>
        <w:tc>
          <w:tcPr>
            <w:tcW w:w="1098" w:type="dxa"/>
            <w:vMerge/>
            <w:tcBorders>
              <w:tl2br w:val="nil"/>
              <w:tr2bl w:val="nil"/>
            </w:tcBorders>
            <w:tcMar>
              <w:top w:w="57" w:type="dxa"/>
              <w:left w:w="57" w:type="dxa"/>
              <w:bottom w:w="57" w:type="dxa"/>
              <w:right w:w="57" w:type="dxa"/>
            </w:tcMar>
            <w:vAlign w:val="center"/>
          </w:tcPr>
          <w:p w:rsidR="00E27E25" w:rsidRDefault="00E27E25" w:rsidP="00286FD2">
            <w:pPr>
              <w:adjustRightInd w:val="0"/>
              <w:snapToGrid w:val="0"/>
              <w:rPr>
                <w:rFonts w:ascii="仿宋_GB2312" w:eastAsia="仿宋_GB2312" w:hAnsi="仿宋_GB2312" w:cs="仿宋_GB2312"/>
                <w:color w:val="000000"/>
                <w:sz w:val="24"/>
                <w:szCs w:val="24"/>
              </w:rPr>
            </w:pPr>
          </w:p>
        </w:tc>
        <w:tc>
          <w:tcPr>
            <w:tcW w:w="3531" w:type="dxa"/>
            <w:vMerge/>
            <w:tcBorders>
              <w:tl2br w:val="nil"/>
              <w:tr2bl w:val="nil"/>
            </w:tcBorders>
            <w:tcMar>
              <w:top w:w="57" w:type="dxa"/>
              <w:left w:w="57" w:type="dxa"/>
              <w:bottom w:w="57" w:type="dxa"/>
              <w:right w:w="57" w:type="dxa"/>
            </w:tcMar>
            <w:vAlign w:val="center"/>
          </w:tcPr>
          <w:p w:rsidR="00E27E25" w:rsidRDefault="00E27E25" w:rsidP="00286FD2">
            <w:pPr>
              <w:adjustRightInd w:val="0"/>
              <w:snapToGrid w:val="0"/>
              <w:rPr>
                <w:rFonts w:ascii="仿宋_GB2312" w:eastAsia="仿宋_GB2312" w:hAnsi="仿宋_GB2312" w:cs="仿宋_GB2312"/>
                <w:color w:val="000000"/>
                <w:sz w:val="24"/>
                <w:szCs w:val="24"/>
              </w:rPr>
            </w:pPr>
          </w:p>
        </w:tc>
        <w:tc>
          <w:tcPr>
            <w:tcW w:w="730"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较重</w:t>
            </w:r>
          </w:p>
        </w:tc>
        <w:tc>
          <w:tcPr>
            <w:tcW w:w="2378" w:type="dxa"/>
            <w:tcBorders>
              <w:tl2br w:val="nil"/>
              <w:tr2bl w:val="nil"/>
            </w:tcBorders>
            <w:tcMar>
              <w:top w:w="57" w:type="dxa"/>
              <w:left w:w="57" w:type="dxa"/>
              <w:bottom w:w="57" w:type="dxa"/>
              <w:right w:w="57" w:type="dxa"/>
            </w:tcMar>
            <w:vAlign w:val="center"/>
          </w:tcPr>
          <w:p w:rsidR="00E27E25" w:rsidRDefault="00346259" w:rsidP="00286FD2">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检测费用一万元以上的</w:t>
            </w:r>
          </w:p>
        </w:tc>
        <w:tc>
          <w:tcPr>
            <w:tcW w:w="2105"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left"/>
              <w:rPr>
                <w:rFonts w:ascii="仿宋_GB2312" w:eastAsia="仿宋_GB2312" w:hAnsi="仿宋_GB2312" w:cs="仿宋_GB2312"/>
                <w:color w:val="000000"/>
                <w:sz w:val="24"/>
                <w:szCs w:val="24"/>
              </w:rPr>
            </w:pPr>
          </w:p>
        </w:tc>
        <w:tc>
          <w:tcPr>
            <w:tcW w:w="3737"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并处检测费用五倍以上十倍以下罚款；对直接负责的主管人员和其他直接责任人员处四万元以上五万元以下罚款</w:t>
            </w:r>
          </w:p>
        </w:tc>
      </w:tr>
      <w:tr w:rsidR="00E27E25" w:rsidTr="00DB44CA">
        <w:trPr>
          <w:trHeight w:val="567"/>
          <w:jc w:val="center"/>
        </w:trPr>
        <w:tc>
          <w:tcPr>
            <w:tcW w:w="421" w:type="dxa"/>
            <w:vMerge w:val="restart"/>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2</w:t>
            </w:r>
          </w:p>
        </w:tc>
        <w:tc>
          <w:tcPr>
            <w:tcW w:w="1098" w:type="dxa"/>
            <w:vMerge w:val="restart"/>
            <w:tcBorders>
              <w:tl2br w:val="nil"/>
              <w:tr2bl w:val="nil"/>
            </w:tcBorders>
            <w:tcMar>
              <w:top w:w="57" w:type="dxa"/>
              <w:left w:w="57" w:type="dxa"/>
              <w:bottom w:w="57" w:type="dxa"/>
              <w:right w:w="57" w:type="dxa"/>
            </w:tcMar>
            <w:vAlign w:val="center"/>
          </w:tcPr>
          <w:p w:rsidR="00E27E25" w:rsidRDefault="00346259" w:rsidP="00286FD2">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在特定农产品禁止生产区域种植、养殖、捕捞、采集特定农产品或者建立特定农产品生产基地的</w:t>
            </w:r>
          </w:p>
        </w:tc>
        <w:tc>
          <w:tcPr>
            <w:tcW w:w="3531" w:type="dxa"/>
            <w:vMerge w:val="restart"/>
            <w:tcBorders>
              <w:tl2br w:val="nil"/>
              <w:tr2bl w:val="nil"/>
            </w:tcBorders>
            <w:tcMar>
              <w:top w:w="57" w:type="dxa"/>
              <w:left w:w="57" w:type="dxa"/>
              <w:bottom w:w="57" w:type="dxa"/>
              <w:right w:w="57" w:type="dxa"/>
            </w:tcMar>
            <w:vAlign w:val="center"/>
          </w:tcPr>
          <w:p w:rsidR="00E27E25" w:rsidRDefault="00346259" w:rsidP="00286FD2">
            <w:pPr>
              <w:widowControl/>
              <w:adjustRightInd w:val="0"/>
              <w:snapToGrid w:val="0"/>
              <w:textAlignment w:val="center"/>
              <w:rPr>
                <w:rFonts w:ascii="仿宋_GB2312" w:eastAsia="仿宋_GB2312" w:hAnsi="仿宋_GB2312" w:cs="仿宋_GB2312"/>
                <w:color w:val="000000"/>
                <w:sz w:val="24"/>
                <w:szCs w:val="24"/>
              </w:rPr>
            </w:pPr>
            <w:r>
              <w:rPr>
                <w:rStyle w:val="font101"/>
                <w:rFonts w:hAnsi="仿宋_GB2312" w:hint="default"/>
              </w:rPr>
              <w:t>《中华人民共和国农产品质量安全法》第六十六条</w:t>
            </w:r>
            <w:r>
              <w:rPr>
                <w:rStyle w:val="font151"/>
                <w:rFonts w:ascii="仿宋_GB2312" w:eastAsia="仿宋_GB2312" w:hAnsi="仿宋_GB2312" w:cs="仿宋_GB2312" w:hint="eastAsia"/>
              </w:rPr>
              <w:t>  </w:t>
            </w:r>
            <w:r>
              <w:rPr>
                <w:rStyle w:val="font101"/>
                <w:rFonts w:hAnsi="仿宋_GB2312" w:hint="default"/>
              </w:rPr>
              <w:t>违反本法规定，在特定农产品禁止生产区域种植、养殖、捕捞、采集特定农产品或者建立特定农产品生产基地的，由县级以上地方人民政府农业农村主管部门责令停止违法行为，没收农产品和违法所得，并处违法所得一倍以上三倍以下罚款。</w:t>
            </w:r>
          </w:p>
        </w:tc>
        <w:tc>
          <w:tcPr>
            <w:tcW w:w="730"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较轻</w:t>
            </w:r>
          </w:p>
        </w:tc>
        <w:tc>
          <w:tcPr>
            <w:tcW w:w="2378" w:type="dxa"/>
            <w:tcBorders>
              <w:tl2br w:val="nil"/>
              <w:tr2bl w:val="nil"/>
            </w:tcBorders>
            <w:tcMar>
              <w:top w:w="57" w:type="dxa"/>
              <w:left w:w="57" w:type="dxa"/>
              <w:bottom w:w="57" w:type="dxa"/>
              <w:right w:w="57" w:type="dxa"/>
            </w:tcMar>
            <w:vAlign w:val="center"/>
          </w:tcPr>
          <w:p w:rsidR="00E27E25" w:rsidRDefault="00346259" w:rsidP="00286FD2">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首次违法</w:t>
            </w:r>
          </w:p>
        </w:tc>
        <w:tc>
          <w:tcPr>
            <w:tcW w:w="2105" w:type="dxa"/>
            <w:vMerge w:val="restart"/>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责令停止违法行为，没收农产品和违法所得</w:t>
            </w:r>
          </w:p>
        </w:tc>
        <w:tc>
          <w:tcPr>
            <w:tcW w:w="3737"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并处违法所得一倍以上二倍以下罚款</w:t>
            </w:r>
          </w:p>
        </w:tc>
      </w:tr>
      <w:tr w:rsidR="00E27E25" w:rsidTr="00DB44CA">
        <w:trPr>
          <w:trHeight w:val="567"/>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center"/>
              <w:rPr>
                <w:rFonts w:ascii="仿宋_GB2312" w:eastAsia="仿宋_GB2312" w:hAnsi="仿宋_GB2312" w:cs="仿宋_GB2312"/>
                <w:color w:val="000000"/>
                <w:sz w:val="24"/>
                <w:szCs w:val="24"/>
              </w:rPr>
            </w:pPr>
          </w:p>
        </w:tc>
        <w:tc>
          <w:tcPr>
            <w:tcW w:w="1098" w:type="dxa"/>
            <w:vMerge/>
            <w:tcBorders>
              <w:tl2br w:val="nil"/>
              <w:tr2bl w:val="nil"/>
            </w:tcBorders>
            <w:tcMar>
              <w:top w:w="57" w:type="dxa"/>
              <w:left w:w="57" w:type="dxa"/>
              <w:bottom w:w="57" w:type="dxa"/>
              <w:right w:w="57" w:type="dxa"/>
            </w:tcMar>
            <w:vAlign w:val="center"/>
          </w:tcPr>
          <w:p w:rsidR="00E27E25" w:rsidRDefault="00E27E25" w:rsidP="00286FD2">
            <w:pPr>
              <w:adjustRightInd w:val="0"/>
              <w:snapToGrid w:val="0"/>
              <w:rPr>
                <w:rFonts w:ascii="仿宋_GB2312" w:eastAsia="仿宋_GB2312" w:hAnsi="仿宋_GB2312" w:cs="仿宋_GB2312"/>
                <w:color w:val="000000"/>
                <w:sz w:val="24"/>
                <w:szCs w:val="24"/>
              </w:rPr>
            </w:pPr>
          </w:p>
        </w:tc>
        <w:tc>
          <w:tcPr>
            <w:tcW w:w="3531" w:type="dxa"/>
            <w:vMerge/>
            <w:tcBorders>
              <w:tl2br w:val="nil"/>
              <w:tr2bl w:val="nil"/>
            </w:tcBorders>
            <w:tcMar>
              <w:top w:w="57" w:type="dxa"/>
              <w:left w:w="57" w:type="dxa"/>
              <w:bottom w:w="57" w:type="dxa"/>
              <w:right w:w="57" w:type="dxa"/>
            </w:tcMar>
            <w:vAlign w:val="center"/>
          </w:tcPr>
          <w:p w:rsidR="00E27E25" w:rsidRDefault="00E27E25" w:rsidP="00286FD2">
            <w:pPr>
              <w:adjustRightInd w:val="0"/>
              <w:snapToGrid w:val="0"/>
              <w:rPr>
                <w:rFonts w:ascii="仿宋_GB2312" w:eastAsia="仿宋_GB2312" w:hAnsi="仿宋_GB2312" w:cs="仿宋_GB2312"/>
                <w:color w:val="000000"/>
                <w:sz w:val="24"/>
                <w:szCs w:val="24"/>
              </w:rPr>
            </w:pPr>
          </w:p>
        </w:tc>
        <w:tc>
          <w:tcPr>
            <w:tcW w:w="730"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较重</w:t>
            </w:r>
          </w:p>
        </w:tc>
        <w:tc>
          <w:tcPr>
            <w:tcW w:w="2378" w:type="dxa"/>
            <w:tcBorders>
              <w:tl2br w:val="nil"/>
              <w:tr2bl w:val="nil"/>
            </w:tcBorders>
            <w:tcMar>
              <w:top w:w="57" w:type="dxa"/>
              <w:left w:w="57" w:type="dxa"/>
              <w:bottom w:w="57" w:type="dxa"/>
              <w:right w:w="57" w:type="dxa"/>
            </w:tcMar>
            <w:vAlign w:val="center"/>
          </w:tcPr>
          <w:p w:rsidR="00E27E25" w:rsidRDefault="00346259" w:rsidP="00286FD2">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多次违法</w:t>
            </w:r>
          </w:p>
        </w:tc>
        <w:tc>
          <w:tcPr>
            <w:tcW w:w="2105"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center"/>
              <w:rPr>
                <w:rFonts w:ascii="仿宋_GB2312" w:eastAsia="仿宋_GB2312" w:hAnsi="仿宋_GB2312" w:cs="仿宋_GB2312"/>
                <w:color w:val="000000"/>
                <w:sz w:val="24"/>
                <w:szCs w:val="24"/>
              </w:rPr>
            </w:pPr>
          </w:p>
        </w:tc>
        <w:tc>
          <w:tcPr>
            <w:tcW w:w="3737"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并处违法所得二倍以上三倍以下罚款</w:t>
            </w:r>
          </w:p>
        </w:tc>
      </w:tr>
      <w:tr w:rsidR="00E27E25" w:rsidTr="00DB44CA">
        <w:trPr>
          <w:trHeight w:val="567"/>
          <w:jc w:val="center"/>
        </w:trPr>
        <w:tc>
          <w:tcPr>
            <w:tcW w:w="421" w:type="dxa"/>
            <w:vMerge w:val="restart"/>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lastRenderedPageBreak/>
              <w:t>3</w:t>
            </w:r>
          </w:p>
        </w:tc>
        <w:tc>
          <w:tcPr>
            <w:tcW w:w="1098" w:type="dxa"/>
            <w:vMerge w:val="restart"/>
            <w:tcBorders>
              <w:tl2br w:val="nil"/>
              <w:tr2bl w:val="nil"/>
            </w:tcBorders>
            <w:tcMar>
              <w:top w:w="57" w:type="dxa"/>
              <w:left w:w="57" w:type="dxa"/>
              <w:bottom w:w="57" w:type="dxa"/>
              <w:right w:w="57" w:type="dxa"/>
            </w:tcMar>
            <w:vAlign w:val="center"/>
          </w:tcPr>
          <w:p w:rsidR="00E27E25" w:rsidRDefault="00346259" w:rsidP="00286FD2">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农产品生产企业未建立农产品质量安全管理制度的</w:t>
            </w:r>
          </w:p>
        </w:tc>
        <w:tc>
          <w:tcPr>
            <w:tcW w:w="3531" w:type="dxa"/>
            <w:vMerge w:val="restart"/>
            <w:tcBorders>
              <w:tl2br w:val="nil"/>
              <w:tr2bl w:val="nil"/>
            </w:tcBorders>
            <w:tcMar>
              <w:top w:w="57" w:type="dxa"/>
              <w:left w:w="57" w:type="dxa"/>
              <w:bottom w:w="57" w:type="dxa"/>
              <w:right w:w="57" w:type="dxa"/>
            </w:tcMar>
            <w:vAlign w:val="center"/>
          </w:tcPr>
          <w:p w:rsidR="00E27E25" w:rsidRDefault="00346259" w:rsidP="00286FD2">
            <w:pPr>
              <w:widowControl/>
              <w:adjustRightInd w:val="0"/>
              <w:snapToGrid w:val="0"/>
              <w:textAlignment w:val="center"/>
              <w:rPr>
                <w:rFonts w:ascii="仿宋_GB2312" w:eastAsia="仿宋_GB2312" w:hAnsi="仿宋_GB2312" w:cs="仿宋_GB2312"/>
                <w:color w:val="000000"/>
                <w:sz w:val="24"/>
                <w:szCs w:val="24"/>
              </w:rPr>
            </w:pPr>
            <w:r>
              <w:rPr>
                <w:rStyle w:val="font101"/>
                <w:rFonts w:hAnsi="仿宋_GB2312" w:hint="default"/>
              </w:rPr>
              <w:t>《中华人民共和国农产品质量安全法》第六十八条</w:t>
            </w:r>
            <w:r>
              <w:rPr>
                <w:rStyle w:val="font151"/>
                <w:rFonts w:ascii="仿宋_GB2312" w:eastAsia="仿宋_GB2312" w:hAnsi="仿宋_GB2312" w:cs="仿宋_GB2312" w:hint="eastAsia"/>
              </w:rPr>
              <w:t>  </w:t>
            </w:r>
            <w:r>
              <w:rPr>
                <w:rStyle w:val="font101"/>
                <w:rFonts w:hAnsi="仿宋_GB2312" w:hint="default"/>
              </w:rPr>
              <w:t>违反本法规定，农产品生产企业有下列情形之一的，由县级以上地方人民政府农业农村主管部门责令限期改正；逾期不改正的，处五千元以上五万元以下罚款：</w:t>
            </w:r>
            <w:r>
              <w:rPr>
                <w:rStyle w:val="font101"/>
                <w:rFonts w:hAnsi="仿宋_GB2312" w:hint="default"/>
              </w:rPr>
              <w:br/>
              <w:t>（一）未建立农产品质量安全管理制度；</w:t>
            </w:r>
          </w:p>
        </w:tc>
        <w:tc>
          <w:tcPr>
            <w:tcW w:w="730"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较轻</w:t>
            </w:r>
          </w:p>
        </w:tc>
        <w:tc>
          <w:tcPr>
            <w:tcW w:w="2378" w:type="dxa"/>
            <w:tcBorders>
              <w:tl2br w:val="nil"/>
              <w:tr2bl w:val="nil"/>
            </w:tcBorders>
            <w:tcMar>
              <w:top w:w="57" w:type="dxa"/>
              <w:left w:w="57" w:type="dxa"/>
              <w:bottom w:w="57" w:type="dxa"/>
              <w:right w:w="57" w:type="dxa"/>
            </w:tcMar>
            <w:vAlign w:val="center"/>
          </w:tcPr>
          <w:p w:rsidR="00E27E25" w:rsidRPr="00662AB6" w:rsidRDefault="00346259" w:rsidP="00662AB6">
            <w:pPr>
              <w:widowControl/>
              <w:adjustRightInd w:val="0"/>
              <w:snapToGrid w:val="0"/>
              <w:spacing w:line="272" w:lineRule="exact"/>
              <w:textAlignment w:val="center"/>
              <w:rPr>
                <w:rFonts w:ascii="仿宋_GB2312" w:eastAsia="仿宋_GB2312" w:hAnsi="仿宋_GB2312" w:cs="仿宋_GB2312"/>
                <w:color w:val="000000"/>
                <w:sz w:val="22"/>
              </w:rPr>
            </w:pPr>
            <w:r w:rsidRPr="00662AB6">
              <w:rPr>
                <w:rFonts w:ascii="仿宋_GB2312" w:eastAsia="仿宋_GB2312" w:hAnsi="仿宋_GB2312" w:cs="仿宋_GB2312" w:hint="eastAsia"/>
                <w:color w:val="000000"/>
                <w:kern w:val="0"/>
                <w:sz w:val="22"/>
              </w:rPr>
              <w:t>未建立农产品质量安全管理制度，逾期改正不到位的</w:t>
            </w:r>
          </w:p>
        </w:tc>
        <w:tc>
          <w:tcPr>
            <w:tcW w:w="2105" w:type="dxa"/>
            <w:vMerge w:val="restart"/>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责令限期改正，逾期不改正的，</w:t>
            </w:r>
          </w:p>
        </w:tc>
        <w:tc>
          <w:tcPr>
            <w:tcW w:w="3737"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处五千元以上一万元以下罚款</w:t>
            </w:r>
          </w:p>
        </w:tc>
      </w:tr>
      <w:tr w:rsidR="00E27E25" w:rsidTr="00DB44CA">
        <w:trPr>
          <w:trHeight w:val="567"/>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left"/>
              <w:rPr>
                <w:rFonts w:ascii="仿宋_GB2312" w:eastAsia="仿宋_GB2312" w:hAnsi="仿宋_GB2312" w:cs="仿宋_GB2312"/>
                <w:color w:val="000000"/>
                <w:sz w:val="24"/>
                <w:szCs w:val="24"/>
              </w:rPr>
            </w:pPr>
          </w:p>
        </w:tc>
        <w:tc>
          <w:tcPr>
            <w:tcW w:w="1098" w:type="dxa"/>
            <w:vMerge/>
            <w:tcBorders>
              <w:tl2br w:val="nil"/>
              <w:tr2bl w:val="nil"/>
            </w:tcBorders>
            <w:tcMar>
              <w:top w:w="57" w:type="dxa"/>
              <w:left w:w="57" w:type="dxa"/>
              <w:bottom w:w="57" w:type="dxa"/>
              <w:right w:w="57" w:type="dxa"/>
            </w:tcMar>
            <w:vAlign w:val="center"/>
          </w:tcPr>
          <w:p w:rsidR="00E27E25" w:rsidRDefault="00E27E25" w:rsidP="00286FD2">
            <w:pPr>
              <w:adjustRightInd w:val="0"/>
              <w:snapToGrid w:val="0"/>
              <w:rPr>
                <w:rFonts w:ascii="仿宋_GB2312" w:eastAsia="仿宋_GB2312" w:hAnsi="仿宋_GB2312" w:cs="仿宋_GB2312"/>
                <w:color w:val="000000"/>
                <w:sz w:val="24"/>
                <w:szCs w:val="24"/>
              </w:rPr>
            </w:pPr>
          </w:p>
        </w:tc>
        <w:tc>
          <w:tcPr>
            <w:tcW w:w="3531" w:type="dxa"/>
            <w:vMerge/>
            <w:tcBorders>
              <w:tl2br w:val="nil"/>
              <w:tr2bl w:val="nil"/>
            </w:tcBorders>
            <w:tcMar>
              <w:top w:w="57" w:type="dxa"/>
              <w:left w:w="57" w:type="dxa"/>
              <w:bottom w:w="57" w:type="dxa"/>
              <w:right w:w="57" w:type="dxa"/>
            </w:tcMar>
            <w:vAlign w:val="center"/>
          </w:tcPr>
          <w:p w:rsidR="00E27E25" w:rsidRDefault="00E27E25" w:rsidP="00286FD2">
            <w:pPr>
              <w:adjustRightInd w:val="0"/>
              <w:snapToGrid w:val="0"/>
              <w:rPr>
                <w:rFonts w:ascii="仿宋_GB2312" w:eastAsia="仿宋_GB2312" w:hAnsi="仿宋_GB2312" w:cs="仿宋_GB2312"/>
                <w:color w:val="000000"/>
                <w:sz w:val="24"/>
                <w:szCs w:val="24"/>
              </w:rPr>
            </w:pPr>
          </w:p>
        </w:tc>
        <w:tc>
          <w:tcPr>
            <w:tcW w:w="730"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一般</w:t>
            </w:r>
          </w:p>
        </w:tc>
        <w:tc>
          <w:tcPr>
            <w:tcW w:w="2378" w:type="dxa"/>
            <w:tcBorders>
              <w:tl2br w:val="nil"/>
              <w:tr2bl w:val="nil"/>
            </w:tcBorders>
            <w:tcMar>
              <w:top w:w="57" w:type="dxa"/>
              <w:left w:w="57" w:type="dxa"/>
              <w:bottom w:w="57" w:type="dxa"/>
              <w:right w:w="57" w:type="dxa"/>
            </w:tcMar>
            <w:vAlign w:val="center"/>
          </w:tcPr>
          <w:p w:rsidR="00E27E25" w:rsidRPr="00662AB6" w:rsidRDefault="00346259" w:rsidP="00662AB6">
            <w:pPr>
              <w:widowControl/>
              <w:adjustRightInd w:val="0"/>
              <w:snapToGrid w:val="0"/>
              <w:spacing w:line="272" w:lineRule="exact"/>
              <w:textAlignment w:val="center"/>
              <w:rPr>
                <w:rFonts w:ascii="仿宋_GB2312" w:eastAsia="仿宋_GB2312" w:hAnsi="仿宋_GB2312" w:cs="仿宋_GB2312"/>
                <w:color w:val="000000"/>
                <w:sz w:val="22"/>
              </w:rPr>
            </w:pPr>
            <w:r w:rsidRPr="00662AB6">
              <w:rPr>
                <w:rFonts w:ascii="仿宋_GB2312" w:eastAsia="仿宋_GB2312" w:hAnsi="仿宋_GB2312" w:cs="仿宋_GB2312" w:hint="eastAsia"/>
                <w:color w:val="000000"/>
                <w:kern w:val="0"/>
                <w:sz w:val="22"/>
              </w:rPr>
              <w:t>未建立农产品质量安全管理制度，在责令改正期限内未改正的</w:t>
            </w:r>
          </w:p>
        </w:tc>
        <w:tc>
          <w:tcPr>
            <w:tcW w:w="2105"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left"/>
              <w:rPr>
                <w:rFonts w:ascii="仿宋_GB2312" w:eastAsia="仿宋_GB2312" w:hAnsi="仿宋_GB2312" w:cs="仿宋_GB2312"/>
                <w:color w:val="000000"/>
                <w:sz w:val="24"/>
                <w:szCs w:val="24"/>
              </w:rPr>
            </w:pPr>
          </w:p>
        </w:tc>
        <w:tc>
          <w:tcPr>
            <w:tcW w:w="3737"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处一万元以上三万元以下罚款</w:t>
            </w:r>
          </w:p>
        </w:tc>
      </w:tr>
      <w:tr w:rsidR="00E27E25" w:rsidTr="00DB44CA">
        <w:trPr>
          <w:trHeight w:val="567"/>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left"/>
              <w:rPr>
                <w:rFonts w:ascii="仿宋_GB2312" w:eastAsia="仿宋_GB2312" w:hAnsi="仿宋_GB2312" w:cs="仿宋_GB2312"/>
                <w:color w:val="000000"/>
                <w:sz w:val="24"/>
                <w:szCs w:val="24"/>
              </w:rPr>
            </w:pPr>
          </w:p>
        </w:tc>
        <w:tc>
          <w:tcPr>
            <w:tcW w:w="1098" w:type="dxa"/>
            <w:vMerge/>
            <w:tcBorders>
              <w:tl2br w:val="nil"/>
              <w:tr2bl w:val="nil"/>
            </w:tcBorders>
            <w:tcMar>
              <w:top w:w="57" w:type="dxa"/>
              <w:left w:w="57" w:type="dxa"/>
              <w:bottom w:w="57" w:type="dxa"/>
              <w:right w:w="57" w:type="dxa"/>
            </w:tcMar>
            <w:vAlign w:val="center"/>
          </w:tcPr>
          <w:p w:rsidR="00E27E25" w:rsidRDefault="00E27E25" w:rsidP="00286FD2">
            <w:pPr>
              <w:adjustRightInd w:val="0"/>
              <w:snapToGrid w:val="0"/>
              <w:rPr>
                <w:rFonts w:ascii="仿宋_GB2312" w:eastAsia="仿宋_GB2312" w:hAnsi="仿宋_GB2312" w:cs="仿宋_GB2312"/>
                <w:color w:val="000000"/>
                <w:sz w:val="24"/>
                <w:szCs w:val="24"/>
              </w:rPr>
            </w:pPr>
          </w:p>
        </w:tc>
        <w:tc>
          <w:tcPr>
            <w:tcW w:w="3531" w:type="dxa"/>
            <w:vMerge/>
            <w:tcBorders>
              <w:tl2br w:val="nil"/>
              <w:tr2bl w:val="nil"/>
            </w:tcBorders>
            <w:tcMar>
              <w:top w:w="57" w:type="dxa"/>
              <w:left w:w="57" w:type="dxa"/>
              <w:bottom w:w="57" w:type="dxa"/>
              <w:right w:w="57" w:type="dxa"/>
            </w:tcMar>
            <w:vAlign w:val="center"/>
          </w:tcPr>
          <w:p w:rsidR="00E27E25" w:rsidRDefault="00E27E25" w:rsidP="00286FD2">
            <w:pPr>
              <w:adjustRightInd w:val="0"/>
              <w:snapToGrid w:val="0"/>
              <w:rPr>
                <w:rFonts w:ascii="仿宋_GB2312" w:eastAsia="仿宋_GB2312" w:hAnsi="仿宋_GB2312" w:cs="仿宋_GB2312"/>
                <w:color w:val="000000"/>
                <w:sz w:val="24"/>
                <w:szCs w:val="24"/>
              </w:rPr>
            </w:pPr>
          </w:p>
        </w:tc>
        <w:tc>
          <w:tcPr>
            <w:tcW w:w="730"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较重</w:t>
            </w:r>
          </w:p>
        </w:tc>
        <w:tc>
          <w:tcPr>
            <w:tcW w:w="2378" w:type="dxa"/>
            <w:tcBorders>
              <w:tl2br w:val="nil"/>
              <w:tr2bl w:val="nil"/>
            </w:tcBorders>
            <w:tcMar>
              <w:top w:w="57" w:type="dxa"/>
              <w:left w:w="57" w:type="dxa"/>
              <w:bottom w:w="57" w:type="dxa"/>
              <w:right w:w="57" w:type="dxa"/>
            </w:tcMar>
            <w:vAlign w:val="center"/>
          </w:tcPr>
          <w:p w:rsidR="00E27E25" w:rsidRPr="00662AB6" w:rsidRDefault="00346259" w:rsidP="00662AB6">
            <w:pPr>
              <w:widowControl/>
              <w:adjustRightInd w:val="0"/>
              <w:snapToGrid w:val="0"/>
              <w:spacing w:line="272" w:lineRule="exact"/>
              <w:textAlignment w:val="center"/>
              <w:rPr>
                <w:rFonts w:ascii="仿宋_GB2312" w:eastAsia="仿宋_GB2312" w:hAnsi="仿宋_GB2312" w:cs="仿宋_GB2312"/>
                <w:color w:val="000000"/>
                <w:sz w:val="22"/>
              </w:rPr>
            </w:pPr>
            <w:r w:rsidRPr="00662AB6">
              <w:rPr>
                <w:rFonts w:ascii="仿宋_GB2312" w:eastAsia="仿宋_GB2312" w:hAnsi="仿宋_GB2312" w:cs="仿宋_GB2312" w:hint="eastAsia"/>
                <w:color w:val="000000"/>
                <w:kern w:val="0"/>
                <w:sz w:val="22"/>
              </w:rPr>
              <w:t>未建立农产品质量安全管理制度，在责令改正期满30日后仍不改正的</w:t>
            </w:r>
          </w:p>
        </w:tc>
        <w:tc>
          <w:tcPr>
            <w:tcW w:w="2105"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left"/>
              <w:rPr>
                <w:rFonts w:ascii="仿宋_GB2312" w:eastAsia="仿宋_GB2312" w:hAnsi="仿宋_GB2312" w:cs="仿宋_GB2312"/>
                <w:color w:val="000000"/>
                <w:sz w:val="24"/>
                <w:szCs w:val="24"/>
              </w:rPr>
            </w:pPr>
          </w:p>
        </w:tc>
        <w:tc>
          <w:tcPr>
            <w:tcW w:w="3737"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处三万元以上五万元以下罚款</w:t>
            </w:r>
          </w:p>
        </w:tc>
      </w:tr>
      <w:tr w:rsidR="00E27E25" w:rsidTr="00DB44CA">
        <w:trPr>
          <w:trHeight w:val="567"/>
          <w:jc w:val="center"/>
        </w:trPr>
        <w:tc>
          <w:tcPr>
            <w:tcW w:w="421" w:type="dxa"/>
            <w:vMerge w:val="restart"/>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4</w:t>
            </w:r>
          </w:p>
        </w:tc>
        <w:tc>
          <w:tcPr>
            <w:tcW w:w="1098" w:type="dxa"/>
            <w:vMerge w:val="restart"/>
            <w:tcBorders>
              <w:tl2br w:val="nil"/>
              <w:tr2bl w:val="nil"/>
            </w:tcBorders>
            <w:tcMar>
              <w:top w:w="57" w:type="dxa"/>
              <w:left w:w="57" w:type="dxa"/>
              <w:bottom w:w="57" w:type="dxa"/>
              <w:right w:w="57" w:type="dxa"/>
            </w:tcMar>
            <w:vAlign w:val="center"/>
          </w:tcPr>
          <w:p w:rsidR="00E27E25" w:rsidRDefault="00346259" w:rsidP="00286FD2">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农产品生产企业未配备相应的农产品质量安全管理技术人员，且未委托具有专业技术知识的人员进行农产品质量安全指导的</w:t>
            </w:r>
          </w:p>
        </w:tc>
        <w:tc>
          <w:tcPr>
            <w:tcW w:w="3531" w:type="dxa"/>
            <w:vMerge w:val="restart"/>
            <w:tcBorders>
              <w:tl2br w:val="nil"/>
              <w:tr2bl w:val="nil"/>
            </w:tcBorders>
            <w:tcMar>
              <w:top w:w="57" w:type="dxa"/>
              <w:left w:w="57" w:type="dxa"/>
              <w:bottom w:w="57" w:type="dxa"/>
              <w:right w:w="57" w:type="dxa"/>
            </w:tcMar>
            <w:vAlign w:val="center"/>
          </w:tcPr>
          <w:p w:rsidR="00E27E25" w:rsidRDefault="00346259" w:rsidP="00662AB6">
            <w:pPr>
              <w:widowControl/>
              <w:adjustRightInd w:val="0"/>
              <w:snapToGrid w:val="0"/>
              <w:textAlignment w:val="center"/>
              <w:rPr>
                <w:rFonts w:ascii="仿宋_GB2312" w:eastAsia="仿宋_GB2312" w:hAnsi="仿宋_GB2312" w:cs="仿宋_GB2312"/>
                <w:color w:val="000000"/>
                <w:sz w:val="24"/>
                <w:szCs w:val="24"/>
              </w:rPr>
            </w:pPr>
            <w:r>
              <w:rPr>
                <w:rStyle w:val="font101"/>
                <w:rFonts w:hAnsi="仿宋_GB2312" w:hint="default"/>
              </w:rPr>
              <w:t>《中华人民共和国农产品质量安全法》第六十八条</w:t>
            </w:r>
            <w:r w:rsidR="00662AB6">
              <w:rPr>
                <w:rStyle w:val="font151"/>
                <w:rFonts w:ascii="仿宋_GB2312" w:eastAsia="仿宋_GB2312" w:hAnsi="仿宋_GB2312" w:cs="仿宋_GB2312" w:hint="eastAsia"/>
              </w:rPr>
              <w:t xml:space="preserve">  </w:t>
            </w:r>
            <w:r>
              <w:rPr>
                <w:rStyle w:val="font101"/>
                <w:rFonts w:hAnsi="仿宋_GB2312" w:hint="default"/>
              </w:rPr>
              <w:t>违反本法规定，农产品生产企业有下列情形之一的，由县级以上地方人民政府农业农村主管部门责令限期改正；逾期不改正的，处五千元以上五万元以下罚款：</w:t>
            </w:r>
            <w:r>
              <w:rPr>
                <w:rStyle w:val="font101"/>
                <w:rFonts w:hAnsi="仿宋_GB2312" w:hint="default"/>
              </w:rPr>
              <w:br/>
              <w:t>（二）未配备相应的农产品质量安全管理技术人员，且未委托具有专业技术知识的人员进行农产品质量安全指导。</w:t>
            </w:r>
          </w:p>
        </w:tc>
        <w:tc>
          <w:tcPr>
            <w:tcW w:w="730"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较轻</w:t>
            </w:r>
          </w:p>
        </w:tc>
        <w:tc>
          <w:tcPr>
            <w:tcW w:w="2378" w:type="dxa"/>
            <w:tcBorders>
              <w:tl2br w:val="nil"/>
              <w:tr2bl w:val="nil"/>
            </w:tcBorders>
            <w:tcMar>
              <w:top w:w="57" w:type="dxa"/>
              <w:left w:w="57" w:type="dxa"/>
              <w:bottom w:w="57" w:type="dxa"/>
              <w:right w:w="57" w:type="dxa"/>
            </w:tcMar>
            <w:vAlign w:val="center"/>
          </w:tcPr>
          <w:p w:rsidR="00E27E25" w:rsidRPr="00662AB6" w:rsidRDefault="00346259" w:rsidP="00662AB6">
            <w:pPr>
              <w:widowControl/>
              <w:adjustRightInd w:val="0"/>
              <w:snapToGrid w:val="0"/>
              <w:spacing w:line="272" w:lineRule="exact"/>
              <w:textAlignment w:val="center"/>
              <w:rPr>
                <w:rFonts w:ascii="仿宋_GB2312" w:eastAsia="仿宋_GB2312" w:hAnsi="仿宋_GB2312" w:cs="仿宋_GB2312"/>
                <w:color w:val="000000"/>
                <w:sz w:val="22"/>
              </w:rPr>
            </w:pPr>
            <w:r w:rsidRPr="00662AB6">
              <w:rPr>
                <w:rFonts w:ascii="仿宋_GB2312" w:eastAsia="仿宋_GB2312" w:hAnsi="仿宋_GB2312" w:cs="仿宋_GB2312" w:hint="eastAsia"/>
                <w:color w:val="000000"/>
                <w:kern w:val="0"/>
                <w:sz w:val="22"/>
              </w:rPr>
              <w:t>未配备相应的农产品质量安全管理技术人员，或者未委托具有专业技术知识的人员进行农产品质量安全指导，在责令改正期限内未改正的</w:t>
            </w:r>
          </w:p>
        </w:tc>
        <w:tc>
          <w:tcPr>
            <w:tcW w:w="2105" w:type="dxa"/>
            <w:vMerge w:val="restart"/>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责令限期改正，逾期不改正的，</w:t>
            </w:r>
          </w:p>
        </w:tc>
        <w:tc>
          <w:tcPr>
            <w:tcW w:w="3737"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处五千元以上一万元以下罚款</w:t>
            </w:r>
          </w:p>
        </w:tc>
      </w:tr>
      <w:tr w:rsidR="00E27E25" w:rsidTr="00DB44CA">
        <w:trPr>
          <w:trHeight w:val="567"/>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left"/>
              <w:rPr>
                <w:rFonts w:ascii="仿宋_GB2312" w:eastAsia="仿宋_GB2312" w:hAnsi="仿宋_GB2312" w:cs="仿宋_GB2312"/>
                <w:color w:val="000000"/>
                <w:sz w:val="24"/>
                <w:szCs w:val="24"/>
              </w:rPr>
            </w:pPr>
          </w:p>
        </w:tc>
        <w:tc>
          <w:tcPr>
            <w:tcW w:w="1098" w:type="dxa"/>
            <w:vMerge/>
            <w:tcBorders>
              <w:tl2br w:val="nil"/>
              <w:tr2bl w:val="nil"/>
            </w:tcBorders>
            <w:tcMar>
              <w:top w:w="57" w:type="dxa"/>
              <w:left w:w="57" w:type="dxa"/>
              <w:bottom w:w="57" w:type="dxa"/>
              <w:right w:w="57" w:type="dxa"/>
            </w:tcMar>
            <w:vAlign w:val="center"/>
          </w:tcPr>
          <w:p w:rsidR="00E27E25" w:rsidRDefault="00E27E25" w:rsidP="00286FD2">
            <w:pPr>
              <w:adjustRightInd w:val="0"/>
              <w:snapToGrid w:val="0"/>
              <w:rPr>
                <w:rFonts w:ascii="仿宋_GB2312" w:eastAsia="仿宋_GB2312" w:hAnsi="仿宋_GB2312" w:cs="仿宋_GB2312"/>
                <w:color w:val="000000"/>
                <w:sz w:val="24"/>
                <w:szCs w:val="24"/>
              </w:rPr>
            </w:pPr>
          </w:p>
        </w:tc>
        <w:tc>
          <w:tcPr>
            <w:tcW w:w="3531" w:type="dxa"/>
            <w:vMerge/>
            <w:tcBorders>
              <w:tl2br w:val="nil"/>
              <w:tr2bl w:val="nil"/>
            </w:tcBorders>
            <w:tcMar>
              <w:top w:w="57" w:type="dxa"/>
              <w:left w:w="57" w:type="dxa"/>
              <w:bottom w:w="57" w:type="dxa"/>
              <w:right w:w="57" w:type="dxa"/>
            </w:tcMar>
            <w:vAlign w:val="center"/>
          </w:tcPr>
          <w:p w:rsidR="00E27E25" w:rsidRDefault="00E27E25" w:rsidP="00286FD2">
            <w:pPr>
              <w:adjustRightInd w:val="0"/>
              <w:snapToGrid w:val="0"/>
              <w:rPr>
                <w:rFonts w:ascii="仿宋_GB2312" w:eastAsia="仿宋_GB2312" w:hAnsi="仿宋_GB2312" w:cs="仿宋_GB2312"/>
                <w:color w:val="000000"/>
                <w:sz w:val="24"/>
                <w:szCs w:val="24"/>
              </w:rPr>
            </w:pPr>
          </w:p>
        </w:tc>
        <w:tc>
          <w:tcPr>
            <w:tcW w:w="730"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一般</w:t>
            </w:r>
          </w:p>
        </w:tc>
        <w:tc>
          <w:tcPr>
            <w:tcW w:w="2378" w:type="dxa"/>
            <w:tcBorders>
              <w:tl2br w:val="nil"/>
              <w:tr2bl w:val="nil"/>
            </w:tcBorders>
            <w:tcMar>
              <w:top w:w="57" w:type="dxa"/>
              <w:left w:w="57" w:type="dxa"/>
              <w:bottom w:w="57" w:type="dxa"/>
              <w:right w:w="57" w:type="dxa"/>
            </w:tcMar>
            <w:vAlign w:val="center"/>
          </w:tcPr>
          <w:p w:rsidR="00E27E25" w:rsidRPr="00662AB6" w:rsidRDefault="00346259" w:rsidP="00662AB6">
            <w:pPr>
              <w:widowControl/>
              <w:adjustRightInd w:val="0"/>
              <w:snapToGrid w:val="0"/>
              <w:spacing w:line="272" w:lineRule="exact"/>
              <w:textAlignment w:val="center"/>
              <w:rPr>
                <w:rFonts w:ascii="仿宋_GB2312" w:eastAsia="仿宋_GB2312" w:hAnsi="仿宋_GB2312" w:cs="仿宋_GB2312"/>
                <w:color w:val="000000"/>
                <w:sz w:val="22"/>
              </w:rPr>
            </w:pPr>
            <w:r w:rsidRPr="00662AB6">
              <w:rPr>
                <w:rFonts w:ascii="仿宋_GB2312" w:eastAsia="仿宋_GB2312" w:hAnsi="仿宋_GB2312" w:cs="仿宋_GB2312" w:hint="eastAsia"/>
                <w:color w:val="000000"/>
                <w:kern w:val="0"/>
                <w:sz w:val="22"/>
              </w:rPr>
              <w:t>未配备相应的农产品质量安全管理技术人员，或者未委托具有专业技术知识的人员进行农产品质量安全指导，逾期改正不到位的</w:t>
            </w:r>
          </w:p>
        </w:tc>
        <w:tc>
          <w:tcPr>
            <w:tcW w:w="2105"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left"/>
              <w:rPr>
                <w:rFonts w:ascii="仿宋_GB2312" w:eastAsia="仿宋_GB2312" w:hAnsi="仿宋_GB2312" w:cs="仿宋_GB2312"/>
                <w:color w:val="000000"/>
                <w:sz w:val="24"/>
                <w:szCs w:val="24"/>
              </w:rPr>
            </w:pPr>
          </w:p>
        </w:tc>
        <w:tc>
          <w:tcPr>
            <w:tcW w:w="3737"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处一万元以上三万元以下罚款</w:t>
            </w:r>
          </w:p>
        </w:tc>
      </w:tr>
      <w:tr w:rsidR="00E27E25" w:rsidTr="00DB44CA">
        <w:trPr>
          <w:trHeight w:val="567"/>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left"/>
              <w:rPr>
                <w:rFonts w:ascii="仿宋_GB2312" w:eastAsia="仿宋_GB2312" w:hAnsi="仿宋_GB2312" w:cs="仿宋_GB2312"/>
                <w:color w:val="000000"/>
                <w:sz w:val="24"/>
                <w:szCs w:val="24"/>
              </w:rPr>
            </w:pPr>
          </w:p>
        </w:tc>
        <w:tc>
          <w:tcPr>
            <w:tcW w:w="1098" w:type="dxa"/>
            <w:vMerge/>
            <w:tcBorders>
              <w:tl2br w:val="nil"/>
              <w:tr2bl w:val="nil"/>
            </w:tcBorders>
            <w:tcMar>
              <w:top w:w="57" w:type="dxa"/>
              <w:left w:w="57" w:type="dxa"/>
              <w:bottom w:w="57" w:type="dxa"/>
              <w:right w:w="57" w:type="dxa"/>
            </w:tcMar>
            <w:vAlign w:val="center"/>
          </w:tcPr>
          <w:p w:rsidR="00E27E25" w:rsidRDefault="00E27E25" w:rsidP="00286FD2">
            <w:pPr>
              <w:adjustRightInd w:val="0"/>
              <w:snapToGrid w:val="0"/>
              <w:rPr>
                <w:rFonts w:ascii="仿宋_GB2312" w:eastAsia="仿宋_GB2312" w:hAnsi="仿宋_GB2312" w:cs="仿宋_GB2312"/>
                <w:color w:val="000000"/>
                <w:sz w:val="24"/>
                <w:szCs w:val="24"/>
              </w:rPr>
            </w:pPr>
          </w:p>
        </w:tc>
        <w:tc>
          <w:tcPr>
            <w:tcW w:w="3531" w:type="dxa"/>
            <w:vMerge/>
            <w:tcBorders>
              <w:tl2br w:val="nil"/>
              <w:tr2bl w:val="nil"/>
            </w:tcBorders>
            <w:tcMar>
              <w:top w:w="57" w:type="dxa"/>
              <w:left w:w="57" w:type="dxa"/>
              <w:bottom w:w="57" w:type="dxa"/>
              <w:right w:w="57" w:type="dxa"/>
            </w:tcMar>
            <w:vAlign w:val="center"/>
          </w:tcPr>
          <w:p w:rsidR="00E27E25" w:rsidRDefault="00E27E25" w:rsidP="00286FD2">
            <w:pPr>
              <w:adjustRightInd w:val="0"/>
              <w:snapToGrid w:val="0"/>
              <w:rPr>
                <w:rFonts w:ascii="仿宋_GB2312" w:eastAsia="仿宋_GB2312" w:hAnsi="仿宋_GB2312" w:cs="仿宋_GB2312"/>
                <w:color w:val="000000"/>
                <w:sz w:val="24"/>
                <w:szCs w:val="24"/>
              </w:rPr>
            </w:pPr>
          </w:p>
        </w:tc>
        <w:tc>
          <w:tcPr>
            <w:tcW w:w="730"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较重</w:t>
            </w:r>
          </w:p>
        </w:tc>
        <w:tc>
          <w:tcPr>
            <w:tcW w:w="2378" w:type="dxa"/>
            <w:tcBorders>
              <w:tl2br w:val="nil"/>
              <w:tr2bl w:val="nil"/>
            </w:tcBorders>
            <w:tcMar>
              <w:top w:w="57" w:type="dxa"/>
              <w:left w:w="57" w:type="dxa"/>
              <w:bottom w:w="57" w:type="dxa"/>
              <w:right w:w="57" w:type="dxa"/>
            </w:tcMar>
            <w:vAlign w:val="center"/>
          </w:tcPr>
          <w:p w:rsidR="00E27E25" w:rsidRPr="00662AB6" w:rsidRDefault="00346259" w:rsidP="00662AB6">
            <w:pPr>
              <w:widowControl/>
              <w:adjustRightInd w:val="0"/>
              <w:snapToGrid w:val="0"/>
              <w:spacing w:line="272" w:lineRule="exact"/>
              <w:textAlignment w:val="center"/>
              <w:rPr>
                <w:rFonts w:ascii="仿宋_GB2312" w:eastAsia="仿宋_GB2312" w:hAnsi="仿宋_GB2312" w:cs="仿宋_GB2312"/>
                <w:color w:val="000000"/>
                <w:sz w:val="22"/>
              </w:rPr>
            </w:pPr>
            <w:r w:rsidRPr="00662AB6">
              <w:rPr>
                <w:rFonts w:ascii="仿宋_GB2312" w:eastAsia="仿宋_GB2312" w:hAnsi="仿宋_GB2312" w:cs="仿宋_GB2312" w:hint="eastAsia"/>
                <w:color w:val="000000"/>
                <w:kern w:val="0"/>
                <w:sz w:val="22"/>
              </w:rPr>
              <w:t>未配备相应的农产品质量安全管理技术人员，或者未委托具有专业技术知识的人员进行农产品质量安全指导，在责令改正期满30日后仍不改正的</w:t>
            </w:r>
          </w:p>
        </w:tc>
        <w:tc>
          <w:tcPr>
            <w:tcW w:w="2105"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left"/>
              <w:rPr>
                <w:rFonts w:ascii="仿宋_GB2312" w:eastAsia="仿宋_GB2312" w:hAnsi="仿宋_GB2312" w:cs="仿宋_GB2312"/>
                <w:color w:val="000000"/>
                <w:sz w:val="24"/>
                <w:szCs w:val="24"/>
              </w:rPr>
            </w:pPr>
          </w:p>
        </w:tc>
        <w:tc>
          <w:tcPr>
            <w:tcW w:w="3737"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处三万元以上五万元以下罚款</w:t>
            </w:r>
          </w:p>
        </w:tc>
      </w:tr>
      <w:tr w:rsidR="00E27E25" w:rsidTr="00662AB6">
        <w:trPr>
          <w:trHeight w:val="2682"/>
          <w:jc w:val="center"/>
        </w:trPr>
        <w:tc>
          <w:tcPr>
            <w:tcW w:w="421" w:type="dxa"/>
            <w:vMerge w:val="restart"/>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lastRenderedPageBreak/>
              <w:t>5</w:t>
            </w:r>
          </w:p>
        </w:tc>
        <w:tc>
          <w:tcPr>
            <w:tcW w:w="1098" w:type="dxa"/>
            <w:vMerge w:val="restart"/>
            <w:tcBorders>
              <w:tl2br w:val="nil"/>
              <w:tr2bl w:val="nil"/>
            </w:tcBorders>
            <w:tcMar>
              <w:top w:w="57" w:type="dxa"/>
              <w:left w:w="57" w:type="dxa"/>
              <w:bottom w:w="57" w:type="dxa"/>
              <w:right w:w="57" w:type="dxa"/>
            </w:tcMar>
            <w:vAlign w:val="center"/>
          </w:tcPr>
          <w:p w:rsidR="00E27E25" w:rsidRDefault="00346259" w:rsidP="00286FD2">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农产品生产企业、农民专业合作社、农业社会化服务组织未依照本法规定建立、保存农产品生产记录，或者伪造、变造农产品生产记录的</w:t>
            </w:r>
          </w:p>
        </w:tc>
        <w:tc>
          <w:tcPr>
            <w:tcW w:w="3531" w:type="dxa"/>
            <w:vMerge w:val="restart"/>
            <w:tcBorders>
              <w:tl2br w:val="nil"/>
              <w:tr2bl w:val="nil"/>
            </w:tcBorders>
            <w:tcMar>
              <w:top w:w="57" w:type="dxa"/>
              <w:left w:w="57" w:type="dxa"/>
              <w:bottom w:w="57" w:type="dxa"/>
              <w:right w:w="57" w:type="dxa"/>
            </w:tcMar>
            <w:vAlign w:val="center"/>
          </w:tcPr>
          <w:p w:rsidR="00E27E25" w:rsidRDefault="00346259" w:rsidP="00286FD2">
            <w:pPr>
              <w:widowControl/>
              <w:adjustRightInd w:val="0"/>
              <w:snapToGrid w:val="0"/>
              <w:textAlignment w:val="center"/>
              <w:rPr>
                <w:rFonts w:ascii="仿宋_GB2312" w:eastAsia="仿宋_GB2312" w:hAnsi="仿宋_GB2312" w:cs="仿宋_GB2312"/>
                <w:color w:val="000000"/>
                <w:sz w:val="24"/>
                <w:szCs w:val="24"/>
              </w:rPr>
            </w:pPr>
            <w:r>
              <w:rPr>
                <w:rStyle w:val="font101"/>
                <w:rFonts w:hAnsi="仿宋_GB2312" w:hint="default"/>
              </w:rPr>
              <w:t>《中华人民共和国农产品质量安全法》第六十九条</w:t>
            </w:r>
            <w:r>
              <w:rPr>
                <w:rStyle w:val="font151"/>
                <w:rFonts w:ascii="仿宋_GB2312" w:eastAsia="仿宋_GB2312" w:hAnsi="仿宋_GB2312" w:cs="仿宋_GB2312" w:hint="eastAsia"/>
              </w:rPr>
              <w:t>  </w:t>
            </w:r>
            <w:r>
              <w:rPr>
                <w:rStyle w:val="font101"/>
                <w:rFonts w:hAnsi="仿宋_GB2312" w:hint="default"/>
              </w:rPr>
              <w:t>农产品生产企业、农民专业合作社、农业社会化服务组织未依照本法规定建立、保存农产品生产记录，或者伪造、变造农产品生产记录的，由县级以上地方人民政府农业农村主管部门责令限期改正；逾期不改正的，处二千元以上二万元以下罚款。</w:t>
            </w:r>
          </w:p>
        </w:tc>
        <w:tc>
          <w:tcPr>
            <w:tcW w:w="730"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较轻</w:t>
            </w:r>
          </w:p>
        </w:tc>
        <w:tc>
          <w:tcPr>
            <w:tcW w:w="2378" w:type="dxa"/>
            <w:tcBorders>
              <w:tl2br w:val="nil"/>
              <w:tr2bl w:val="nil"/>
            </w:tcBorders>
            <w:tcMar>
              <w:top w:w="57" w:type="dxa"/>
              <w:left w:w="57" w:type="dxa"/>
              <w:bottom w:w="57" w:type="dxa"/>
              <w:right w:w="57" w:type="dxa"/>
            </w:tcMar>
            <w:vAlign w:val="center"/>
          </w:tcPr>
          <w:p w:rsidR="00E27E25" w:rsidRDefault="00346259" w:rsidP="00286FD2">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未依照本法规定保存农产品生产记录的</w:t>
            </w:r>
          </w:p>
        </w:tc>
        <w:tc>
          <w:tcPr>
            <w:tcW w:w="2105" w:type="dxa"/>
            <w:vMerge w:val="restart"/>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责令限期改正，逾期不改正的</w:t>
            </w:r>
          </w:p>
        </w:tc>
        <w:tc>
          <w:tcPr>
            <w:tcW w:w="3737"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处二千元以上五千元以下罚款</w:t>
            </w:r>
          </w:p>
        </w:tc>
      </w:tr>
      <w:tr w:rsidR="00E27E25" w:rsidTr="00662AB6">
        <w:trPr>
          <w:trHeight w:val="2682"/>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left"/>
              <w:rPr>
                <w:rFonts w:ascii="仿宋_GB2312" w:eastAsia="仿宋_GB2312" w:hAnsi="仿宋_GB2312" w:cs="仿宋_GB2312"/>
                <w:color w:val="000000"/>
                <w:sz w:val="24"/>
                <w:szCs w:val="24"/>
              </w:rPr>
            </w:pPr>
          </w:p>
        </w:tc>
        <w:tc>
          <w:tcPr>
            <w:tcW w:w="1098" w:type="dxa"/>
            <w:vMerge/>
            <w:tcBorders>
              <w:tl2br w:val="nil"/>
              <w:tr2bl w:val="nil"/>
            </w:tcBorders>
            <w:tcMar>
              <w:top w:w="57" w:type="dxa"/>
              <w:left w:w="57" w:type="dxa"/>
              <w:bottom w:w="57" w:type="dxa"/>
              <w:right w:w="57" w:type="dxa"/>
            </w:tcMar>
            <w:vAlign w:val="center"/>
          </w:tcPr>
          <w:p w:rsidR="00E27E25" w:rsidRDefault="00E27E25" w:rsidP="00286FD2">
            <w:pPr>
              <w:adjustRightInd w:val="0"/>
              <w:snapToGrid w:val="0"/>
              <w:rPr>
                <w:rFonts w:ascii="仿宋_GB2312" w:eastAsia="仿宋_GB2312" w:hAnsi="仿宋_GB2312" w:cs="仿宋_GB2312"/>
                <w:color w:val="000000"/>
                <w:sz w:val="24"/>
                <w:szCs w:val="24"/>
              </w:rPr>
            </w:pPr>
          </w:p>
        </w:tc>
        <w:tc>
          <w:tcPr>
            <w:tcW w:w="3531" w:type="dxa"/>
            <w:vMerge/>
            <w:tcBorders>
              <w:tl2br w:val="nil"/>
              <w:tr2bl w:val="nil"/>
            </w:tcBorders>
            <w:tcMar>
              <w:top w:w="57" w:type="dxa"/>
              <w:left w:w="57" w:type="dxa"/>
              <w:bottom w:w="57" w:type="dxa"/>
              <w:right w:w="57" w:type="dxa"/>
            </w:tcMar>
            <w:vAlign w:val="center"/>
          </w:tcPr>
          <w:p w:rsidR="00E27E25" w:rsidRDefault="00E27E25" w:rsidP="00286FD2">
            <w:pPr>
              <w:adjustRightInd w:val="0"/>
              <w:snapToGrid w:val="0"/>
              <w:rPr>
                <w:rFonts w:ascii="仿宋_GB2312" w:eastAsia="仿宋_GB2312" w:hAnsi="仿宋_GB2312" w:cs="仿宋_GB2312"/>
                <w:color w:val="000000"/>
                <w:sz w:val="24"/>
                <w:szCs w:val="24"/>
              </w:rPr>
            </w:pPr>
          </w:p>
        </w:tc>
        <w:tc>
          <w:tcPr>
            <w:tcW w:w="730"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一般</w:t>
            </w:r>
          </w:p>
        </w:tc>
        <w:tc>
          <w:tcPr>
            <w:tcW w:w="2378" w:type="dxa"/>
            <w:tcBorders>
              <w:tl2br w:val="nil"/>
              <w:tr2bl w:val="nil"/>
            </w:tcBorders>
            <w:tcMar>
              <w:top w:w="57" w:type="dxa"/>
              <w:left w:w="57" w:type="dxa"/>
              <w:bottom w:w="57" w:type="dxa"/>
              <w:right w:w="57" w:type="dxa"/>
            </w:tcMar>
            <w:vAlign w:val="center"/>
          </w:tcPr>
          <w:p w:rsidR="00E27E25" w:rsidRDefault="00346259" w:rsidP="00286FD2">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未依照本法规定建立农产品生产记录的，</w:t>
            </w:r>
          </w:p>
        </w:tc>
        <w:tc>
          <w:tcPr>
            <w:tcW w:w="2105"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left"/>
              <w:rPr>
                <w:rFonts w:ascii="仿宋_GB2312" w:eastAsia="仿宋_GB2312" w:hAnsi="仿宋_GB2312" w:cs="仿宋_GB2312"/>
                <w:color w:val="000000"/>
                <w:sz w:val="24"/>
                <w:szCs w:val="24"/>
              </w:rPr>
            </w:pPr>
          </w:p>
        </w:tc>
        <w:tc>
          <w:tcPr>
            <w:tcW w:w="3737"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处五千元以上一万元以下罚款</w:t>
            </w:r>
          </w:p>
        </w:tc>
      </w:tr>
      <w:tr w:rsidR="00E27E25" w:rsidTr="00662AB6">
        <w:trPr>
          <w:trHeight w:val="2682"/>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left"/>
              <w:rPr>
                <w:rFonts w:ascii="仿宋_GB2312" w:eastAsia="仿宋_GB2312" w:hAnsi="仿宋_GB2312" w:cs="仿宋_GB2312"/>
                <w:color w:val="000000"/>
                <w:sz w:val="24"/>
                <w:szCs w:val="24"/>
              </w:rPr>
            </w:pPr>
          </w:p>
        </w:tc>
        <w:tc>
          <w:tcPr>
            <w:tcW w:w="1098" w:type="dxa"/>
            <w:vMerge/>
            <w:tcBorders>
              <w:tl2br w:val="nil"/>
              <w:tr2bl w:val="nil"/>
            </w:tcBorders>
            <w:tcMar>
              <w:top w:w="57" w:type="dxa"/>
              <w:left w:w="57" w:type="dxa"/>
              <w:bottom w:w="57" w:type="dxa"/>
              <w:right w:w="57" w:type="dxa"/>
            </w:tcMar>
            <w:vAlign w:val="center"/>
          </w:tcPr>
          <w:p w:rsidR="00E27E25" w:rsidRDefault="00E27E25" w:rsidP="00286FD2">
            <w:pPr>
              <w:adjustRightInd w:val="0"/>
              <w:snapToGrid w:val="0"/>
              <w:rPr>
                <w:rFonts w:ascii="仿宋_GB2312" w:eastAsia="仿宋_GB2312" w:hAnsi="仿宋_GB2312" w:cs="仿宋_GB2312"/>
                <w:color w:val="000000"/>
                <w:sz w:val="24"/>
                <w:szCs w:val="24"/>
              </w:rPr>
            </w:pPr>
          </w:p>
        </w:tc>
        <w:tc>
          <w:tcPr>
            <w:tcW w:w="3531" w:type="dxa"/>
            <w:vMerge/>
            <w:tcBorders>
              <w:tl2br w:val="nil"/>
              <w:tr2bl w:val="nil"/>
            </w:tcBorders>
            <w:tcMar>
              <w:top w:w="57" w:type="dxa"/>
              <w:left w:w="57" w:type="dxa"/>
              <w:bottom w:w="57" w:type="dxa"/>
              <w:right w:w="57" w:type="dxa"/>
            </w:tcMar>
            <w:vAlign w:val="center"/>
          </w:tcPr>
          <w:p w:rsidR="00E27E25" w:rsidRDefault="00E27E25" w:rsidP="00286FD2">
            <w:pPr>
              <w:adjustRightInd w:val="0"/>
              <w:snapToGrid w:val="0"/>
              <w:rPr>
                <w:rFonts w:ascii="仿宋_GB2312" w:eastAsia="仿宋_GB2312" w:hAnsi="仿宋_GB2312" w:cs="仿宋_GB2312"/>
                <w:color w:val="000000"/>
                <w:sz w:val="24"/>
                <w:szCs w:val="24"/>
              </w:rPr>
            </w:pPr>
          </w:p>
        </w:tc>
        <w:tc>
          <w:tcPr>
            <w:tcW w:w="730"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较重</w:t>
            </w:r>
          </w:p>
        </w:tc>
        <w:tc>
          <w:tcPr>
            <w:tcW w:w="2378" w:type="dxa"/>
            <w:tcBorders>
              <w:tl2br w:val="nil"/>
              <w:tr2bl w:val="nil"/>
            </w:tcBorders>
            <w:tcMar>
              <w:top w:w="57" w:type="dxa"/>
              <w:left w:w="57" w:type="dxa"/>
              <w:bottom w:w="57" w:type="dxa"/>
              <w:right w:w="57" w:type="dxa"/>
            </w:tcMar>
            <w:vAlign w:val="center"/>
          </w:tcPr>
          <w:p w:rsidR="00E27E25" w:rsidRDefault="00346259" w:rsidP="00286FD2">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伪造、变造农产品生产记录的</w:t>
            </w:r>
          </w:p>
        </w:tc>
        <w:tc>
          <w:tcPr>
            <w:tcW w:w="2105"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left"/>
              <w:rPr>
                <w:rFonts w:ascii="仿宋_GB2312" w:eastAsia="仿宋_GB2312" w:hAnsi="仿宋_GB2312" w:cs="仿宋_GB2312"/>
                <w:color w:val="000000"/>
                <w:sz w:val="24"/>
                <w:szCs w:val="24"/>
              </w:rPr>
            </w:pPr>
          </w:p>
        </w:tc>
        <w:tc>
          <w:tcPr>
            <w:tcW w:w="3737"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处一万元以上二万元以下罚款</w:t>
            </w:r>
          </w:p>
        </w:tc>
      </w:tr>
      <w:tr w:rsidR="00E27E25" w:rsidTr="00662AB6">
        <w:trPr>
          <w:trHeight w:val="2682"/>
          <w:jc w:val="center"/>
        </w:trPr>
        <w:tc>
          <w:tcPr>
            <w:tcW w:w="421" w:type="dxa"/>
            <w:vMerge w:val="restart"/>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lastRenderedPageBreak/>
              <w:t>6</w:t>
            </w:r>
          </w:p>
        </w:tc>
        <w:tc>
          <w:tcPr>
            <w:tcW w:w="1098" w:type="dxa"/>
            <w:vMerge w:val="restart"/>
            <w:tcBorders>
              <w:tl2br w:val="nil"/>
              <w:tr2bl w:val="nil"/>
            </w:tcBorders>
            <w:tcMar>
              <w:top w:w="57" w:type="dxa"/>
              <w:left w:w="57" w:type="dxa"/>
              <w:bottom w:w="57" w:type="dxa"/>
              <w:right w:w="57" w:type="dxa"/>
            </w:tcMar>
            <w:vAlign w:val="center"/>
          </w:tcPr>
          <w:p w:rsidR="00E27E25" w:rsidRDefault="00346259" w:rsidP="00286FD2">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农产品生产经营者在农产品生产经营过程中使用国家禁止使用的农业投入品或者其他有毒有害物质的</w:t>
            </w:r>
          </w:p>
        </w:tc>
        <w:tc>
          <w:tcPr>
            <w:tcW w:w="3531" w:type="dxa"/>
            <w:vMerge w:val="restart"/>
            <w:tcBorders>
              <w:tl2br w:val="nil"/>
              <w:tr2bl w:val="nil"/>
            </w:tcBorders>
            <w:tcMar>
              <w:top w:w="57" w:type="dxa"/>
              <w:left w:w="57" w:type="dxa"/>
              <w:bottom w:w="57" w:type="dxa"/>
              <w:right w:w="57" w:type="dxa"/>
            </w:tcMar>
            <w:vAlign w:val="center"/>
          </w:tcPr>
          <w:p w:rsidR="00E27E25" w:rsidRDefault="00346259" w:rsidP="00286FD2">
            <w:pPr>
              <w:widowControl/>
              <w:adjustRightInd w:val="0"/>
              <w:snapToGrid w:val="0"/>
              <w:textAlignment w:val="center"/>
              <w:rPr>
                <w:rFonts w:ascii="仿宋_GB2312" w:eastAsia="仿宋_GB2312" w:hAnsi="仿宋_GB2312" w:cs="仿宋_GB2312"/>
                <w:color w:val="000000"/>
                <w:sz w:val="24"/>
                <w:szCs w:val="24"/>
              </w:rPr>
            </w:pPr>
            <w:r>
              <w:rPr>
                <w:rStyle w:val="font101"/>
                <w:rFonts w:hAnsi="仿宋_GB2312" w:hint="default"/>
              </w:rPr>
              <w:t>《中华人民共和国农产品质量安全法》第七十条</w:t>
            </w:r>
            <w:r>
              <w:rPr>
                <w:rStyle w:val="font151"/>
                <w:rFonts w:ascii="仿宋_GB2312" w:eastAsia="仿宋_GB2312" w:hAnsi="仿宋_GB2312" w:cs="仿宋_GB2312" w:hint="eastAsia"/>
              </w:rPr>
              <w:t>  </w:t>
            </w:r>
            <w:r>
              <w:rPr>
                <w:rStyle w:val="font101"/>
                <w:rFonts w:hAnsi="仿宋_GB2312" w:hint="default"/>
              </w:rPr>
              <w:t>第一款 违反本法规定，农产品生产经营者有下列行为之一，尚不构成犯罪的，由县级以上地方人民政府农业农村主管部门责令停止生产经营、追回已经销售的农产品，对违法生产经营的农产品进行无害化处理或者予以监督销毁，没收违法所得，并可以没收用于违法生产经营的工具、设备、原料等物品；违法生产经营的农产品货值金额不足一万元的，并处十万元以上十五万元以下罚款，货值金额一万元以上的，并处货值金额十五倍以上三十倍以下罚款；对农户，并处一千元以上一万元以下罚款；情节严重的，有许可证的吊销许可证，并可以由公安机关对其直接负责的主管人员和其他直接责任人员处五日以上十五日以下拘留：</w:t>
            </w:r>
            <w:r>
              <w:rPr>
                <w:rStyle w:val="font101"/>
                <w:rFonts w:hAnsi="仿宋_GB2312" w:hint="default"/>
              </w:rPr>
              <w:br/>
              <w:t xml:space="preserve">（一）在农产品生产经营过程中使用国家禁止使用的农业投入品或者其他有毒有害物质； </w:t>
            </w:r>
          </w:p>
        </w:tc>
        <w:tc>
          <w:tcPr>
            <w:tcW w:w="730"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较轻</w:t>
            </w:r>
          </w:p>
        </w:tc>
        <w:tc>
          <w:tcPr>
            <w:tcW w:w="2378" w:type="dxa"/>
            <w:tcBorders>
              <w:tl2br w:val="nil"/>
              <w:tr2bl w:val="nil"/>
            </w:tcBorders>
            <w:tcMar>
              <w:top w:w="57" w:type="dxa"/>
              <w:left w:w="57" w:type="dxa"/>
              <w:bottom w:w="57" w:type="dxa"/>
              <w:right w:w="57" w:type="dxa"/>
            </w:tcMar>
            <w:vAlign w:val="center"/>
          </w:tcPr>
          <w:p w:rsidR="00E27E25" w:rsidRDefault="00346259" w:rsidP="00286FD2">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农产品生产经营者主动终止违法行为，且涉案产品未销售的</w:t>
            </w:r>
          </w:p>
        </w:tc>
        <w:tc>
          <w:tcPr>
            <w:tcW w:w="2105" w:type="dxa"/>
            <w:vMerge w:val="restart"/>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尚不构成犯罪的，责令停止生产经营、追回已经销售的农产品，对违法生产经营的农产品进行无害化处理或者予以监督销毁，没收违法所得，并可以没收用于违法生产经营的工具、设备、原料等物品。情节严重的，有许可证的吊销许可证</w:t>
            </w:r>
          </w:p>
        </w:tc>
        <w:tc>
          <w:tcPr>
            <w:tcW w:w="3737"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货值金额不足一万元的，并处十万元以上十二万元以下罚款，货值金额一万元以上的，并处十五倍以上二十倍以下罚款；对农户，并处一千元以上四千元以下罚款</w:t>
            </w:r>
          </w:p>
        </w:tc>
      </w:tr>
      <w:tr w:rsidR="00E27E25" w:rsidTr="00662AB6">
        <w:trPr>
          <w:trHeight w:val="2682"/>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left"/>
              <w:rPr>
                <w:rFonts w:ascii="仿宋_GB2312" w:eastAsia="仿宋_GB2312" w:hAnsi="仿宋_GB2312" w:cs="仿宋_GB2312"/>
                <w:color w:val="000000"/>
                <w:sz w:val="24"/>
                <w:szCs w:val="24"/>
              </w:rPr>
            </w:pPr>
          </w:p>
        </w:tc>
        <w:tc>
          <w:tcPr>
            <w:tcW w:w="1098" w:type="dxa"/>
            <w:vMerge/>
            <w:tcBorders>
              <w:tl2br w:val="nil"/>
              <w:tr2bl w:val="nil"/>
            </w:tcBorders>
            <w:tcMar>
              <w:top w:w="57" w:type="dxa"/>
              <w:left w:w="57" w:type="dxa"/>
              <w:bottom w:w="57" w:type="dxa"/>
              <w:right w:w="57" w:type="dxa"/>
            </w:tcMar>
            <w:vAlign w:val="center"/>
          </w:tcPr>
          <w:p w:rsidR="00E27E25" w:rsidRDefault="00E27E25" w:rsidP="00286FD2">
            <w:pPr>
              <w:adjustRightInd w:val="0"/>
              <w:snapToGrid w:val="0"/>
              <w:rPr>
                <w:rFonts w:ascii="仿宋_GB2312" w:eastAsia="仿宋_GB2312" w:hAnsi="仿宋_GB2312" w:cs="仿宋_GB2312"/>
                <w:color w:val="000000"/>
                <w:sz w:val="24"/>
                <w:szCs w:val="24"/>
              </w:rPr>
            </w:pPr>
          </w:p>
        </w:tc>
        <w:tc>
          <w:tcPr>
            <w:tcW w:w="3531" w:type="dxa"/>
            <w:vMerge/>
            <w:tcBorders>
              <w:tl2br w:val="nil"/>
              <w:tr2bl w:val="nil"/>
            </w:tcBorders>
            <w:tcMar>
              <w:top w:w="57" w:type="dxa"/>
              <w:left w:w="57" w:type="dxa"/>
              <w:bottom w:w="57" w:type="dxa"/>
              <w:right w:w="57" w:type="dxa"/>
            </w:tcMar>
            <w:vAlign w:val="center"/>
          </w:tcPr>
          <w:p w:rsidR="00E27E25" w:rsidRDefault="00E27E25" w:rsidP="00286FD2">
            <w:pPr>
              <w:adjustRightInd w:val="0"/>
              <w:snapToGrid w:val="0"/>
              <w:rPr>
                <w:rFonts w:ascii="仿宋_GB2312" w:eastAsia="仿宋_GB2312" w:hAnsi="仿宋_GB2312" w:cs="仿宋_GB2312"/>
                <w:color w:val="000000"/>
                <w:sz w:val="24"/>
                <w:szCs w:val="24"/>
              </w:rPr>
            </w:pPr>
          </w:p>
        </w:tc>
        <w:tc>
          <w:tcPr>
            <w:tcW w:w="730"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一般</w:t>
            </w:r>
          </w:p>
        </w:tc>
        <w:tc>
          <w:tcPr>
            <w:tcW w:w="2378" w:type="dxa"/>
            <w:tcBorders>
              <w:tl2br w:val="nil"/>
              <w:tr2bl w:val="nil"/>
            </w:tcBorders>
            <w:tcMar>
              <w:top w:w="57" w:type="dxa"/>
              <w:left w:w="57" w:type="dxa"/>
              <w:bottom w:w="57" w:type="dxa"/>
              <w:right w:w="57" w:type="dxa"/>
            </w:tcMar>
            <w:vAlign w:val="center"/>
          </w:tcPr>
          <w:p w:rsidR="00E27E25" w:rsidRDefault="00346259" w:rsidP="00286FD2">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不具有不予处罚、减轻、从轻、从重等情节的，或者具有多个裁量因素时结合案情综合裁量，可以适用一般情形的</w:t>
            </w:r>
          </w:p>
        </w:tc>
        <w:tc>
          <w:tcPr>
            <w:tcW w:w="2105"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left"/>
              <w:rPr>
                <w:rFonts w:ascii="仿宋_GB2312" w:eastAsia="仿宋_GB2312" w:hAnsi="仿宋_GB2312" w:cs="仿宋_GB2312"/>
                <w:color w:val="000000"/>
                <w:sz w:val="24"/>
                <w:szCs w:val="24"/>
              </w:rPr>
            </w:pPr>
          </w:p>
        </w:tc>
        <w:tc>
          <w:tcPr>
            <w:tcW w:w="3737"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货值金额不足一万元的，并处十二万元以上十四万元以下罚款，货值金额一万元以上的，并处二十倍以上二十五倍以下罚款；对农户，并处四千元以上七千元以下罚款</w:t>
            </w:r>
          </w:p>
        </w:tc>
      </w:tr>
      <w:tr w:rsidR="00E27E25" w:rsidTr="00662AB6">
        <w:trPr>
          <w:trHeight w:val="2682"/>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left"/>
              <w:rPr>
                <w:rFonts w:ascii="仿宋_GB2312" w:eastAsia="仿宋_GB2312" w:hAnsi="仿宋_GB2312" w:cs="仿宋_GB2312"/>
                <w:color w:val="000000"/>
                <w:sz w:val="24"/>
                <w:szCs w:val="24"/>
              </w:rPr>
            </w:pPr>
          </w:p>
        </w:tc>
        <w:tc>
          <w:tcPr>
            <w:tcW w:w="1098" w:type="dxa"/>
            <w:vMerge/>
            <w:tcBorders>
              <w:tl2br w:val="nil"/>
              <w:tr2bl w:val="nil"/>
            </w:tcBorders>
            <w:tcMar>
              <w:top w:w="57" w:type="dxa"/>
              <w:left w:w="57" w:type="dxa"/>
              <w:bottom w:w="57" w:type="dxa"/>
              <w:right w:w="57" w:type="dxa"/>
            </w:tcMar>
            <w:vAlign w:val="center"/>
          </w:tcPr>
          <w:p w:rsidR="00E27E25" w:rsidRDefault="00E27E25" w:rsidP="00286FD2">
            <w:pPr>
              <w:adjustRightInd w:val="0"/>
              <w:snapToGrid w:val="0"/>
              <w:rPr>
                <w:rFonts w:ascii="仿宋_GB2312" w:eastAsia="仿宋_GB2312" w:hAnsi="仿宋_GB2312" w:cs="仿宋_GB2312"/>
                <w:color w:val="000000"/>
                <w:sz w:val="24"/>
                <w:szCs w:val="24"/>
              </w:rPr>
            </w:pPr>
          </w:p>
        </w:tc>
        <w:tc>
          <w:tcPr>
            <w:tcW w:w="3531" w:type="dxa"/>
            <w:vMerge/>
            <w:tcBorders>
              <w:tl2br w:val="nil"/>
              <w:tr2bl w:val="nil"/>
            </w:tcBorders>
            <w:tcMar>
              <w:top w:w="57" w:type="dxa"/>
              <w:left w:w="57" w:type="dxa"/>
              <w:bottom w:w="57" w:type="dxa"/>
              <w:right w:w="57" w:type="dxa"/>
            </w:tcMar>
            <w:vAlign w:val="center"/>
          </w:tcPr>
          <w:p w:rsidR="00E27E25" w:rsidRDefault="00E27E25" w:rsidP="00286FD2">
            <w:pPr>
              <w:adjustRightInd w:val="0"/>
              <w:snapToGrid w:val="0"/>
              <w:rPr>
                <w:rFonts w:ascii="仿宋_GB2312" w:eastAsia="仿宋_GB2312" w:hAnsi="仿宋_GB2312" w:cs="仿宋_GB2312"/>
                <w:color w:val="000000"/>
                <w:sz w:val="24"/>
                <w:szCs w:val="24"/>
              </w:rPr>
            </w:pPr>
          </w:p>
        </w:tc>
        <w:tc>
          <w:tcPr>
            <w:tcW w:w="730"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较重</w:t>
            </w:r>
          </w:p>
        </w:tc>
        <w:tc>
          <w:tcPr>
            <w:tcW w:w="2378" w:type="dxa"/>
            <w:tcBorders>
              <w:tl2br w:val="nil"/>
              <w:tr2bl w:val="nil"/>
            </w:tcBorders>
            <w:tcMar>
              <w:top w:w="57" w:type="dxa"/>
              <w:left w:w="57" w:type="dxa"/>
              <w:bottom w:w="57" w:type="dxa"/>
              <w:right w:w="57" w:type="dxa"/>
            </w:tcMar>
            <w:vAlign w:val="center"/>
          </w:tcPr>
          <w:p w:rsidR="00E27E25" w:rsidRDefault="00346259" w:rsidP="00286FD2">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具有从重情节的，或者导致食品安全事故的</w:t>
            </w:r>
          </w:p>
        </w:tc>
        <w:tc>
          <w:tcPr>
            <w:tcW w:w="2105"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left"/>
              <w:rPr>
                <w:rFonts w:ascii="仿宋_GB2312" w:eastAsia="仿宋_GB2312" w:hAnsi="仿宋_GB2312" w:cs="仿宋_GB2312"/>
                <w:color w:val="000000"/>
                <w:sz w:val="24"/>
                <w:szCs w:val="24"/>
              </w:rPr>
            </w:pPr>
          </w:p>
        </w:tc>
        <w:tc>
          <w:tcPr>
            <w:tcW w:w="3737"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货值金额不足一万元的，并处十四万元以上十五万元以下罚款，货值金额一万元以上的，并处二十五倍以上三十倍以下罚款；对农户，并处七千元以上一万元以下罚款</w:t>
            </w:r>
          </w:p>
        </w:tc>
      </w:tr>
      <w:tr w:rsidR="00E27E25" w:rsidTr="00662AB6">
        <w:trPr>
          <w:trHeight w:val="2688"/>
          <w:jc w:val="center"/>
        </w:trPr>
        <w:tc>
          <w:tcPr>
            <w:tcW w:w="421" w:type="dxa"/>
            <w:vMerge w:val="restart"/>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lastRenderedPageBreak/>
              <w:t>7</w:t>
            </w:r>
          </w:p>
        </w:tc>
        <w:tc>
          <w:tcPr>
            <w:tcW w:w="1098" w:type="dxa"/>
            <w:vMerge w:val="restart"/>
            <w:tcBorders>
              <w:tl2br w:val="nil"/>
              <w:tr2bl w:val="nil"/>
            </w:tcBorders>
            <w:tcMar>
              <w:top w:w="57" w:type="dxa"/>
              <w:left w:w="57" w:type="dxa"/>
              <w:bottom w:w="57" w:type="dxa"/>
              <w:right w:w="57" w:type="dxa"/>
            </w:tcMar>
            <w:vAlign w:val="center"/>
          </w:tcPr>
          <w:p w:rsidR="00E27E25" w:rsidRDefault="00346259" w:rsidP="00286FD2">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农产品生产经营者销售含有国家禁止使用的农药、兽药或者其他化合物的农产品的</w:t>
            </w:r>
          </w:p>
        </w:tc>
        <w:tc>
          <w:tcPr>
            <w:tcW w:w="3531" w:type="dxa"/>
            <w:vMerge w:val="restart"/>
            <w:tcBorders>
              <w:tl2br w:val="nil"/>
              <w:tr2bl w:val="nil"/>
            </w:tcBorders>
            <w:tcMar>
              <w:top w:w="57" w:type="dxa"/>
              <w:left w:w="57" w:type="dxa"/>
              <w:bottom w:w="57" w:type="dxa"/>
              <w:right w:w="57" w:type="dxa"/>
            </w:tcMar>
            <w:vAlign w:val="center"/>
          </w:tcPr>
          <w:p w:rsidR="00E27E25" w:rsidRDefault="00346259" w:rsidP="00286FD2">
            <w:pPr>
              <w:widowControl/>
              <w:adjustRightInd w:val="0"/>
              <w:snapToGrid w:val="0"/>
              <w:textAlignment w:val="center"/>
              <w:rPr>
                <w:rFonts w:ascii="仿宋_GB2312" w:eastAsia="仿宋_GB2312" w:hAnsi="仿宋_GB2312" w:cs="仿宋_GB2312"/>
                <w:color w:val="000000"/>
                <w:sz w:val="24"/>
                <w:szCs w:val="24"/>
              </w:rPr>
            </w:pPr>
            <w:r>
              <w:rPr>
                <w:rStyle w:val="font201"/>
                <w:rFonts w:hAnsi="仿宋_GB2312" w:hint="default"/>
              </w:rPr>
              <w:t>《中华人民共和国农产品质量安全法》第七十条</w:t>
            </w:r>
            <w:r>
              <w:rPr>
                <w:rStyle w:val="font161"/>
                <w:rFonts w:ascii="仿宋_GB2312" w:eastAsia="仿宋_GB2312" w:hAnsi="仿宋_GB2312" w:cs="仿宋_GB2312" w:hint="eastAsia"/>
              </w:rPr>
              <w:t> </w:t>
            </w:r>
            <w:r>
              <w:rPr>
                <w:rStyle w:val="font201"/>
                <w:rFonts w:hAnsi="仿宋_GB2312" w:hint="default"/>
              </w:rPr>
              <w:t>第一款</w:t>
            </w:r>
            <w:r>
              <w:rPr>
                <w:rStyle w:val="font161"/>
                <w:rFonts w:ascii="仿宋_GB2312" w:eastAsia="仿宋_GB2312" w:hAnsi="仿宋_GB2312" w:cs="仿宋_GB2312" w:hint="eastAsia"/>
              </w:rPr>
              <w:t> </w:t>
            </w:r>
            <w:r>
              <w:rPr>
                <w:rStyle w:val="font201"/>
                <w:rFonts w:hAnsi="仿宋_GB2312" w:hint="default"/>
              </w:rPr>
              <w:t>违反本法规定，农产品生产经营者有下列行为之一，尚不构成犯罪的，由县级以上地方人民政府农业农村主管部门责令停止生产经营、追回已经销售的农产品，对违法生产经营的农产品进行无害化处理或者予以监督销毁，没收违法所得，并可以没收用于违法生产经营的工具、设备、原料等物品；违法生产经营的农产品货值金额不足一万元的，并处十万元以上十五万元以下罚款，货值金额一万元以上的，并处货值金额十五倍以上三十倍以下罚款；对农户，并处一千元以上一万元以下罚款；情节严重的，有许可证的吊销许可证，并可以由公安机关对其直接负责的主管人员和其他直接责任人员处五日以上十五日以下拘留：</w:t>
            </w:r>
            <w:r>
              <w:rPr>
                <w:rStyle w:val="font201"/>
                <w:rFonts w:hAnsi="仿宋_GB2312" w:hint="default"/>
              </w:rPr>
              <w:br/>
              <w:t>（二）销售含有国家禁止使用的农药、兽药或者其他化合物的农产品；</w:t>
            </w:r>
          </w:p>
        </w:tc>
        <w:tc>
          <w:tcPr>
            <w:tcW w:w="730"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较轻</w:t>
            </w:r>
          </w:p>
        </w:tc>
        <w:tc>
          <w:tcPr>
            <w:tcW w:w="2378" w:type="dxa"/>
            <w:tcBorders>
              <w:tl2br w:val="nil"/>
              <w:tr2bl w:val="nil"/>
            </w:tcBorders>
            <w:tcMar>
              <w:top w:w="57" w:type="dxa"/>
              <w:left w:w="57" w:type="dxa"/>
              <w:bottom w:w="57" w:type="dxa"/>
              <w:right w:w="57" w:type="dxa"/>
            </w:tcMar>
            <w:vAlign w:val="center"/>
          </w:tcPr>
          <w:p w:rsidR="00E27E25" w:rsidRDefault="00346259" w:rsidP="00286FD2">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农产品生产经营者主动终止违法行为，且涉案产品未销售的</w:t>
            </w:r>
          </w:p>
        </w:tc>
        <w:tc>
          <w:tcPr>
            <w:tcW w:w="2105" w:type="dxa"/>
            <w:vMerge w:val="restart"/>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尚不构成犯罪的，责令停止生产经营、追回已经销售的农产品，对违法生产经营的农产品进行无害化处理或者予以监督销毁，没收违法所得，并可以没收用于违法生产经营的工具、设备、原料等物品。情节严重的，有许可证的吊销许可证</w:t>
            </w:r>
          </w:p>
        </w:tc>
        <w:tc>
          <w:tcPr>
            <w:tcW w:w="3737"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货值金额不足一万元的，并处十万元以上十二万元以下罚款，货值金额一万元以上的，并处十五倍以上二十倍以下罚款；对农户，并处一千元以上四千元以下罚款</w:t>
            </w:r>
          </w:p>
        </w:tc>
      </w:tr>
      <w:tr w:rsidR="00E27E25" w:rsidTr="00662AB6">
        <w:trPr>
          <w:trHeight w:val="2688"/>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left"/>
              <w:rPr>
                <w:rFonts w:ascii="仿宋_GB2312" w:eastAsia="仿宋_GB2312" w:hAnsi="仿宋_GB2312" w:cs="仿宋_GB2312"/>
                <w:color w:val="000000"/>
                <w:sz w:val="24"/>
                <w:szCs w:val="24"/>
              </w:rPr>
            </w:pPr>
          </w:p>
        </w:tc>
        <w:tc>
          <w:tcPr>
            <w:tcW w:w="1098" w:type="dxa"/>
            <w:vMerge/>
            <w:tcBorders>
              <w:tl2br w:val="nil"/>
              <w:tr2bl w:val="nil"/>
            </w:tcBorders>
            <w:tcMar>
              <w:top w:w="57" w:type="dxa"/>
              <w:left w:w="57" w:type="dxa"/>
              <w:bottom w:w="57" w:type="dxa"/>
              <w:right w:w="57" w:type="dxa"/>
            </w:tcMar>
            <w:vAlign w:val="center"/>
          </w:tcPr>
          <w:p w:rsidR="00E27E25" w:rsidRDefault="00E27E25" w:rsidP="00286FD2">
            <w:pPr>
              <w:adjustRightInd w:val="0"/>
              <w:snapToGrid w:val="0"/>
              <w:rPr>
                <w:rFonts w:ascii="仿宋_GB2312" w:eastAsia="仿宋_GB2312" w:hAnsi="仿宋_GB2312" w:cs="仿宋_GB2312"/>
                <w:color w:val="000000"/>
                <w:sz w:val="24"/>
                <w:szCs w:val="24"/>
              </w:rPr>
            </w:pPr>
          </w:p>
        </w:tc>
        <w:tc>
          <w:tcPr>
            <w:tcW w:w="3531" w:type="dxa"/>
            <w:vMerge/>
            <w:tcBorders>
              <w:tl2br w:val="nil"/>
              <w:tr2bl w:val="nil"/>
            </w:tcBorders>
            <w:tcMar>
              <w:top w:w="57" w:type="dxa"/>
              <w:left w:w="57" w:type="dxa"/>
              <w:bottom w:w="57" w:type="dxa"/>
              <w:right w:w="57" w:type="dxa"/>
            </w:tcMar>
            <w:vAlign w:val="center"/>
          </w:tcPr>
          <w:p w:rsidR="00E27E25" w:rsidRDefault="00E27E25" w:rsidP="00286FD2">
            <w:pPr>
              <w:adjustRightInd w:val="0"/>
              <w:snapToGrid w:val="0"/>
              <w:rPr>
                <w:rFonts w:ascii="仿宋_GB2312" w:eastAsia="仿宋_GB2312" w:hAnsi="仿宋_GB2312" w:cs="仿宋_GB2312"/>
                <w:color w:val="000000"/>
                <w:sz w:val="24"/>
                <w:szCs w:val="24"/>
              </w:rPr>
            </w:pPr>
          </w:p>
        </w:tc>
        <w:tc>
          <w:tcPr>
            <w:tcW w:w="730"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一般</w:t>
            </w:r>
          </w:p>
        </w:tc>
        <w:tc>
          <w:tcPr>
            <w:tcW w:w="2378" w:type="dxa"/>
            <w:tcBorders>
              <w:tl2br w:val="nil"/>
              <w:tr2bl w:val="nil"/>
            </w:tcBorders>
            <w:tcMar>
              <w:top w:w="57" w:type="dxa"/>
              <w:left w:w="57" w:type="dxa"/>
              <w:bottom w:w="57" w:type="dxa"/>
              <w:right w:w="57" w:type="dxa"/>
            </w:tcMar>
            <w:vAlign w:val="center"/>
          </w:tcPr>
          <w:p w:rsidR="00E27E25" w:rsidRDefault="00346259" w:rsidP="00286FD2">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不具有不予处罚、减轻、从轻、从重等情节的，或者具有多个裁量因素时结合案情综合裁量，可以适用一般情形的</w:t>
            </w:r>
          </w:p>
        </w:tc>
        <w:tc>
          <w:tcPr>
            <w:tcW w:w="2105"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left"/>
              <w:rPr>
                <w:rFonts w:ascii="仿宋_GB2312" w:eastAsia="仿宋_GB2312" w:hAnsi="仿宋_GB2312" w:cs="仿宋_GB2312"/>
                <w:color w:val="000000"/>
                <w:sz w:val="24"/>
                <w:szCs w:val="24"/>
              </w:rPr>
            </w:pPr>
          </w:p>
        </w:tc>
        <w:tc>
          <w:tcPr>
            <w:tcW w:w="3737"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货值金额不足一万元的，并处十二万元以上十四万元以下罚款，货值金额一万元以上的，并处二十倍以上二十五倍以下罚款；对农户，并处四千元以上七千元以下罚款</w:t>
            </w:r>
          </w:p>
        </w:tc>
      </w:tr>
      <w:tr w:rsidR="00E27E25" w:rsidTr="00662AB6">
        <w:trPr>
          <w:trHeight w:val="2688"/>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left"/>
              <w:rPr>
                <w:rFonts w:ascii="仿宋_GB2312" w:eastAsia="仿宋_GB2312" w:hAnsi="仿宋_GB2312" w:cs="仿宋_GB2312"/>
                <w:color w:val="000000"/>
                <w:sz w:val="24"/>
                <w:szCs w:val="24"/>
              </w:rPr>
            </w:pPr>
          </w:p>
        </w:tc>
        <w:tc>
          <w:tcPr>
            <w:tcW w:w="1098" w:type="dxa"/>
            <w:vMerge/>
            <w:tcBorders>
              <w:tl2br w:val="nil"/>
              <w:tr2bl w:val="nil"/>
            </w:tcBorders>
            <w:tcMar>
              <w:top w:w="57" w:type="dxa"/>
              <w:left w:w="57" w:type="dxa"/>
              <w:bottom w:w="57" w:type="dxa"/>
              <w:right w:w="57" w:type="dxa"/>
            </w:tcMar>
            <w:vAlign w:val="center"/>
          </w:tcPr>
          <w:p w:rsidR="00E27E25" w:rsidRDefault="00E27E25" w:rsidP="00286FD2">
            <w:pPr>
              <w:adjustRightInd w:val="0"/>
              <w:snapToGrid w:val="0"/>
              <w:rPr>
                <w:rFonts w:ascii="仿宋_GB2312" w:eastAsia="仿宋_GB2312" w:hAnsi="仿宋_GB2312" w:cs="仿宋_GB2312"/>
                <w:color w:val="000000"/>
                <w:sz w:val="24"/>
                <w:szCs w:val="24"/>
              </w:rPr>
            </w:pPr>
          </w:p>
        </w:tc>
        <w:tc>
          <w:tcPr>
            <w:tcW w:w="3531" w:type="dxa"/>
            <w:vMerge/>
            <w:tcBorders>
              <w:tl2br w:val="nil"/>
              <w:tr2bl w:val="nil"/>
            </w:tcBorders>
            <w:tcMar>
              <w:top w:w="57" w:type="dxa"/>
              <w:left w:w="57" w:type="dxa"/>
              <w:bottom w:w="57" w:type="dxa"/>
              <w:right w:w="57" w:type="dxa"/>
            </w:tcMar>
            <w:vAlign w:val="center"/>
          </w:tcPr>
          <w:p w:rsidR="00E27E25" w:rsidRDefault="00E27E25" w:rsidP="00286FD2">
            <w:pPr>
              <w:adjustRightInd w:val="0"/>
              <w:snapToGrid w:val="0"/>
              <w:rPr>
                <w:rFonts w:ascii="仿宋_GB2312" w:eastAsia="仿宋_GB2312" w:hAnsi="仿宋_GB2312" w:cs="仿宋_GB2312"/>
                <w:color w:val="000000"/>
                <w:sz w:val="24"/>
                <w:szCs w:val="24"/>
              </w:rPr>
            </w:pPr>
          </w:p>
        </w:tc>
        <w:tc>
          <w:tcPr>
            <w:tcW w:w="730"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较重</w:t>
            </w:r>
          </w:p>
        </w:tc>
        <w:tc>
          <w:tcPr>
            <w:tcW w:w="2378" w:type="dxa"/>
            <w:tcBorders>
              <w:tl2br w:val="nil"/>
              <w:tr2bl w:val="nil"/>
            </w:tcBorders>
            <w:tcMar>
              <w:top w:w="57" w:type="dxa"/>
              <w:left w:w="57" w:type="dxa"/>
              <w:bottom w:w="57" w:type="dxa"/>
              <w:right w:w="57" w:type="dxa"/>
            </w:tcMar>
            <w:vAlign w:val="center"/>
          </w:tcPr>
          <w:p w:rsidR="00E27E25" w:rsidRDefault="00346259" w:rsidP="00286FD2">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具有从重情节的，或者导致食品安全事故的</w:t>
            </w:r>
          </w:p>
        </w:tc>
        <w:tc>
          <w:tcPr>
            <w:tcW w:w="2105"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left"/>
              <w:rPr>
                <w:rFonts w:ascii="仿宋_GB2312" w:eastAsia="仿宋_GB2312" w:hAnsi="仿宋_GB2312" w:cs="仿宋_GB2312"/>
                <w:color w:val="000000"/>
                <w:sz w:val="24"/>
                <w:szCs w:val="24"/>
              </w:rPr>
            </w:pPr>
          </w:p>
        </w:tc>
        <w:tc>
          <w:tcPr>
            <w:tcW w:w="3737"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货值金额不足一万元的，并处十四万元以上十五万元以下罚款，货值金额一万元以上的，并处二十五倍以上三十倍以下罚款；对农户，并处七千元以上一万元以下罚款</w:t>
            </w:r>
          </w:p>
        </w:tc>
      </w:tr>
      <w:tr w:rsidR="00E27E25" w:rsidTr="00662AB6">
        <w:trPr>
          <w:trHeight w:val="2688"/>
          <w:jc w:val="center"/>
        </w:trPr>
        <w:tc>
          <w:tcPr>
            <w:tcW w:w="421" w:type="dxa"/>
            <w:vMerge w:val="restart"/>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lastRenderedPageBreak/>
              <w:t>8</w:t>
            </w:r>
          </w:p>
        </w:tc>
        <w:tc>
          <w:tcPr>
            <w:tcW w:w="1098" w:type="dxa"/>
            <w:vMerge w:val="restart"/>
            <w:tcBorders>
              <w:tl2br w:val="nil"/>
              <w:tr2bl w:val="nil"/>
            </w:tcBorders>
            <w:tcMar>
              <w:top w:w="57" w:type="dxa"/>
              <w:left w:w="57" w:type="dxa"/>
              <w:bottom w:w="57" w:type="dxa"/>
              <w:right w:w="57" w:type="dxa"/>
            </w:tcMar>
            <w:vAlign w:val="center"/>
          </w:tcPr>
          <w:p w:rsidR="00E27E25" w:rsidRDefault="00346259" w:rsidP="00286FD2">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农产品生产经营者销售病死、毒死或者死因不明的动物及其产品的</w:t>
            </w:r>
          </w:p>
        </w:tc>
        <w:tc>
          <w:tcPr>
            <w:tcW w:w="3531" w:type="dxa"/>
            <w:vMerge w:val="restart"/>
            <w:tcBorders>
              <w:tl2br w:val="nil"/>
              <w:tr2bl w:val="nil"/>
            </w:tcBorders>
            <w:tcMar>
              <w:top w:w="57" w:type="dxa"/>
              <w:left w:w="57" w:type="dxa"/>
              <w:bottom w:w="57" w:type="dxa"/>
              <w:right w:w="57" w:type="dxa"/>
            </w:tcMar>
            <w:vAlign w:val="center"/>
          </w:tcPr>
          <w:p w:rsidR="00E27E25" w:rsidRDefault="00346259" w:rsidP="00286FD2">
            <w:pPr>
              <w:widowControl/>
              <w:adjustRightInd w:val="0"/>
              <w:snapToGrid w:val="0"/>
              <w:textAlignment w:val="center"/>
              <w:rPr>
                <w:rFonts w:ascii="仿宋_GB2312" w:eastAsia="仿宋_GB2312" w:hAnsi="仿宋_GB2312" w:cs="仿宋_GB2312"/>
                <w:color w:val="000000"/>
                <w:sz w:val="24"/>
                <w:szCs w:val="24"/>
              </w:rPr>
            </w:pPr>
            <w:r>
              <w:rPr>
                <w:rStyle w:val="font101"/>
                <w:rFonts w:hAnsi="仿宋_GB2312" w:hint="default"/>
              </w:rPr>
              <w:t>《中华人民共和国农产品质量安全法》第七十条</w:t>
            </w:r>
            <w:r>
              <w:rPr>
                <w:rStyle w:val="font151"/>
                <w:rFonts w:ascii="仿宋_GB2312" w:eastAsia="仿宋_GB2312" w:hAnsi="仿宋_GB2312" w:cs="仿宋_GB2312" w:hint="eastAsia"/>
              </w:rPr>
              <w:t> </w:t>
            </w:r>
            <w:r>
              <w:rPr>
                <w:rStyle w:val="font101"/>
                <w:rFonts w:hAnsi="仿宋_GB2312" w:hint="default"/>
              </w:rPr>
              <w:t>第一款</w:t>
            </w:r>
            <w:r>
              <w:rPr>
                <w:rStyle w:val="font151"/>
                <w:rFonts w:ascii="仿宋_GB2312" w:eastAsia="仿宋_GB2312" w:hAnsi="仿宋_GB2312" w:cs="仿宋_GB2312" w:hint="eastAsia"/>
              </w:rPr>
              <w:t> </w:t>
            </w:r>
            <w:r>
              <w:rPr>
                <w:rStyle w:val="font101"/>
                <w:rFonts w:hAnsi="仿宋_GB2312" w:hint="default"/>
              </w:rPr>
              <w:t>违反本法规定，农产品生产经营者有下列行为之一，尚不构成犯罪的，由县级以上地方人民政府农业农村主管部门责令停止生产经营、追回已经销售的农产品，对违法生产经营的农产品进行无害化处理或者予以监督销毁，没收违法所得，并可以没收用于违法生产经营的工具、设备、原料等物品；违法生产经营的农产品货值金额不足一万元的，并处十万元以上十五万元以下罚款，货值金额一万元以上的，并处货值金额十五倍以上三十倍以下罚款；对农户，并处一千元以上一万元以下罚款；情节严重的，有许可证的吊销许可证，并可以由公安机关对其直接负责的主管人员和其他直接责任人员处五日以上十五日以下拘留：</w:t>
            </w:r>
            <w:r>
              <w:rPr>
                <w:rStyle w:val="font101"/>
                <w:rFonts w:hAnsi="仿宋_GB2312" w:hint="default"/>
              </w:rPr>
              <w:br/>
              <w:t>（三）销售病死、毒死或者死因不明的动物及其产品。</w:t>
            </w:r>
            <w:r>
              <w:rPr>
                <w:rStyle w:val="font101"/>
                <w:rFonts w:hAnsi="仿宋_GB2312" w:hint="default"/>
              </w:rPr>
              <w:br/>
              <w:t xml:space="preserve">  </w:t>
            </w:r>
          </w:p>
        </w:tc>
        <w:tc>
          <w:tcPr>
            <w:tcW w:w="730"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较轻</w:t>
            </w:r>
          </w:p>
        </w:tc>
        <w:tc>
          <w:tcPr>
            <w:tcW w:w="2378" w:type="dxa"/>
            <w:tcBorders>
              <w:tl2br w:val="nil"/>
              <w:tr2bl w:val="nil"/>
            </w:tcBorders>
            <w:tcMar>
              <w:top w:w="57" w:type="dxa"/>
              <w:left w:w="57" w:type="dxa"/>
              <w:bottom w:w="57" w:type="dxa"/>
              <w:right w:w="57" w:type="dxa"/>
            </w:tcMar>
            <w:vAlign w:val="center"/>
          </w:tcPr>
          <w:p w:rsidR="00E27E25" w:rsidRDefault="00346259" w:rsidP="00286FD2">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农产品生产经营者主动终止违法行为，且涉案产品未销售的</w:t>
            </w:r>
          </w:p>
        </w:tc>
        <w:tc>
          <w:tcPr>
            <w:tcW w:w="2105" w:type="dxa"/>
            <w:vMerge w:val="restart"/>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尚不构成犯罪的，责令停止生产经营、追回已经销售的农产品，对违法生产经营的农产品进行无害化处理或者予以监督销毁，没收违法所得，并可以没收用于违法生产经营的工具、设备、原料等物品。情节严重的，有许可证的吊销许可证</w:t>
            </w:r>
          </w:p>
        </w:tc>
        <w:tc>
          <w:tcPr>
            <w:tcW w:w="3737"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货值金额不足一万元的，并处十万元以上十二万元以下罚款，货值金额一万元以上的，并处十五倍以上二十倍以下罚款；对农户，并处一千元以上四千元以下罚款</w:t>
            </w:r>
          </w:p>
        </w:tc>
      </w:tr>
      <w:tr w:rsidR="00E27E25" w:rsidTr="00662AB6">
        <w:trPr>
          <w:trHeight w:val="2688"/>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left"/>
              <w:rPr>
                <w:rFonts w:ascii="仿宋_GB2312" w:eastAsia="仿宋_GB2312" w:hAnsi="仿宋_GB2312" w:cs="仿宋_GB2312"/>
                <w:color w:val="000000"/>
                <w:sz w:val="24"/>
                <w:szCs w:val="24"/>
              </w:rPr>
            </w:pPr>
          </w:p>
        </w:tc>
        <w:tc>
          <w:tcPr>
            <w:tcW w:w="1098" w:type="dxa"/>
            <w:vMerge/>
            <w:tcBorders>
              <w:tl2br w:val="nil"/>
              <w:tr2bl w:val="nil"/>
            </w:tcBorders>
            <w:tcMar>
              <w:top w:w="57" w:type="dxa"/>
              <w:left w:w="57" w:type="dxa"/>
              <w:bottom w:w="57" w:type="dxa"/>
              <w:right w:w="57" w:type="dxa"/>
            </w:tcMar>
            <w:vAlign w:val="center"/>
          </w:tcPr>
          <w:p w:rsidR="00E27E25" w:rsidRDefault="00E27E25" w:rsidP="00286FD2">
            <w:pPr>
              <w:adjustRightInd w:val="0"/>
              <w:snapToGrid w:val="0"/>
              <w:rPr>
                <w:rFonts w:ascii="仿宋_GB2312" w:eastAsia="仿宋_GB2312" w:hAnsi="仿宋_GB2312" w:cs="仿宋_GB2312"/>
                <w:color w:val="000000"/>
                <w:sz w:val="24"/>
                <w:szCs w:val="24"/>
              </w:rPr>
            </w:pPr>
          </w:p>
        </w:tc>
        <w:tc>
          <w:tcPr>
            <w:tcW w:w="3531" w:type="dxa"/>
            <w:vMerge/>
            <w:tcBorders>
              <w:tl2br w:val="nil"/>
              <w:tr2bl w:val="nil"/>
            </w:tcBorders>
            <w:tcMar>
              <w:top w:w="57" w:type="dxa"/>
              <w:left w:w="57" w:type="dxa"/>
              <w:bottom w:w="57" w:type="dxa"/>
              <w:right w:w="57" w:type="dxa"/>
            </w:tcMar>
            <w:vAlign w:val="center"/>
          </w:tcPr>
          <w:p w:rsidR="00E27E25" w:rsidRDefault="00E27E25" w:rsidP="00286FD2">
            <w:pPr>
              <w:adjustRightInd w:val="0"/>
              <w:snapToGrid w:val="0"/>
              <w:rPr>
                <w:rFonts w:ascii="仿宋_GB2312" w:eastAsia="仿宋_GB2312" w:hAnsi="仿宋_GB2312" w:cs="仿宋_GB2312"/>
                <w:color w:val="000000"/>
                <w:sz w:val="24"/>
                <w:szCs w:val="24"/>
              </w:rPr>
            </w:pPr>
          </w:p>
        </w:tc>
        <w:tc>
          <w:tcPr>
            <w:tcW w:w="730"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一般</w:t>
            </w:r>
          </w:p>
        </w:tc>
        <w:tc>
          <w:tcPr>
            <w:tcW w:w="2378" w:type="dxa"/>
            <w:tcBorders>
              <w:tl2br w:val="nil"/>
              <w:tr2bl w:val="nil"/>
            </w:tcBorders>
            <w:tcMar>
              <w:top w:w="57" w:type="dxa"/>
              <w:left w:w="57" w:type="dxa"/>
              <w:bottom w:w="57" w:type="dxa"/>
              <w:right w:w="57" w:type="dxa"/>
            </w:tcMar>
            <w:vAlign w:val="center"/>
          </w:tcPr>
          <w:p w:rsidR="00E27E25" w:rsidRDefault="00346259" w:rsidP="00286FD2">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不具有不予处罚、减轻、从轻、从重等情节的，或者具有多个裁量因素时结合案情综合裁量，可以适用一般情形的</w:t>
            </w:r>
          </w:p>
        </w:tc>
        <w:tc>
          <w:tcPr>
            <w:tcW w:w="2105"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left"/>
              <w:rPr>
                <w:rFonts w:ascii="仿宋_GB2312" w:eastAsia="仿宋_GB2312" w:hAnsi="仿宋_GB2312" w:cs="仿宋_GB2312"/>
                <w:color w:val="000000"/>
                <w:sz w:val="24"/>
                <w:szCs w:val="24"/>
              </w:rPr>
            </w:pPr>
          </w:p>
        </w:tc>
        <w:tc>
          <w:tcPr>
            <w:tcW w:w="3737"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货值金额不足一万元的，并处十二万元以上十四万元以下罚款，货值金额一万元以上的，并处二十倍以上二十五倍以下罚款；对农户，并处四千元以上七千元以下罚款</w:t>
            </w:r>
          </w:p>
        </w:tc>
      </w:tr>
      <w:tr w:rsidR="00E27E25" w:rsidTr="00662AB6">
        <w:trPr>
          <w:trHeight w:val="2688"/>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left"/>
              <w:rPr>
                <w:rFonts w:ascii="仿宋_GB2312" w:eastAsia="仿宋_GB2312" w:hAnsi="仿宋_GB2312" w:cs="仿宋_GB2312"/>
                <w:color w:val="000000"/>
                <w:sz w:val="24"/>
                <w:szCs w:val="24"/>
              </w:rPr>
            </w:pPr>
          </w:p>
        </w:tc>
        <w:tc>
          <w:tcPr>
            <w:tcW w:w="1098" w:type="dxa"/>
            <w:vMerge/>
            <w:tcBorders>
              <w:tl2br w:val="nil"/>
              <w:tr2bl w:val="nil"/>
            </w:tcBorders>
            <w:tcMar>
              <w:top w:w="57" w:type="dxa"/>
              <w:left w:w="57" w:type="dxa"/>
              <w:bottom w:w="57" w:type="dxa"/>
              <w:right w:w="57" w:type="dxa"/>
            </w:tcMar>
            <w:vAlign w:val="center"/>
          </w:tcPr>
          <w:p w:rsidR="00E27E25" w:rsidRDefault="00E27E25" w:rsidP="00286FD2">
            <w:pPr>
              <w:adjustRightInd w:val="0"/>
              <w:snapToGrid w:val="0"/>
              <w:rPr>
                <w:rFonts w:ascii="仿宋_GB2312" w:eastAsia="仿宋_GB2312" w:hAnsi="仿宋_GB2312" w:cs="仿宋_GB2312"/>
                <w:color w:val="000000"/>
                <w:sz w:val="24"/>
                <w:szCs w:val="24"/>
              </w:rPr>
            </w:pPr>
          </w:p>
        </w:tc>
        <w:tc>
          <w:tcPr>
            <w:tcW w:w="3531" w:type="dxa"/>
            <w:vMerge/>
            <w:tcBorders>
              <w:tl2br w:val="nil"/>
              <w:tr2bl w:val="nil"/>
            </w:tcBorders>
            <w:tcMar>
              <w:top w:w="57" w:type="dxa"/>
              <w:left w:w="57" w:type="dxa"/>
              <w:bottom w:w="57" w:type="dxa"/>
              <w:right w:w="57" w:type="dxa"/>
            </w:tcMar>
            <w:vAlign w:val="center"/>
          </w:tcPr>
          <w:p w:rsidR="00E27E25" w:rsidRDefault="00E27E25" w:rsidP="00286FD2">
            <w:pPr>
              <w:adjustRightInd w:val="0"/>
              <w:snapToGrid w:val="0"/>
              <w:rPr>
                <w:rFonts w:ascii="仿宋_GB2312" w:eastAsia="仿宋_GB2312" w:hAnsi="仿宋_GB2312" w:cs="仿宋_GB2312"/>
                <w:color w:val="000000"/>
                <w:sz w:val="24"/>
                <w:szCs w:val="24"/>
              </w:rPr>
            </w:pPr>
          </w:p>
        </w:tc>
        <w:tc>
          <w:tcPr>
            <w:tcW w:w="730"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较重</w:t>
            </w:r>
          </w:p>
        </w:tc>
        <w:tc>
          <w:tcPr>
            <w:tcW w:w="2378" w:type="dxa"/>
            <w:tcBorders>
              <w:tl2br w:val="nil"/>
              <w:tr2bl w:val="nil"/>
            </w:tcBorders>
            <w:tcMar>
              <w:top w:w="57" w:type="dxa"/>
              <w:left w:w="57" w:type="dxa"/>
              <w:bottom w:w="57" w:type="dxa"/>
              <w:right w:w="57" w:type="dxa"/>
            </w:tcMar>
            <w:vAlign w:val="center"/>
          </w:tcPr>
          <w:p w:rsidR="00E27E25" w:rsidRDefault="00346259" w:rsidP="00286FD2">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具有从重情节的，或者导致食品安全事故的</w:t>
            </w:r>
          </w:p>
        </w:tc>
        <w:tc>
          <w:tcPr>
            <w:tcW w:w="2105"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left"/>
              <w:rPr>
                <w:rFonts w:ascii="仿宋_GB2312" w:eastAsia="仿宋_GB2312" w:hAnsi="仿宋_GB2312" w:cs="仿宋_GB2312"/>
                <w:color w:val="000000"/>
                <w:sz w:val="24"/>
                <w:szCs w:val="24"/>
              </w:rPr>
            </w:pPr>
          </w:p>
        </w:tc>
        <w:tc>
          <w:tcPr>
            <w:tcW w:w="3737"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货值金额不足一万元的，并处十四万元以上十五万元以下罚款，货值金额一万元以上的，并处二十五倍以上三十倍以下罚款；对农户，并处七千元以上一万元以下罚款</w:t>
            </w:r>
          </w:p>
        </w:tc>
      </w:tr>
      <w:tr w:rsidR="00E27E25" w:rsidTr="00DE74E4">
        <w:trPr>
          <w:trHeight w:val="2688"/>
          <w:jc w:val="center"/>
        </w:trPr>
        <w:tc>
          <w:tcPr>
            <w:tcW w:w="421" w:type="dxa"/>
            <w:vMerge w:val="restart"/>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lastRenderedPageBreak/>
              <w:t>9</w:t>
            </w:r>
          </w:p>
        </w:tc>
        <w:tc>
          <w:tcPr>
            <w:tcW w:w="1098" w:type="dxa"/>
            <w:vMerge w:val="restart"/>
            <w:tcBorders>
              <w:tl2br w:val="nil"/>
              <w:tr2bl w:val="nil"/>
            </w:tcBorders>
            <w:tcMar>
              <w:top w:w="57" w:type="dxa"/>
              <w:left w:w="57" w:type="dxa"/>
              <w:bottom w:w="57" w:type="dxa"/>
              <w:right w:w="57" w:type="dxa"/>
            </w:tcMar>
            <w:vAlign w:val="center"/>
          </w:tcPr>
          <w:p w:rsidR="00E27E25" w:rsidRDefault="00346259" w:rsidP="00286FD2">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 xml:space="preserve"> 明知农产品生产经营者从事《农产品质量安全法》第七十条第一款规定的违法行为，仍为其提供生产经营场所或者其他条件的</w:t>
            </w:r>
          </w:p>
        </w:tc>
        <w:tc>
          <w:tcPr>
            <w:tcW w:w="3531" w:type="dxa"/>
            <w:vMerge w:val="restart"/>
            <w:tcBorders>
              <w:tl2br w:val="nil"/>
              <w:tr2bl w:val="nil"/>
            </w:tcBorders>
            <w:tcMar>
              <w:top w:w="57" w:type="dxa"/>
              <w:left w:w="57" w:type="dxa"/>
              <w:bottom w:w="57" w:type="dxa"/>
              <w:right w:w="57" w:type="dxa"/>
            </w:tcMar>
            <w:vAlign w:val="center"/>
          </w:tcPr>
          <w:p w:rsidR="00E27E25" w:rsidRDefault="00346259" w:rsidP="00286FD2">
            <w:pPr>
              <w:widowControl/>
              <w:adjustRightInd w:val="0"/>
              <w:snapToGrid w:val="0"/>
              <w:textAlignment w:val="center"/>
              <w:rPr>
                <w:rFonts w:ascii="仿宋_GB2312" w:eastAsia="仿宋_GB2312" w:hAnsi="仿宋_GB2312" w:cs="仿宋_GB2312"/>
                <w:color w:val="000000"/>
                <w:sz w:val="24"/>
                <w:szCs w:val="24"/>
              </w:rPr>
            </w:pPr>
            <w:r>
              <w:rPr>
                <w:rStyle w:val="font101"/>
                <w:rFonts w:hAnsi="仿宋_GB2312" w:hint="default"/>
              </w:rPr>
              <w:t>《中华人民共和国农产品质量安全法》第七十条</w:t>
            </w:r>
            <w:r>
              <w:rPr>
                <w:rStyle w:val="font151"/>
                <w:rFonts w:ascii="仿宋_GB2312" w:eastAsia="仿宋_GB2312" w:hAnsi="仿宋_GB2312" w:cs="仿宋_GB2312" w:hint="eastAsia"/>
              </w:rPr>
              <w:t> </w:t>
            </w:r>
            <w:r>
              <w:rPr>
                <w:rStyle w:val="font101"/>
                <w:rFonts w:hAnsi="仿宋_GB2312" w:hint="default"/>
              </w:rPr>
              <w:t>第二款 明知农产品生产经营者从事前款规定的违法行为，仍为其提供生产经营场所或者其他条件的，由县级以上地方人民政府农业农村主管部门责令停止违法行为，没收违法所得，并处十万元以上二十万元以下罚款；使消费者的合法权益受到损害的，应当与农产品生产经营者承担连带责任。</w:t>
            </w:r>
          </w:p>
        </w:tc>
        <w:tc>
          <w:tcPr>
            <w:tcW w:w="730"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较轻</w:t>
            </w:r>
          </w:p>
        </w:tc>
        <w:tc>
          <w:tcPr>
            <w:tcW w:w="2378" w:type="dxa"/>
            <w:tcBorders>
              <w:tl2br w:val="nil"/>
              <w:tr2bl w:val="nil"/>
            </w:tcBorders>
            <w:tcMar>
              <w:top w:w="57" w:type="dxa"/>
              <w:left w:w="57" w:type="dxa"/>
              <w:bottom w:w="57" w:type="dxa"/>
              <w:right w:w="57" w:type="dxa"/>
            </w:tcMar>
            <w:vAlign w:val="center"/>
          </w:tcPr>
          <w:p w:rsidR="00E27E25" w:rsidRDefault="00346259" w:rsidP="00286FD2">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无违法所得或违法所得五千元以下的</w:t>
            </w:r>
          </w:p>
        </w:tc>
        <w:tc>
          <w:tcPr>
            <w:tcW w:w="2105" w:type="dxa"/>
            <w:vMerge w:val="restart"/>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责令停止违法行为，没收违法所得</w:t>
            </w:r>
          </w:p>
        </w:tc>
        <w:tc>
          <w:tcPr>
            <w:tcW w:w="3737"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并处十万元以上十三万元以下罚款</w:t>
            </w:r>
          </w:p>
        </w:tc>
      </w:tr>
      <w:tr w:rsidR="00E27E25" w:rsidTr="00DE74E4">
        <w:trPr>
          <w:trHeight w:val="2688"/>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left"/>
              <w:rPr>
                <w:rFonts w:ascii="仿宋_GB2312" w:eastAsia="仿宋_GB2312" w:hAnsi="仿宋_GB2312" w:cs="仿宋_GB2312"/>
                <w:color w:val="000000"/>
                <w:sz w:val="24"/>
                <w:szCs w:val="24"/>
              </w:rPr>
            </w:pPr>
          </w:p>
        </w:tc>
        <w:tc>
          <w:tcPr>
            <w:tcW w:w="1098" w:type="dxa"/>
            <w:vMerge/>
            <w:tcBorders>
              <w:tl2br w:val="nil"/>
              <w:tr2bl w:val="nil"/>
            </w:tcBorders>
            <w:tcMar>
              <w:top w:w="57" w:type="dxa"/>
              <w:left w:w="57" w:type="dxa"/>
              <w:bottom w:w="57" w:type="dxa"/>
              <w:right w:w="57" w:type="dxa"/>
            </w:tcMar>
            <w:vAlign w:val="center"/>
          </w:tcPr>
          <w:p w:rsidR="00E27E25" w:rsidRDefault="00E27E25" w:rsidP="00286FD2">
            <w:pPr>
              <w:adjustRightInd w:val="0"/>
              <w:snapToGrid w:val="0"/>
              <w:rPr>
                <w:rFonts w:ascii="仿宋_GB2312" w:eastAsia="仿宋_GB2312" w:hAnsi="仿宋_GB2312" w:cs="仿宋_GB2312"/>
                <w:color w:val="000000"/>
                <w:sz w:val="24"/>
                <w:szCs w:val="24"/>
              </w:rPr>
            </w:pPr>
          </w:p>
        </w:tc>
        <w:tc>
          <w:tcPr>
            <w:tcW w:w="3531" w:type="dxa"/>
            <w:vMerge/>
            <w:tcBorders>
              <w:tl2br w:val="nil"/>
              <w:tr2bl w:val="nil"/>
            </w:tcBorders>
            <w:tcMar>
              <w:top w:w="57" w:type="dxa"/>
              <w:left w:w="57" w:type="dxa"/>
              <w:bottom w:w="57" w:type="dxa"/>
              <w:right w:w="57" w:type="dxa"/>
            </w:tcMar>
            <w:vAlign w:val="center"/>
          </w:tcPr>
          <w:p w:rsidR="00E27E25" w:rsidRDefault="00E27E25" w:rsidP="00286FD2">
            <w:pPr>
              <w:adjustRightInd w:val="0"/>
              <w:snapToGrid w:val="0"/>
              <w:rPr>
                <w:rFonts w:ascii="仿宋_GB2312" w:eastAsia="仿宋_GB2312" w:hAnsi="仿宋_GB2312" w:cs="仿宋_GB2312"/>
                <w:color w:val="000000"/>
                <w:sz w:val="24"/>
                <w:szCs w:val="24"/>
              </w:rPr>
            </w:pPr>
          </w:p>
        </w:tc>
        <w:tc>
          <w:tcPr>
            <w:tcW w:w="730"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一般</w:t>
            </w:r>
          </w:p>
        </w:tc>
        <w:tc>
          <w:tcPr>
            <w:tcW w:w="2378" w:type="dxa"/>
            <w:tcBorders>
              <w:tl2br w:val="nil"/>
              <w:tr2bl w:val="nil"/>
            </w:tcBorders>
            <w:tcMar>
              <w:top w:w="57" w:type="dxa"/>
              <w:left w:w="57" w:type="dxa"/>
              <w:bottom w:w="57" w:type="dxa"/>
              <w:right w:w="57" w:type="dxa"/>
            </w:tcMar>
            <w:vAlign w:val="center"/>
          </w:tcPr>
          <w:p w:rsidR="00E27E25" w:rsidRDefault="00346259" w:rsidP="00286FD2">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违法所得五千元以上一万元以下的</w:t>
            </w:r>
          </w:p>
        </w:tc>
        <w:tc>
          <w:tcPr>
            <w:tcW w:w="2105"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left"/>
              <w:rPr>
                <w:rFonts w:ascii="仿宋_GB2312" w:eastAsia="仿宋_GB2312" w:hAnsi="仿宋_GB2312" w:cs="仿宋_GB2312"/>
                <w:color w:val="000000"/>
                <w:sz w:val="24"/>
                <w:szCs w:val="24"/>
              </w:rPr>
            </w:pPr>
          </w:p>
        </w:tc>
        <w:tc>
          <w:tcPr>
            <w:tcW w:w="3737"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并处十三万元以上十七万元以下罚款</w:t>
            </w:r>
          </w:p>
        </w:tc>
      </w:tr>
      <w:tr w:rsidR="00E27E25" w:rsidTr="00DE74E4">
        <w:trPr>
          <w:trHeight w:val="2688"/>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left"/>
              <w:rPr>
                <w:rFonts w:ascii="仿宋_GB2312" w:eastAsia="仿宋_GB2312" w:hAnsi="仿宋_GB2312" w:cs="仿宋_GB2312"/>
                <w:color w:val="000000"/>
                <w:sz w:val="24"/>
                <w:szCs w:val="24"/>
              </w:rPr>
            </w:pPr>
          </w:p>
        </w:tc>
        <w:tc>
          <w:tcPr>
            <w:tcW w:w="1098" w:type="dxa"/>
            <w:vMerge/>
            <w:tcBorders>
              <w:tl2br w:val="nil"/>
              <w:tr2bl w:val="nil"/>
            </w:tcBorders>
            <w:tcMar>
              <w:top w:w="57" w:type="dxa"/>
              <w:left w:w="57" w:type="dxa"/>
              <w:bottom w:w="57" w:type="dxa"/>
              <w:right w:w="57" w:type="dxa"/>
            </w:tcMar>
            <w:vAlign w:val="center"/>
          </w:tcPr>
          <w:p w:rsidR="00E27E25" w:rsidRDefault="00E27E25" w:rsidP="00286FD2">
            <w:pPr>
              <w:adjustRightInd w:val="0"/>
              <w:snapToGrid w:val="0"/>
              <w:rPr>
                <w:rFonts w:ascii="仿宋_GB2312" w:eastAsia="仿宋_GB2312" w:hAnsi="仿宋_GB2312" w:cs="仿宋_GB2312"/>
                <w:color w:val="000000"/>
                <w:sz w:val="24"/>
                <w:szCs w:val="24"/>
              </w:rPr>
            </w:pPr>
          </w:p>
        </w:tc>
        <w:tc>
          <w:tcPr>
            <w:tcW w:w="3531" w:type="dxa"/>
            <w:vMerge/>
            <w:tcBorders>
              <w:tl2br w:val="nil"/>
              <w:tr2bl w:val="nil"/>
            </w:tcBorders>
            <w:tcMar>
              <w:top w:w="57" w:type="dxa"/>
              <w:left w:w="57" w:type="dxa"/>
              <w:bottom w:w="57" w:type="dxa"/>
              <w:right w:w="57" w:type="dxa"/>
            </w:tcMar>
            <w:vAlign w:val="center"/>
          </w:tcPr>
          <w:p w:rsidR="00E27E25" w:rsidRDefault="00E27E25" w:rsidP="00286FD2">
            <w:pPr>
              <w:adjustRightInd w:val="0"/>
              <w:snapToGrid w:val="0"/>
              <w:rPr>
                <w:rFonts w:ascii="仿宋_GB2312" w:eastAsia="仿宋_GB2312" w:hAnsi="仿宋_GB2312" w:cs="仿宋_GB2312"/>
                <w:color w:val="000000"/>
                <w:sz w:val="24"/>
                <w:szCs w:val="24"/>
              </w:rPr>
            </w:pPr>
          </w:p>
        </w:tc>
        <w:tc>
          <w:tcPr>
            <w:tcW w:w="730"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较重</w:t>
            </w:r>
          </w:p>
        </w:tc>
        <w:tc>
          <w:tcPr>
            <w:tcW w:w="2378" w:type="dxa"/>
            <w:tcBorders>
              <w:tl2br w:val="nil"/>
              <w:tr2bl w:val="nil"/>
            </w:tcBorders>
            <w:tcMar>
              <w:top w:w="57" w:type="dxa"/>
              <w:left w:w="57" w:type="dxa"/>
              <w:bottom w:w="57" w:type="dxa"/>
              <w:right w:w="57" w:type="dxa"/>
            </w:tcMar>
            <w:vAlign w:val="center"/>
          </w:tcPr>
          <w:p w:rsidR="00E27E25" w:rsidRDefault="00346259" w:rsidP="00286FD2">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违法所得一万元以上的</w:t>
            </w:r>
          </w:p>
        </w:tc>
        <w:tc>
          <w:tcPr>
            <w:tcW w:w="2105"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left"/>
              <w:rPr>
                <w:rFonts w:ascii="仿宋_GB2312" w:eastAsia="仿宋_GB2312" w:hAnsi="仿宋_GB2312" w:cs="仿宋_GB2312"/>
                <w:color w:val="000000"/>
                <w:sz w:val="24"/>
                <w:szCs w:val="24"/>
              </w:rPr>
            </w:pPr>
          </w:p>
        </w:tc>
        <w:tc>
          <w:tcPr>
            <w:tcW w:w="3737"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并处十七万元以上二十万元以下罚款</w:t>
            </w:r>
          </w:p>
        </w:tc>
      </w:tr>
      <w:tr w:rsidR="00E27E25" w:rsidTr="00DE74E4">
        <w:trPr>
          <w:trHeight w:val="2688"/>
          <w:jc w:val="center"/>
        </w:trPr>
        <w:tc>
          <w:tcPr>
            <w:tcW w:w="421" w:type="dxa"/>
            <w:vMerge w:val="restart"/>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lastRenderedPageBreak/>
              <w:t>10</w:t>
            </w:r>
          </w:p>
        </w:tc>
        <w:tc>
          <w:tcPr>
            <w:tcW w:w="1098" w:type="dxa"/>
            <w:vMerge w:val="restart"/>
            <w:tcBorders>
              <w:tl2br w:val="nil"/>
              <w:tr2bl w:val="nil"/>
            </w:tcBorders>
            <w:tcMar>
              <w:top w:w="57" w:type="dxa"/>
              <w:left w:w="57" w:type="dxa"/>
              <w:bottom w:w="57" w:type="dxa"/>
              <w:right w:w="57" w:type="dxa"/>
            </w:tcMar>
            <w:vAlign w:val="center"/>
          </w:tcPr>
          <w:p w:rsidR="00E27E25" w:rsidRDefault="00346259" w:rsidP="00286FD2">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农产品生产经营者销售农药、兽药等化学物质残留或者含有的重金属等有毒有害物质不符合农产品质量安全标准的农产品</w:t>
            </w:r>
          </w:p>
        </w:tc>
        <w:tc>
          <w:tcPr>
            <w:tcW w:w="3531" w:type="dxa"/>
            <w:vMerge w:val="restart"/>
            <w:tcBorders>
              <w:tl2br w:val="nil"/>
              <w:tr2bl w:val="nil"/>
            </w:tcBorders>
            <w:tcMar>
              <w:top w:w="57" w:type="dxa"/>
              <w:left w:w="57" w:type="dxa"/>
              <w:bottom w:w="57" w:type="dxa"/>
              <w:right w:w="57" w:type="dxa"/>
            </w:tcMar>
            <w:vAlign w:val="center"/>
          </w:tcPr>
          <w:p w:rsidR="00E27E25" w:rsidRDefault="00346259" w:rsidP="00286FD2">
            <w:pPr>
              <w:widowControl/>
              <w:adjustRightInd w:val="0"/>
              <w:snapToGrid w:val="0"/>
              <w:textAlignment w:val="center"/>
              <w:rPr>
                <w:rFonts w:ascii="仿宋_GB2312" w:eastAsia="仿宋_GB2312" w:hAnsi="仿宋_GB2312" w:cs="仿宋_GB2312"/>
                <w:color w:val="000000"/>
                <w:sz w:val="24"/>
                <w:szCs w:val="24"/>
              </w:rPr>
            </w:pPr>
            <w:r>
              <w:rPr>
                <w:rStyle w:val="font101"/>
                <w:rFonts w:hAnsi="仿宋_GB2312" w:hint="default"/>
              </w:rPr>
              <w:t>《中华人民共和国农产品质量安全法》第七十一条</w:t>
            </w:r>
            <w:r>
              <w:rPr>
                <w:rStyle w:val="font151"/>
                <w:rFonts w:ascii="仿宋_GB2312" w:eastAsia="仿宋_GB2312" w:hAnsi="仿宋_GB2312" w:cs="仿宋_GB2312" w:hint="eastAsia"/>
              </w:rPr>
              <w:t>  </w:t>
            </w:r>
            <w:r>
              <w:rPr>
                <w:rStyle w:val="font101"/>
                <w:rFonts w:hAnsi="仿宋_GB2312" w:hint="default"/>
              </w:rPr>
              <w:t>违反本法规定，农产品生产经营者有下列行为之一，尚不构成犯罪的，由县级以上地方人民政府农业农村主管部门责令停止生产经营、追回已经销售的农产品，对违法生产经营的农产品进行无害化处理或者予以监督销毁，没收违法所得，并可以没收用于违法生产经营的工具、设备、原料等物品；违法生产经营的农产品货值金额不足一万元的，并处五万元以上十万元以下罚款，货值金额一万元以上的，并处货值金额十倍以上二十倍以下罚款；对农户，并处五百元以上五千元以下罚款：</w:t>
            </w:r>
            <w:r>
              <w:rPr>
                <w:rStyle w:val="font101"/>
                <w:rFonts w:hAnsi="仿宋_GB2312" w:hint="default"/>
              </w:rPr>
              <w:br/>
              <w:t>（一）销售农药、兽药等化学物质残留或者含有的重金属等有毒有害物质不符合农产品质量安全标准的农产品；</w:t>
            </w:r>
          </w:p>
        </w:tc>
        <w:tc>
          <w:tcPr>
            <w:tcW w:w="730"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较轻</w:t>
            </w:r>
          </w:p>
        </w:tc>
        <w:tc>
          <w:tcPr>
            <w:tcW w:w="2378" w:type="dxa"/>
            <w:tcBorders>
              <w:tl2br w:val="nil"/>
              <w:tr2bl w:val="nil"/>
            </w:tcBorders>
            <w:tcMar>
              <w:top w:w="57" w:type="dxa"/>
              <w:left w:w="57" w:type="dxa"/>
              <w:bottom w:w="57" w:type="dxa"/>
              <w:right w:w="57" w:type="dxa"/>
            </w:tcMar>
            <w:vAlign w:val="center"/>
          </w:tcPr>
          <w:p w:rsidR="00E27E25" w:rsidRDefault="00346259" w:rsidP="00286FD2">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农产品生产经营者主动终止违法行为，且涉案产品未销售的</w:t>
            </w:r>
          </w:p>
        </w:tc>
        <w:tc>
          <w:tcPr>
            <w:tcW w:w="2105" w:type="dxa"/>
            <w:vMerge w:val="restart"/>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农产品生产经营者尚不构成犯罪的，责令停止生产经营、追回已经销售的农产品，对违法生产经营的农产品进行无害化处理或者予以监督销毁，没收违法所得，并可以没收用于违法生产经营的工具、设备、原料等物品</w:t>
            </w:r>
          </w:p>
        </w:tc>
        <w:tc>
          <w:tcPr>
            <w:tcW w:w="3737"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违法生产经营的农产品货值金额不足一万元的，并处五万元以上六万五千元以下罚款，货值金额一万元以上的，并处货值金额十倍以上十三倍以下罚款；对农户，并处五百元以上二千元以下罚款</w:t>
            </w:r>
          </w:p>
        </w:tc>
      </w:tr>
      <w:tr w:rsidR="00E27E25" w:rsidTr="00DE74E4">
        <w:trPr>
          <w:trHeight w:val="2688"/>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left"/>
              <w:rPr>
                <w:rFonts w:ascii="仿宋_GB2312" w:eastAsia="仿宋_GB2312" w:hAnsi="仿宋_GB2312" w:cs="仿宋_GB2312"/>
                <w:color w:val="000000"/>
                <w:sz w:val="24"/>
                <w:szCs w:val="24"/>
              </w:rPr>
            </w:pPr>
          </w:p>
        </w:tc>
        <w:tc>
          <w:tcPr>
            <w:tcW w:w="1098" w:type="dxa"/>
            <w:vMerge/>
            <w:tcBorders>
              <w:tl2br w:val="nil"/>
              <w:tr2bl w:val="nil"/>
            </w:tcBorders>
            <w:tcMar>
              <w:top w:w="57" w:type="dxa"/>
              <w:left w:w="57" w:type="dxa"/>
              <w:bottom w:w="57" w:type="dxa"/>
              <w:right w:w="57" w:type="dxa"/>
            </w:tcMar>
            <w:vAlign w:val="center"/>
          </w:tcPr>
          <w:p w:rsidR="00E27E25" w:rsidRDefault="00E27E25" w:rsidP="00286FD2">
            <w:pPr>
              <w:adjustRightInd w:val="0"/>
              <w:snapToGrid w:val="0"/>
              <w:rPr>
                <w:rFonts w:ascii="仿宋_GB2312" w:eastAsia="仿宋_GB2312" w:hAnsi="仿宋_GB2312" w:cs="仿宋_GB2312"/>
                <w:color w:val="000000"/>
                <w:sz w:val="24"/>
                <w:szCs w:val="24"/>
              </w:rPr>
            </w:pPr>
          </w:p>
        </w:tc>
        <w:tc>
          <w:tcPr>
            <w:tcW w:w="3531" w:type="dxa"/>
            <w:vMerge/>
            <w:tcBorders>
              <w:tl2br w:val="nil"/>
              <w:tr2bl w:val="nil"/>
            </w:tcBorders>
            <w:tcMar>
              <w:top w:w="57" w:type="dxa"/>
              <w:left w:w="57" w:type="dxa"/>
              <w:bottom w:w="57" w:type="dxa"/>
              <w:right w:w="57" w:type="dxa"/>
            </w:tcMar>
            <w:vAlign w:val="center"/>
          </w:tcPr>
          <w:p w:rsidR="00E27E25" w:rsidRDefault="00E27E25" w:rsidP="00286FD2">
            <w:pPr>
              <w:adjustRightInd w:val="0"/>
              <w:snapToGrid w:val="0"/>
              <w:rPr>
                <w:rFonts w:ascii="仿宋_GB2312" w:eastAsia="仿宋_GB2312" w:hAnsi="仿宋_GB2312" w:cs="仿宋_GB2312"/>
                <w:color w:val="000000"/>
                <w:sz w:val="24"/>
                <w:szCs w:val="24"/>
              </w:rPr>
            </w:pPr>
          </w:p>
        </w:tc>
        <w:tc>
          <w:tcPr>
            <w:tcW w:w="730"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一般</w:t>
            </w:r>
          </w:p>
        </w:tc>
        <w:tc>
          <w:tcPr>
            <w:tcW w:w="2378" w:type="dxa"/>
            <w:tcBorders>
              <w:tl2br w:val="nil"/>
              <w:tr2bl w:val="nil"/>
            </w:tcBorders>
            <w:tcMar>
              <w:top w:w="57" w:type="dxa"/>
              <w:left w:w="57" w:type="dxa"/>
              <w:bottom w:w="57" w:type="dxa"/>
              <w:right w:w="57" w:type="dxa"/>
            </w:tcMar>
            <w:vAlign w:val="center"/>
          </w:tcPr>
          <w:p w:rsidR="00E27E25" w:rsidRDefault="00346259" w:rsidP="00286FD2">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不具有不予处罚、减轻、从轻、从重等情节的，或者具有多个裁量因素时结合案情综合裁量，可以适用一般情形的</w:t>
            </w:r>
          </w:p>
        </w:tc>
        <w:tc>
          <w:tcPr>
            <w:tcW w:w="2105"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center"/>
              <w:rPr>
                <w:rFonts w:ascii="仿宋_GB2312" w:eastAsia="仿宋_GB2312" w:hAnsi="仿宋_GB2312" w:cs="仿宋_GB2312"/>
                <w:color w:val="000000"/>
                <w:sz w:val="24"/>
                <w:szCs w:val="24"/>
              </w:rPr>
            </w:pPr>
          </w:p>
        </w:tc>
        <w:tc>
          <w:tcPr>
            <w:tcW w:w="3737"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违法生产经营的农产品货值金额不足一万元的，并处六万五千元以上八万五千元以下罚款，货值金额一万元以上的，并处货值金额十三倍以上十七倍以下罚款；对农户，并处二千元以上三千五百元以下罚款</w:t>
            </w:r>
          </w:p>
        </w:tc>
      </w:tr>
      <w:tr w:rsidR="00E27E25" w:rsidTr="00DE74E4">
        <w:trPr>
          <w:trHeight w:val="2688"/>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left"/>
              <w:rPr>
                <w:rFonts w:ascii="仿宋_GB2312" w:eastAsia="仿宋_GB2312" w:hAnsi="仿宋_GB2312" w:cs="仿宋_GB2312"/>
                <w:color w:val="000000"/>
                <w:sz w:val="24"/>
                <w:szCs w:val="24"/>
              </w:rPr>
            </w:pPr>
          </w:p>
        </w:tc>
        <w:tc>
          <w:tcPr>
            <w:tcW w:w="1098" w:type="dxa"/>
            <w:vMerge/>
            <w:tcBorders>
              <w:tl2br w:val="nil"/>
              <w:tr2bl w:val="nil"/>
            </w:tcBorders>
            <w:tcMar>
              <w:top w:w="57" w:type="dxa"/>
              <w:left w:w="57" w:type="dxa"/>
              <w:bottom w:w="57" w:type="dxa"/>
              <w:right w:w="57" w:type="dxa"/>
            </w:tcMar>
            <w:vAlign w:val="center"/>
          </w:tcPr>
          <w:p w:rsidR="00E27E25" w:rsidRDefault="00E27E25" w:rsidP="00286FD2">
            <w:pPr>
              <w:adjustRightInd w:val="0"/>
              <w:snapToGrid w:val="0"/>
              <w:rPr>
                <w:rFonts w:ascii="仿宋_GB2312" w:eastAsia="仿宋_GB2312" w:hAnsi="仿宋_GB2312" w:cs="仿宋_GB2312"/>
                <w:color w:val="000000"/>
                <w:sz w:val="24"/>
                <w:szCs w:val="24"/>
              </w:rPr>
            </w:pPr>
          </w:p>
        </w:tc>
        <w:tc>
          <w:tcPr>
            <w:tcW w:w="3531" w:type="dxa"/>
            <w:vMerge/>
            <w:tcBorders>
              <w:tl2br w:val="nil"/>
              <w:tr2bl w:val="nil"/>
            </w:tcBorders>
            <w:tcMar>
              <w:top w:w="57" w:type="dxa"/>
              <w:left w:w="57" w:type="dxa"/>
              <w:bottom w:w="57" w:type="dxa"/>
              <w:right w:w="57" w:type="dxa"/>
            </w:tcMar>
            <w:vAlign w:val="center"/>
          </w:tcPr>
          <w:p w:rsidR="00E27E25" w:rsidRDefault="00E27E25" w:rsidP="00286FD2">
            <w:pPr>
              <w:adjustRightInd w:val="0"/>
              <w:snapToGrid w:val="0"/>
              <w:rPr>
                <w:rFonts w:ascii="仿宋_GB2312" w:eastAsia="仿宋_GB2312" w:hAnsi="仿宋_GB2312" w:cs="仿宋_GB2312"/>
                <w:color w:val="000000"/>
                <w:sz w:val="24"/>
                <w:szCs w:val="24"/>
              </w:rPr>
            </w:pPr>
          </w:p>
        </w:tc>
        <w:tc>
          <w:tcPr>
            <w:tcW w:w="730"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较重</w:t>
            </w:r>
          </w:p>
        </w:tc>
        <w:tc>
          <w:tcPr>
            <w:tcW w:w="2378" w:type="dxa"/>
            <w:tcBorders>
              <w:tl2br w:val="nil"/>
              <w:tr2bl w:val="nil"/>
            </w:tcBorders>
            <w:tcMar>
              <w:top w:w="57" w:type="dxa"/>
              <w:left w:w="57" w:type="dxa"/>
              <w:bottom w:w="57" w:type="dxa"/>
              <w:right w:w="57" w:type="dxa"/>
            </w:tcMar>
            <w:vAlign w:val="center"/>
          </w:tcPr>
          <w:p w:rsidR="00E27E25" w:rsidRDefault="00346259" w:rsidP="00286FD2">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具有从重情节的，或者导致食品安全事故的</w:t>
            </w:r>
          </w:p>
        </w:tc>
        <w:tc>
          <w:tcPr>
            <w:tcW w:w="2105"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center"/>
              <w:rPr>
                <w:rFonts w:ascii="仿宋_GB2312" w:eastAsia="仿宋_GB2312" w:hAnsi="仿宋_GB2312" w:cs="仿宋_GB2312"/>
                <w:color w:val="000000"/>
                <w:sz w:val="24"/>
                <w:szCs w:val="24"/>
              </w:rPr>
            </w:pPr>
          </w:p>
        </w:tc>
        <w:tc>
          <w:tcPr>
            <w:tcW w:w="3737"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违法生产经营的农产品货值金额不足一万元的，并处八万五千元以上十万元以下罚款，货值金额一万元以上的，并处货值金额十七倍以上二十倍以下罚款；对农户，并处三千五百元以上五千元以下罚款</w:t>
            </w:r>
          </w:p>
        </w:tc>
      </w:tr>
      <w:tr w:rsidR="00E27E25" w:rsidTr="00DE74E4">
        <w:trPr>
          <w:trHeight w:val="2688"/>
          <w:jc w:val="center"/>
        </w:trPr>
        <w:tc>
          <w:tcPr>
            <w:tcW w:w="421" w:type="dxa"/>
            <w:vMerge w:val="restart"/>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lastRenderedPageBreak/>
              <w:t>11</w:t>
            </w:r>
          </w:p>
        </w:tc>
        <w:tc>
          <w:tcPr>
            <w:tcW w:w="1098" w:type="dxa"/>
            <w:vMerge w:val="restart"/>
            <w:tcBorders>
              <w:tl2br w:val="nil"/>
              <w:tr2bl w:val="nil"/>
            </w:tcBorders>
            <w:tcMar>
              <w:top w:w="57" w:type="dxa"/>
              <w:left w:w="57" w:type="dxa"/>
              <w:bottom w:w="57" w:type="dxa"/>
              <w:right w:w="57" w:type="dxa"/>
            </w:tcMar>
            <w:vAlign w:val="center"/>
          </w:tcPr>
          <w:p w:rsidR="00E27E25" w:rsidRDefault="00346259" w:rsidP="00286FD2">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农产品生产经营者销售含有的致病性寄生虫、微生物或者生物毒素不符合农产品质量安全标准的农产品</w:t>
            </w:r>
          </w:p>
        </w:tc>
        <w:tc>
          <w:tcPr>
            <w:tcW w:w="3531" w:type="dxa"/>
            <w:vMerge w:val="restart"/>
            <w:tcBorders>
              <w:tl2br w:val="nil"/>
              <w:tr2bl w:val="nil"/>
            </w:tcBorders>
            <w:tcMar>
              <w:top w:w="57" w:type="dxa"/>
              <w:left w:w="57" w:type="dxa"/>
              <w:bottom w:w="57" w:type="dxa"/>
              <w:right w:w="57" w:type="dxa"/>
            </w:tcMar>
            <w:vAlign w:val="center"/>
          </w:tcPr>
          <w:p w:rsidR="00E27E25" w:rsidRDefault="00346259" w:rsidP="00286FD2">
            <w:pPr>
              <w:widowControl/>
              <w:adjustRightInd w:val="0"/>
              <w:snapToGrid w:val="0"/>
              <w:textAlignment w:val="center"/>
              <w:rPr>
                <w:rFonts w:ascii="仿宋_GB2312" w:eastAsia="仿宋_GB2312" w:hAnsi="仿宋_GB2312" w:cs="仿宋_GB2312"/>
                <w:color w:val="000000"/>
                <w:sz w:val="24"/>
                <w:szCs w:val="24"/>
              </w:rPr>
            </w:pPr>
            <w:r>
              <w:rPr>
                <w:rStyle w:val="font101"/>
                <w:rFonts w:hAnsi="仿宋_GB2312" w:hint="default"/>
              </w:rPr>
              <w:t>《中华人民共和国农产品质量安全法》第七十一条</w:t>
            </w:r>
            <w:r>
              <w:rPr>
                <w:rStyle w:val="font151"/>
                <w:rFonts w:ascii="仿宋_GB2312" w:eastAsia="仿宋_GB2312" w:hAnsi="仿宋_GB2312" w:cs="仿宋_GB2312" w:hint="eastAsia"/>
              </w:rPr>
              <w:t>  </w:t>
            </w:r>
            <w:r>
              <w:rPr>
                <w:rStyle w:val="font101"/>
                <w:rFonts w:hAnsi="仿宋_GB2312" w:hint="default"/>
              </w:rPr>
              <w:t>违反本法规定，农产品生产经营者有下列行为之一，尚不构成犯罪的，由县级以上地方人民政府农业农村主管部门责令停止生产经营、追回已经销售的农产品，对违法生产经营的农产品进行无害化处理或者予以监督销毁，没收违法所得，并可以没收用于违法生产经营的工具、设备、原料等物品；违法生产经营的农产品货值金额不足一万元的，并处五万元以上十万元以下罚款，货值金额一万元以上的，并处货值金额十倍以上二十倍以下罚款；对农户，并处五百元以上五千元以下罚款：</w:t>
            </w:r>
            <w:r>
              <w:rPr>
                <w:rStyle w:val="font101"/>
                <w:rFonts w:hAnsi="仿宋_GB2312" w:hint="default"/>
              </w:rPr>
              <w:br/>
              <w:t>（二）销售含有的致病性寄生虫、微生物或者生物毒素不符合农产品质量安全标准的农产品</w:t>
            </w:r>
          </w:p>
        </w:tc>
        <w:tc>
          <w:tcPr>
            <w:tcW w:w="730"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较轻</w:t>
            </w:r>
          </w:p>
        </w:tc>
        <w:tc>
          <w:tcPr>
            <w:tcW w:w="2378" w:type="dxa"/>
            <w:tcBorders>
              <w:tl2br w:val="nil"/>
              <w:tr2bl w:val="nil"/>
            </w:tcBorders>
            <w:tcMar>
              <w:top w:w="57" w:type="dxa"/>
              <w:left w:w="57" w:type="dxa"/>
              <w:bottom w:w="57" w:type="dxa"/>
              <w:right w:w="57" w:type="dxa"/>
            </w:tcMar>
            <w:vAlign w:val="center"/>
          </w:tcPr>
          <w:p w:rsidR="00E27E25" w:rsidRDefault="00346259" w:rsidP="00286FD2">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农产品生产经营者主动终止违法行为，且涉案产品未销售的</w:t>
            </w:r>
          </w:p>
        </w:tc>
        <w:tc>
          <w:tcPr>
            <w:tcW w:w="2105" w:type="dxa"/>
            <w:vMerge w:val="restart"/>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农产品生产经营者尚不构成犯罪的，责令停止生产经营、追回已经销售的农产品，对违法生产经营的农产品进行无害化处理或者予以监督销毁，没收违法所得，并可以没收用于违法生产经营的工具、设备、原料等物品</w:t>
            </w:r>
          </w:p>
        </w:tc>
        <w:tc>
          <w:tcPr>
            <w:tcW w:w="3737"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违法生产经营的农产品货值金额不足一万元的，并处五万元以上六万五千元以下罚款，货值金额一万元以上的，并处货值金额十倍以上十三倍以下罚款；对农户，并处五百元以上二千元以下罚款</w:t>
            </w:r>
          </w:p>
        </w:tc>
      </w:tr>
      <w:tr w:rsidR="00E27E25" w:rsidTr="00DE74E4">
        <w:trPr>
          <w:trHeight w:val="2688"/>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left"/>
              <w:rPr>
                <w:rFonts w:ascii="仿宋_GB2312" w:eastAsia="仿宋_GB2312" w:hAnsi="仿宋_GB2312" w:cs="仿宋_GB2312"/>
                <w:color w:val="000000"/>
                <w:sz w:val="24"/>
                <w:szCs w:val="24"/>
              </w:rPr>
            </w:pPr>
          </w:p>
        </w:tc>
        <w:tc>
          <w:tcPr>
            <w:tcW w:w="1098" w:type="dxa"/>
            <w:vMerge/>
            <w:tcBorders>
              <w:tl2br w:val="nil"/>
              <w:tr2bl w:val="nil"/>
            </w:tcBorders>
            <w:tcMar>
              <w:top w:w="57" w:type="dxa"/>
              <w:left w:w="57" w:type="dxa"/>
              <w:bottom w:w="57" w:type="dxa"/>
              <w:right w:w="57" w:type="dxa"/>
            </w:tcMar>
            <w:vAlign w:val="center"/>
          </w:tcPr>
          <w:p w:rsidR="00E27E25" w:rsidRDefault="00E27E25" w:rsidP="00286FD2">
            <w:pPr>
              <w:adjustRightInd w:val="0"/>
              <w:snapToGrid w:val="0"/>
              <w:rPr>
                <w:rFonts w:ascii="仿宋_GB2312" w:eastAsia="仿宋_GB2312" w:hAnsi="仿宋_GB2312" w:cs="仿宋_GB2312"/>
                <w:color w:val="000000"/>
                <w:sz w:val="24"/>
                <w:szCs w:val="24"/>
              </w:rPr>
            </w:pPr>
          </w:p>
        </w:tc>
        <w:tc>
          <w:tcPr>
            <w:tcW w:w="3531" w:type="dxa"/>
            <w:vMerge/>
            <w:tcBorders>
              <w:tl2br w:val="nil"/>
              <w:tr2bl w:val="nil"/>
            </w:tcBorders>
            <w:tcMar>
              <w:top w:w="57" w:type="dxa"/>
              <w:left w:w="57" w:type="dxa"/>
              <w:bottom w:w="57" w:type="dxa"/>
              <w:right w:w="57" w:type="dxa"/>
            </w:tcMar>
            <w:vAlign w:val="center"/>
          </w:tcPr>
          <w:p w:rsidR="00E27E25" w:rsidRDefault="00E27E25" w:rsidP="00286FD2">
            <w:pPr>
              <w:adjustRightInd w:val="0"/>
              <w:snapToGrid w:val="0"/>
              <w:rPr>
                <w:rFonts w:ascii="仿宋_GB2312" w:eastAsia="仿宋_GB2312" w:hAnsi="仿宋_GB2312" w:cs="仿宋_GB2312"/>
                <w:color w:val="000000"/>
                <w:sz w:val="24"/>
                <w:szCs w:val="24"/>
              </w:rPr>
            </w:pPr>
          </w:p>
        </w:tc>
        <w:tc>
          <w:tcPr>
            <w:tcW w:w="730"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一般</w:t>
            </w:r>
          </w:p>
        </w:tc>
        <w:tc>
          <w:tcPr>
            <w:tcW w:w="2378" w:type="dxa"/>
            <w:tcBorders>
              <w:tl2br w:val="nil"/>
              <w:tr2bl w:val="nil"/>
            </w:tcBorders>
            <w:tcMar>
              <w:top w:w="57" w:type="dxa"/>
              <w:left w:w="57" w:type="dxa"/>
              <w:bottom w:w="57" w:type="dxa"/>
              <w:right w:w="57" w:type="dxa"/>
            </w:tcMar>
            <w:vAlign w:val="center"/>
          </w:tcPr>
          <w:p w:rsidR="00E27E25" w:rsidRDefault="00346259" w:rsidP="00286FD2">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不具有不予处罚、减轻、从轻、从重等情节的，或者具有多个裁量因素时结合案情综合裁量，可以适用一般情形的</w:t>
            </w:r>
          </w:p>
        </w:tc>
        <w:tc>
          <w:tcPr>
            <w:tcW w:w="2105"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left"/>
              <w:rPr>
                <w:rFonts w:ascii="仿宋_GB2312" w:eastAsia="仿宋_GB2312" w:hAnsi="仿宋_GB2312" w:cs="仿宋_GB2312"/>
                <w:color w:val="000000"/>
                <w:sz w:val="24"/>
                <w:szCs w:val="24"/>
              </w:rPr>
            </w:pPr>
          </w:p>
        </w:tc>
        <w:tc>
          <w:tcPr>
            <w:tcW w:w="3737"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违法生产经营的农产品货值金额不足一万元的，并处六万五千元以上八万五千元以下罚款，货值金额一万元以上的，并处货值金额十三倍以上十七倍以下罚款；对农户，并处二千元以上三千五百元以下罚款</w:t>
            </w:r>
          </w:p>
        </w:tc>
      </w:tr>
      <w:tr w:rsidR="00E27E25" w:rsidTr="00DE74E4">
        <w:trPr>
          <w:trHeight w:val="2688"/>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left"/>
              <w:rPr>
                <w:rFonts w:ascii="仿宋_GB2312" w:eastAsia="仿宋_GB2312" w:hAnsi="仿宋_GB2312" w:cs="仿宋_GB2312"/>
                <w:color w:val="000000"/>
                <w:sz w:val="24"/>
                <w:szCs w:val="24"/>
              </w:rPr>
            </w:pPr>
          </w:p>
        </w:tc>
        <w:tc>
          <w:tcPr>
            <w:tcW w:w="1098" w:type="dxa"/>
            <w:vMerge/>
            <w:tcBorders>
              <w:tl2br w:val="nil"/>
              <w:tr2bl w:val="nil"/>
            </w:tcBorders>
            <w:tcMar>
              <w:top w:w="57" w:type="dxa"/>
              <w:left w:w="57" w:type="dxa"/>
              <w:bottom w:w="57" w:type="dxa"/>
              <w:right w:w="57" w:type="dxa"/>
            </w:tcMar>
            <w:vAlign w:val="center"/>
          </w:tcPr>
          <w:p w:rsidR="00E27E25" w:rsidRDefault="00E27E25" w:rsidP="00286FD2">
            <w:pPr>
              <w:adjustRightInd w:val="0"/>
              <w:snapToGrid w:val="0"/>
              <w:rPr>
                <w:rFonts w:ascii="仿宋_GB2312" w:eastAsia="仿宋_GB2312" w:hAnsi="仿宋_GB2312" w:cs="仿宋_GB2312"/>
                <w:color w:val="000000"/>
                <w:sz w:val="24"/>
                <w:szCs w:val="24"/>
              </w:rPr>
            </w:pPr>
          </w:p>
        </w:tc>
        <w:tc>
          <w:tcPr>
            <w:tcW w:w="3531" w:type="dxa"/>
            <w:vMerge/>
            <w:tcBorders>
              <w:tl2br w:val="nil"/>
              <w:tr2bl w:val="nil"/>
            </w:tcBorders>
            <w:tcMar>
              <w:top w:w="57" w:type="dxa"/>
              <w:left w:w="57" w:type="dxa"/>
              <w:bottom w:w="57" w:type="dxa"/>
              <w:right w:w="57" w:type="dxa"/>
            </w:tcMar>
            <w:vAlign w:val="center"/>
          </w:tcPr>
          <w:p w:rsidR="00E27E25" w:rsidRDefault="00E27E25" w:rsidP="00286FD2">
            <w:pPr>
              <w:adjustRightInd w:val="0"/>
              <w:snapToGrid w:val="0"/>
              <w:rPr>
                <w:rFonts w:ascii="仿宋_GB2312" w:eastAsia="仿宋_GB2312" w:hAnsi="仿宋_GB2312" w:cs="仿宋_GB2312"/>
                <w:color w:val="000000"/>
                <w:sz w:val="24"/>
                <w:szCs w:val="24"/>
              </w:rPr>
            </w:pPr>
          </w:p>
        </w:tc>
        <w:tc>
          <w:tcPr>
            <w:tcW w:w="730"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较重</w:t>
            </w:r>
          </w:p>
        </w:tc>
        <w:tc>
          <w:tcPr>
            <w:tcW w:w="2378" w:type="dxa"/>
            <w:tcBorders>
              <w:tl2br w:val="nil"/>
              <w:tr2bl w:val="nil"/>
            </w:tcBorders>
            <w:tcMar>
              <w:top w:w="57" w:type="dxa"/>
              <w:left w:w="57" w:type="dxa"/>
              <w:bottom w:w="57" w:type="dxa"/>
              <w:right w:w="57" w:type="dxa"/>
            </w:tcMar>
            <w:vAlign w:val="center"/>
          </w:tcPr>
          <w:p w:rsidR="00E27E25" w:rsidRDefault="00346259" w:rsidP="00286FD2">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具有从重情节的，或者导致食品安全事故的</w:t>
            </w:r>
          </w:p>
        </w:tc>
        <w:tc>
          <w:tcPr>
            <w:tcW w:w="2105"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left"/>
              <w:rPr>
                <w:rFonts w:ascii="仿宋_GB2312" w:eastAsia="仿宋_GB2312" w:hAnsi="仿宋_GB2312" w:cs="仿宋_GB2312"/>
                <w:color w:val="000000"/>
                <w:sz w:val="24"/>
                <w:szCs w:val="24"/>
              </w:rPr>
            </w:pPr>
          </w:p>
        </w:tc>
        <w:tc>
          <w:tcPr>
            <w:tcW w:w="3737"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Style w:val="font101"/>
                <w:rFonts w:hAnsi="仿宋_GB2312" w:hint="default"/>
              </w:rPr>
              <w:t>违法生产经营的农产品货值金额不足一万元的，并处八万五千元以上</w:t>
            </w:r>
            <w:r w:rsidRPr="00DE74E4">
              <w:rPr>
                <w:rStyle w:val="font191"/>
                <w:rFonts w:hAnsi="仿宋_GB2312" w:hint="default"/>
                <w:b w:val="0"/>
              </w:rPr>
              <w:t>十</w:t>
            </w:r>
            <w:r>
              <w:rPr>
                <w:rStyle w:val="font101"/>
                <w:rFonts w:hAnsi="仿宋_GB2312" w:hint="default"/>
              </w:rPr>
              <w:t>万元以下罚款，货值金额一万元以上的，并处货值金额十七倍以上二十倍以下罚款；对农户，并处三千五百元以上五千元以下罚款</w:t>
            </w:r>
          </w:p>
        </w:tc>
      </w:tr>
      <w:tr w:rsidR="00E27E25" w:rsidTr="00DE74E4">
        <w:trPr>
          <w:trHeight w:val="2688"/>
          <w:jc w:val="center"/>
        </w:trPr>
        <w:tc>
          <w:tcPr>
            <w:tcW w:w="421" w:type="dxa"/>
            <w:vMerge w:val="restart"/>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lastRenderedPageBreak/>
              <w:t>12</w:t>
            </w:r>
          </w:p>
        </w:tc>
        <w:tc>
          <w:tcPr>
            <w:tcW w:w="1098" w:type="dxa"/>
            <w:vMerge w:val="restart"/>
            <w:tcBorders>
              <w:tl2br w:val="nil"/>
              <w:tr2bl w:val="nil"/>
            </w:tcBorders>
            <w:tcMar>
              <w:top w:w="57" w:type="dxa"/>
              <w:left w:w="57" w:type="dxa"/>
              <w:bottom w:w="57" w:type="dxa"/>
              <w:right w:w="57" w:type="dxa"/>
            </w:tcMar>
            <w:vAlign w:val="center"/>
          </w:tcPr>
          <w:p w:rsidR="00E27E25" w:rsidRDefault="00346259" w:rsidP="00286FD2">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农产品生产经营者销售其他不符合农产品质量安全标准的农产品</w:t>
            </w:r>
          </w:p>
        </w:tc>
        <w:tc>
          <w:tcPr>
            <w:tcW w:w="3531" w:type="dxa"/>
            <w:vMerge w:val="restart"/>
            <w:tcBorders>
              <w:tl2br w:val="nil"/>
              <w:tr2bl w:val="nil"/>
            </w:tcBorders>
            <w:tcMar>
              <w:top w:w="57" w:type="dxa"/>
              <w:left w:w="57" w:type="dxa"/>
              <w:bottom w:w="57" w:type="dxa"/>
              <w:right w:w="57" w:type="dxa"/>
            </w:tcMar>
            <w:vAlign w:val="center"/>
          </w:tcPr>
          <w:p w:rsidR="00E27E25" w:rsidRDefault="00346259" w:rsidP="00286FD2">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中华人民共和国农产品质量安全法》第七十一条  违反本法规定，农产品生产经营者有下列行为之一，尚不构成犯罪的，由县级以上地方人民政府农业农村主管部门责令停止生产经营、追回已经销售的农产品，对违法生产经营的农产品进行无害化处理或者予以监督销毁，没收违法所得，并可以没收用于违法生产经营的工具、设备、原料等物品；违法生产经营的农产品货值金额不足一万元的，并处五万元以上十万元以下罚款，货值金额一万元以上的，并处货值金额十倍以上二十倍以下罚款；对农户，并处五百元以上五千元以下罚款：</w:t>
            </w:r>
            <w:r>
              <w:rPr>
                <w:rFonts w:ascii="仿宋_GB2312" w:eastAsia="仿宋_GB2312" w:hAnsi="仿宋_GB2312" w:cs="仿宋_GB2312" w:hint="eastAsia"/>
                <w:color w:val="000000"/>
                <w:kern w:val="0"/>
                <w:sz w:val="24"/>
                <w:szCs w:val="24"/>
              </w:rPr>
              <w:br/>
              <w:t>（三）销售其他不符合农产品质量安全标准的农产品</w:t>
            </w:r>
          </w:p>
        </w:tc>
        <w:tc>
          <w:tcPr>
            <w:tcW w:w="730"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较轻</w:t>
            </w:r>
          </w:p>
        </w:tc>
        <w:tc>
          <w:tcPr>
            <w:tcW w:w="2378" w:type="dxa"/>
            <w:tcBorders>
              <w:tl2br w:val="nil"/>
              <w:tr2bl w:val="nil"/>
            </w:tcBorders>
            <w:tcMar>
              <w:top w:w="57" w:type="dxa"/>
              <w:left w:w="57" w:type="dxa"/>
              <w:bottom w:w="57" w:type="dxa"/>
              <w:right w:w="57" w:type="dxa"/>
            </w:tcMar>
            <w:vAlign w:val="center"/>
          </w:tcPr>
          <w:p w:rsidR="00E27E25" w:rsidRDefault="00346259" w:rsidP="00286FD2">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农产品生产经营者主动终止违法行为，且涉案产品未销售的</w:t>
            </w:r>
          </w:p>
        </w:tc>
        <w:tc>
          <w:tcPr>
            <w:tcW w:w="2105" w:type="dxa"/>
            <w:vMerge w:val="restart"/>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农产品生产经营者尚不构成犯罪的，责令停止生产经营、追回已经销售的农产品，对违法生产经营的农产品进行无害化处理或者予以监督销毁，没收违法所得，并可以没收用于违法生产经营的工具、设备、原料等物品</w:t>
            </w:r>
          </w:p>
        </w:tc>
        <w:tc>
          <w:tcPr>
            <w:tcW w:w="3737"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违法生产经营的农产品货值金额不足一万元的，并处五万元以上六万五千元以下罚款，货值金额一万元以上的，并处货值金额十倍以上十三倍以下罚款；对农户，并处五百元以上二千元以下罚款</w:t>
            </w:r>
          </w:p>
        </w:tc>
      </w:tr>
      <w:tr w:rsidR="00E27E25" w:rsidTr="00DE74E4">
        <w:trPr>
          <w:trHeight w:val="2688"/>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left"/>
              <w:rPr>
                <w:rFonts w:ascii="仿宋_GB2312" w:eastAsia="仿宋_GB2312" w:hAnsi="仿宋_GB2312" w:cs="仿宋_GB2312"/>
                <w:color w:val="000000"/>
                <w:sz w:val="24"/>
                <w:szCs w:val="24"/>
              </w:rPr>
            </w:pPr>
          </w:p>
        </w:tc>
        <w:tc>
          <w:tcPr>
            <w:tcW w:w="1098" w:type="dxa"/>
            <w:vMerge/>
            <w:tcBorders>
              <w:tl2br w:val="nil"/>
              <w:tr2bl w:val="nil"/>
            </w:tcBorders>
            <w:tcMar>
              <w:top w:w="57" w:type="dxa"/>
              <w:left w:w="57" w:type="dxa"/>
              <w:bottom w:w="57" w:type="dxa"/>
              <w:right w:w="57" w:type="dxa"/>
            </w:tcMar>
            <w:vAlign w:val="center"/>
          </w:tcPr>
          <w:p w:rsidR="00E27E25" w:rsidRDefault="00E27E25" w:rsidP="00286FD2">
            <w:pPr>
              <w:adjustRightInd w:val="0"/>
              <w:snapToGrid w:val="0"/>
              <w:rPr>
                <w:rFonts w:ascii="仿宋_GB2312" w:eastAsia="仿宋_GB2312" w:hAnsi="仿宋_GB2312" w:cs="仿宋_GB2312"/>
                <w:color w:val="000000"/>
                <w:sz w:val="24"/>
                <w:szCs w:val="24"/>
              </w:rPr>
            </w:pPr>
          </w:p>
        </w:tc>
        <w:tc>
          <w:tcPr>
            <w:tcW w:w="3531" w:type="dxa"/>
            <w:vMerge/>
            <w:tcBorders>
              <w:tl2br w:val="nil"/>
              <w:tr2bl w:val="nil"/>
            </w:tcBorders>
            <w:tcMar>
              <w:top w:w="57" w:type="dxa"/>
              <w:left w:w="57" w:type="dxa"/>
              <w:bottom w:w="57" w:type="dxa"/>
              <w:right w:w="57" w:type="dxa"/>
            </w:tcMar>
            <w:vAlign w:val="center"/>
          </w:tcPr>
          <w:p w:rsidR="00E27E25" w:rsidRDefault="00E27E25" w:rsidP="00286FD2">
            <w:pPr>
              <w:adjustRightInd w:val="0"/>
              <w:snapToGrid w:val="0"/>
              <w:rPr>
                <w:rFonts w:ascii="仿宋_GB2312" w:eastAsia="仿宋_GB2312" w:hAnsi="仿宋_GB2312" w:cs="仿宋_GB2312"/>
                <w:color w:val="000000"/>
                <w:sz w:val="24"/>
                <w:szCs w:val="24"/>
              </w:rPr>
            </w:pPr>
          </w:p>
        </w:tc>
        <w:tc>
          <w:tcPr>
            <w:tcW w:w="730"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一般</w:t>
            </w:r>
          </w:p>
        </w:tc>
        <w:tc>
          <w:tcPr>
            <w:tcW w:w="2378" w:type="dxa"/>
            <w:tcBorders>
              <w:tl2br w:val="nil"/>
              <w:tr2bl w:val="nil"/>
            </w:tcBorders>
            <w:tcMar>
              <w:top w:w="57" w:type="dxa"/>
              <w:left w:w="57" w:type="dxa"/>
              <w:bottom w:w="57" w:type="dxa"/>
              <w:right w:w="57" w:type="dxa"/>
            </w:tcMar>
            <w:vAlign w:val="center"/>
          </w:tcPr>
          <w:p w:rsidR="00E27E25" w:rsidRDefault="00346259" w:rsidP="00286FD2">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不具有不予处罚、减轻、从轻、从重等情节的，或者具有多个裁量因素时结合案情综合裁量，可以适用一般情形的</w:t>
            </w:r>
          </w:p>
        </w:tc>
        <w:tc>
          <w:tcPr>
            <w:tcW w:w="2105"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left"/>
              <w:rPr>
                <w:rFonts w:ascii="仿宋_GB2312" w:eastAsia="仿宋_GB2312" w:hAnsi="仿宋_GB2312" w:cs="仿宋_GB2312"/>
                <w:color w:val="000000"/>
                <w:sz w:val="24"/>
                <w:szCs w:val="24"/>
              </w:rPr>
            </w:pPr>
          </w:p>
        </w:tc>
        <w:tc>
          <w:tcPr>
            <w:tcW w:w="3737"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违法生产经营的农产品货值金额不足一万元的，并处六万五千元以上八万五千元以下罚款，货值金额一万元以上的，并处货值金额十三倍以上十七倍以下罚款；对农户，并处二千元以上三千五百元以下罚款</w:t>
            </w:r>
          </w:p>
        </w:tc>
      </w:tr>
      <w:tr w:rsidR="00E27E25" w:rsidTr="00DE74E4">
        <w:trPr>
          <w:trHeight w:val="2688"/>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left"/>
              <w:rPr>
                <w:rFonts w:ascii="仿宋_GB2312" w:eastAsia="仿宋_GB2312" w:hAnsi="仿宋_GB2312" w:cs="仿宋_GB2312"/>
                <w:color w:val="000000"/>
                <w:sz w:val="24"/>
                <w:szCs w:val="24"/>
              </w:rPr>
            </w:pPr>
          </w:p>
        </w:tc>
        <w:tc>
          <w:tcPr>
            <w:tcW w:w="1098" w:type="dxa"/>
            <w:vMerge/>
            <w:tcBorders>
              <w:tl2br w:val="nil"/>
              <w:tr2bl w:val="nil"/>
            </w:tcBorders>
            <w:tcMar>
              <w:top w:w="57" w:type="dxa"/>
              <w:left w:w="57" w:type="dxa"/>
              <w:bottom w:w="57" w:type="dxa"/>
              <w:right w:w="57" w:type="dxa"/>
            </w:tcMar>
            <w:vAlign w:val="center"/>
          </w:tcPr>
          <w:p w:rsidR="00E27E25" w:rsidRDefault="00E27E25" w:rsidP="00286FD2">
            <w:pPr>
              <w:adjustRightInd w:val="0"/>
              <w:snapToGrid w:val="0"/>
              <w:rPr>
                <w:rFonts w:ascii="仿宋_GB2312" w:eastAsia="仿宋_GB2312" w:hAnsi="仿宋_GB2312" w:cs="仿宋_GB2312"/>
                <w:color w:val="000000"/>
                <w:sz w:val="24"/>
                <w:szCs w:val="24"/>
              </w:rPr>
            </w:pPr>
          </w:p>
        </w:tc>
        <w:tc>
          <w:tcPr>
            <w:tcW w:w="3531" w:type="dxa"/>
            <w:vMerge/>
            <w:tcBorders>
              <w:tl2br w:val="nil"/>
              <w:tr2bl w:val="nil"/>
            </w:tcBorders>
            <w:tcMar>
              <w:top w:w="57" w:type="dxa"/>
              <w:left w:w="57" w:type="dxa"/>
              <w:bottom w:w="57" w:type="dxa"/>
              <w:right w:w="57" w:type="dxa"/>
            </w:tcMar>
            <w:vAlign w:val="center"/>
          </w:tcPr>
          <w:p w:rsidR="00E27E25" w:rsidRDefault="00E27E25" w:rsidP="00286FD2">
            <w:pPr>
              <w:adjustRightInd w:val="0"/>
              <w:snapToGrid w:val="0"/>
              <w:rPr>
                <w:rFonts w:ascii="仿宋_GB2312" w:eastAsia="仿宋_GB2312" w:hAnsi="仿宋_GB2312" w:cs="仿宋_GB2312"/>
                <w:color w:val="000000"/>
                <w:sz w:val="24"/>
                <w:szCs w:val="24"/>
              </w:rPr>
            </w:pPr>
          </w:p>
        </w:tc>
        <w:tc>
          <w:tcPr>
            <w:tcW w:w="730"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较重</w:t>
            </w:r>
          </w:p>
        </w:tc>
        <w:tc>
          <w:tcPr>
            <w:tcW w:w="2378" w:type="dxa"/>
            <w:tcBorders>
              <w:tl2br w:val="nil"/>
              <w:tr2bl w:val="nil"/>
            </w:tcBorders>
            <w:tcMar>
              <w:top w:w="57" w:type="dxa"/>
              <w:left w:w="57" w:type="dxa"/>
              <w:bottom w:w="57" w:type="dxa"/>
              <w:right w:w="57" w:type="dxa"/>
            </w:tcMar>
            <w:vAlign w:val="center"/>
          </w:tcPr>
          <w:p w:rsidR="00E27E25" w:rsidRDefault="00346259" w:rsidP="00286FD2">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具有从重情节的，或者导致食品安全事故的</w:t>
            </w:r>
          </w:p>
        </w:tc>
        <w:tc>
          <w:tcPr>
            <w:tcW w:w="2105"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left"/>
              <w:rPr>
                <w:rFonts w:ascii="仿宋_GB2312" w:eastAsia="仿宋_GB2312" w:hAnsi="仿宋_GB2312" w:cs="仿宋_GB2312"/>
                <w:color w:val="000000"/>
                <w:sz w:val="24"/>
                <w:szCs w:val="24"/>
              </w:rPr>
            </w:pPr>
          </w:p>
        </w:tc>
        <w:tc>
          <w:tcPr>
            <w:tcW w:w="3737"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Style w:val="font101"/>
                <w:rFonts w:hAnsi="仿宋_GB2312" w:hint="default"/>
              </w:rPr>
              <w:t>违法生产经营的农产品货值金额不足一万元的，并处八万五千元以上</w:t>
            </w:r>
            <w:r w:rsidRPr="00DE74E4">
              <w:rPr>
                <w:rStyle w:val="font191"/>
                <w:rFonts w:hAnsi="仿宋_GB2312" w:hint="default"/>
                <w:b w:val="0"/>
              </w:rPr>
              <w:t>十</w:t>
            </w:r>
            <w:r>
              <w:rPr>
                <w:rStyle w:val="font101"/>
                <w:rFonts w:hAnsi="仿宋_GB2312" w:hint="default"/>
              </w:rPr>
              <w:t>万元以下罚款，货值金额一万元以上的，并处货值金额十七倍以上二十倍以下罚款；对农户，并处三千五百元以上五千元以下罚款</w:t>
            </w:r>
          </w:p>
        </w:tc>
      </w:tr>
      <w:tr w:rsidR="00E27E25" w:rsidTr="00DE74E4">
        <w:trPr>
          <w:trHeight w:val="2688"/>
          <w:jc w:val="center"/>
        </w:trPr>
        <w:tc>
          <w:tcPr>
            <w:tcW w:w="421" w:type="dxa"/>
            <w:vMerge w:val="restart"/>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lastRenderedPageBreak/>
              <w:t>13</w:t>
            </w:r>
          </w:p>
        </w:tc>
        <w:tc>
          <w:tcPr>
            <w:tcW w:w="1098" w:type="dxa"/>
            <w:vMerge w:val="restart"/>
            <w:tcBorders>
              <w:tl2br w:val="nil"/>
              <w:tr2bl w:val="nil"/>
            </w:tcBorders>
            <w:tcMar>
              <w:top w:w="57" w:type="dxa"/>
              <w:left w:w="57" w:type="dxa"/>
              <w:bottom w:w="57" w:type="dxa"/>
              <w:right w:w="57" w:type="dxa"/>
            </w:tcMar>
            <w:vAlign w:val="center"/>
          </w:tcPr>
          <w:p w:rsidR="00E27E25" w:rsidRDefault="00346259" w:rsidP="00286FD2">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农产品生产经营者在农产品生产场所以及生产活动中使用的设施、设备、消毒剂、洗涤剂等不符合国家有关质量安全规定的</w:t>
            </w:r>
          </w:p>
        </w:tc>
        <w:tc>
          <w:tcPr>
            <w:tcW w:w="3531" w:type="dxa"/>
            <w:vMerge w:val="restart"/>
            <w:tcBorders>
              <w:tl2br w:val="nil"/>
              <w:tr2bl w:val="nil"/>
            </w:tcBorders>
            <w:tcMar>
              <w:top w:w="57" w:type="dxa"/>
              <w:left w:w="57" w:type="dxa"/>
              <w:bottom w:w="57" w:type="dxa"/>
              <w:right w:w="57" w:type="dxa"/>
            </w:tcMar>
            <w:vAlign w:val="center"/>
          </w:tcPr>
          <w:p w:rsidR="00E27E25" w:rsidRDefault="00346259" w:rsidP="00286FD2">
            <w:pPr>
              <w:widowControl/>
              <w:adjustRightInd w:val="0"/>
              <w:snapToGrid w:val="0"/>
              <w:textAlignment w:val="center"/>
              <w:rPr>
                <w:rFonts w:ascii="仿宋_GB2312" w:eastAsia="仿宋_GB2312" w:hAnsi="仿宋_GB2312" w:cs="仿宋_GB2312"/>
                <w:color w:val="000000"/>
                <w:sz w:val="24"/>
                <w:szCs w:val="24"/>
              </w:rPr>
            </w:pPr>
            <w:r>
              <w:rPr>
                <w:rStyle w:val="font201"/>
                <w:rFonts w:hAnsi="仿宋_GB2312" w:hint="default"/>
              </w:rPr>
              <w:t>《中华人民共和国农产品质量安全法》第七十二条</w:t>
            </w:r>
            <w:r>
              <w:rPr>
                <w:rStyle w:val="font161"/>
                <w:rFonts w:ascii="仿宋_GB2312" w:eastAsia="仿宋_GB2312" w:hAnsi="仿宋_GB2312" w:cs="仿宋_GB2312" w:hint="eastAsia"/>
              </w:rPr>
              <w:t>  </w:t>
            </w:r>
            <w:r>
              <w:rPr>
                <w:rStyle w:val="font201"/>
                <w:rFonts w:hAnsi="仿宋_GB2312" w:hint="default"/>
              </w:rPr>
              <w:t>违反本法规定，农产品生产经营者有下列行为之一的，由县级以上地方人民政府农业农村主管部门责令停止生产经营、追回已经销售的农产品，对违法生产经营的农产品进行无害化处理或者予以监督销毁，没收违法所得，并可以没收用于违法生产经营的工具、设备、原料等物品；违法生产经营的农产品货值金额不足一万元的，并处五千元以上五万元以下罚款，货值金额一万元以上的，并处货值金额五倍以上十倍以下罚款；对农户，并处三百元以上三千元以下罚款：</w:t>
            </w:r>
            <w:r>
              <w:rPr>
                <w:rStyle w:val="font201"/>
                <w:rFonts w:hAnsi="仿宋_GB2312" w:hint="default"/>
              </w:rPr>
              <w:br/>
              <w:t>（一）在农产品生产场所以及生产活动中使用的设施、设备、消毒剂、洗涤剂等不符合国家有关质量安全规定；</w:t>
            </w:r>
          </w:p>
        </w:tc>
        <w:tc>
          <w:tcPr>
            <w:tcW w:w="730"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较轻</w:t>
            </w:r>
          </w:p>
        </w:tc>
        <w:tc>
          <w:tcPr>
            <w:tcW w:w="2378" w:type="dxa"/>
            <w:tcBorders>
              <w:tl2br w:val="nil"/>
              <w:tr2bl w:val="nil"/>
            </w:tcBorders>
            <w:tcMar>
              <w:top w:w="57" w:type="dxa"/>
              <w:left w:w="57" w:type="dxa"/>
              <w:bottom w:w="57" w:type="dxa"/>
              <w:right w:w="57" w:type="dxa"/>
            </w:tcMar>
            <w:vAlign w:val="center"/>
          </w:tcPr>
          <w:p w:rsidR="00E27E25" w:rsidRDefault="00346259" w:rsidP="00286FD2">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应当或可以依法从轻或者减轻处罚情形的</w:t>
            </w:r>
          </w:p>
        </w:tc>
        <w:tc>
          <w:tcPr>
            <w:tcW w:w="2105" w:type="dxa"/>
            <w:vMerge w:val="restart"/>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责令停止生产经营、追回已经销售的农产品，对违法生产经营的农产品进行无害化处理或者予以监督销毁，没收违法所得，并可以没收用于违法生产经营的工具、设备、原料等物品</w:t>
            </w:r>
          </w:p>
        </w:tc>
        <w:tc>
          <w:tcPr>
            <w:tcW w:w="3737"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违法生产经营的农产品货值金额不足一万元的，并处五千元以上二万元以下罚款，货值金额一万元以上的，并处货值金额5倍以上6.5倍以下罚款；对农户，并处三百元以上一千二百元以下罚款</w:t>
            </w:r>
          </w:p>
        </w:tc>
      </w:tr>
      <w:tr w:rsidR="00E27E25" w:rsidTr="00DE74E4">
        <w:trPr>
          <w:trHeight w:val="2688"/>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left"/>
              <w:rPr>
                <w:rFonts w:ascii="仿宋_GB2312" w:eastAsia="仿宋_GB2312" w:hAnsi="仿宋_GB2312" w:cs="仿宋_GB2312"/>
                <w:color w:val="000000"/>
                <w:sz w:val="24"/>
                <w:szCs w:val="24"/>
              </w:rPr>
            </w:pPr>
          </w:p>
        </w:tc>
        <w:tc>
          <w:tcPr>
            <w:tcW w:w="1098" w:type="dxa"/>
            <w:vMerge/>
            <w:tcBorders>
              <w:tl2br w:val="nil"/>
              <w:tr2bl w:val="nil"/>
            </w:tcBorders>
            <w:tcMar>
              <w:top w:w="57" w:type="dxa"/>
              <w:left w:w="57" w:type="dxa"/>
              <w:bottom w:w="57" w:type="dxa"/>
              <w:right w:w="57" w:type="dxa"/>
            </w:tcMar>
            <w:vAlign w:val="center"/>
          </w:tcPr>
          <w:p w:rsidR="00E27E25" w:rsidRDefault="00E27E25" w:rsidP="00286FD2">
            <w:pPr>
              <w:adjustRightInd w:val="0"/>
              <w:snapToGrid w:val="0"/>
              <w:rPr>
                <w:rFonts w:ascii="仿宋_GB2312" w:eastAsia="仿宋_GB2312" w:hAnsi="仿宋_GB2312" w:cs="仿宋_GB2312"/>
                <w:color w:val="000000"/>
                <w:sz w:val="24"/>
                <w:szCs w:val="24"/>
              </w:rPr>
            </w:pPr>
          </w:p>
        </w:tc>
        <w:tc>
          <w:tcPr>
            <w:tcW w:w="3531" w:type="dxa"/>
            <w:vMerge/>
            <w:tcBorders>
              <w:tl2br w:val="nil"/>
              <w:tr2bl w:val="nil"/>
            </w:tcBorders>
            <w:tcMar>
              <w:top w:w="57" w:type="dxa"/>
              <w:left w:w="57" w:type="dxa"/>
              <w:bottom w:w="57" w:type="dxa"/>
              <w:right w:w="57" w:type="dxa"/>
            </w:tcMar>
            <w:vAlign w:val="center"/>
          </w:tcPr>
          <w:p w:rsidR="00E27E25" w:rsidRDefault="00E27E25" w:rsidP="00286FD2">
            <w:pPr>
              <w:adjustRightInd w:val="0"/>
              <w:snapToGrid w:val="0"/>
              <w:rPr>
                <w:rFonts w:ascii="仿宋_GB2312" w:eastAsia="仿宋_GB2312" w:hAnsi="仿宋_GB2312" w:cs="仿宋_GB2312"/>
                <w:color w:val="000000"/>
                <w:sz w:val="24"/>
                <w:szCs w:val="24"/>
              </w:rPr>
            </w:pPr>
          </w:p>
        </w:tc>
        <w:tc>
          <w:tcPr>
            <w:tcW w:w="730"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一般</w:t>
            </w:r>
          </w:p>
        </w:tc>
        <w:tc>
          <w:tcPr>
            <w:tcW w:w="2378" w:type="dxa"/>
            <w:tcBorders>
              <w:tl2br w:val="nil"/>
              <w:tr2bl w:val="nil"/>
            </w:tcBorders>
            <w:tcMar>
              <w:top w:w="57" w:type="dxa"/>
              <w:left w:w="57" w:type="dxa"/>
              <w:bottom w:w="57" w:type="dxa"/>
              <w:right w:w="57" w:type="dxa"/>
            </w:tcMar>
            <w:vAlign w:val="center"/>
          </w:tcPr>
          <w:p w:rsidR="00E27E25" w:rsidRDefault="00346259" w:rsidP="00286FD2">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不具有不予处罚、减轻、从轻、从重等情节的，或者具有多个裁量因素时结合案情综合裁量，可以适用一般情形的</w:t>
            </w:r>
          </w:p>
        </w:tc>
        <w:tc>
          <w:tcPr>
            <w:tcW w:w="2105"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left"/>
              <w:rPr>
                <w:rFonts w:ascii="仿宋_GB2312" w:eastAsia="仿宋_GB2312" w:hAnsi="仿宋_GB2312" w:cs="仿宋_GB2312"/>
                <w:color w:val="000000"/>
                <w:sz w:val="24"/>
                <w:szCs w:val="24"/>
              </w:rPr>
            </w:pPr>
          </w:p>
        </w:tc>
        <w:tc>
          <w:tcPr>
            <w:tcW w:w="3737"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违法生产经营的农产品货值金额不足一万元的，并处二万元以上三万五千元以下罚款，货值金额一万元以上的，并处货值金额6.5倍以上8.5倍以下罚款；对农户，并处一千二百元以上二千一百元以下罚款</w:t>
            </w:r>
          </w:p>
        </w:tc>
      </w:tr>
      <w:tr w:rsidR="00E27E25" w:rsidTr="00DE74E4">
        <w:trPr>
          <w:trHeight w:val="2688"/>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left"/>
              <w:rPr>
                <w:rFonts w:ascii="仿宋_GB2312" w:eastAsia="仿宋_GB2312" w:hAnsi="仿宋_GB2312" w:cs="仿宋_GB2312"/>
                <w:color w:val="000000"/>
                <w:sz w:val="24"/>
                <w:szCs w:val="24"/>
              </w:rPr>
            </w:pPr>
          </w:p>
        </w:tc>
        <w:tc>
          <w:tcPr>
            <w:tcW w:w="1098" w:type="dxa"/>
            <w:vMerge/>
            <w:tcBorders>
              <w:tl2br w:val="nil"/>
              <w:tr2bl w:val="nil"/>
            </w:tcBorders>
            <w:tcMar>
              <w:top w:w="57" w:type="dxa"/>
              <w:left w:w="57" w:type="dxa"/>
              <w:bottom w:w="57" w:type="dxa"/>
              <w:right w:w="57" w:type="dxa"/>
            </w:tcMar>
            <w:vAlign w:val="center"/>
          </w:tcPr>
          <w:p w:rsidR="00E27E25" w:rsidRDefault="00E27E25" w:rsidP="00286FD2">
            <w:pPr>
              <w:adjustRightInd w:val="0"/>
              <w:snapToGrid w:val="0"/>
              <w:rPr>
                <w:rFonts w:ascii="仿宋_GB2312" w:eastAsia="仿宋_GB2312" w:hAnsi="仿宋_GB2312" w:cs="仿宋_GB2312"/>
                <w:color w:val="000000"/>
                <w:sz w:val="24"/>
                <w:szCs w:val="24"/>
              </w:rPr>
            </w:pPr>
          </w:p>
        </w:tc>
        <w:tc>
          <w:tcPr>
            <w:tcW w:w="3531" w:type="dxa"/>
            <w:vMerge/>
            <w:tcBorders>
              <w:tl2br w:val="nil"/>
              <w:tr2bl w:val="nil"/>
            </w:tcBorders>
            <w:tcMar>
              <w:top w:w="57" w:type="dxa"/>
              <w:left w:w="57" w:type="dxa"/>
              <w:bottom w:w="57" w:type="dxa"/>
              <w:right w:w="57" w:type="dxa"/>
            </w:tcMar>
            <w:vAlign w:val="center"/>
          </w:tcPr>
          <w:p w:rsidR="00E27E25" w:rsidRDefault="00E27E25" w:rsidP="00286FD2">
            <w:pPr>
              <w:adjustRightInd w:val="0"/>
              <w:snapToGrid w:val="0"/>
              <w:rPr>
                <w:rFonts w:ascii="仿宋_GB2312" w:eastAsia="仿宋_GB2312" w:hAnsi="仿宋_GB2312" w:cs="仿宋_GB2312"/>
                <w:color w:val="000000"/>
                <w:sz w:val="24"/>
                <w:szCs w:val="24"/>
              </w:rPr>
            </w:pPr>
          </w:p>
        </w:tc>
        <w:tc>
          <w:tcPr>
            <w:tcW w:w="730"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较重</w:t>
            </w:r>
          </w:p>
        </w:tc>
        <w:tc>
          <w:tcPr>
            <w:tcW w:w="2378" w:type="dxa"/>
            <w:tcBorders>
              <w:tl2br w:val="nil"/>
              <w:tr2bl w:val="nil"/>
            </w:tcBorders>
            <w:tcMar>
              <w:top w:w="57" w:type="dxa"/>
              <w:left w:w="57" w:type="dxa"/>
              <w:bottom w:w="57" w:type="dxa"/>
              <w:right w:w="57" w:type="dxa"/>
            </w:tcMar>
            <w:vAlign w:val="center"/>
          </w:tcPr>
          <w:p w:rsidR="00E27E25" w:rsidRDefault="00346259" w:rsidP="00286FD2">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应当依法从重处罚的</w:t>
            </w:r>
          </w:p>
        </w:tc>
        <w:tc>
          <w:tcPr>
            <w:tcW w:w="2105"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left"/>
              <w:rPr>
                <w:rFonts w:ascii="仿宋_GB2312" w:eastAsia="仿宋_GB2312" w:hAnsi="仿宋_GB2312" w:cs="仿宋_GB2312"/>
                <w:color w:val="000000"/>
                <w:sz w:val="24"/>
                <w:szCs w:val="24"/>
              </w:rPr>
            </w:pPr>
          </w:p>
        </w:tc>
        <w:tc>
          <w:tcPr>
            <w:tcW w:w="3737"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违法生产经营的农产品货值金额不足一万元的，并处三万五千元以上五万元以下罚款，货值金额一万元以上的，并处货值金额8.5倍以上10倍以下罚款；对农户，并处二千一百元以上三千元以下罚款</w:t>
            </w:r>
          </w:p>
        </w:tc>
      </w:tr>
      <w:tr w:rsidR="00E27E25" w:rsidTr="00DE74E4">
        <w:trPr>
          <w:trHeight w:val="2688"/>
          <w:jc w:val="center"/>
        </w:trPr>
        <w:tc>
          <w:tcPr>
            <w:tcW w:w="421" w:type="dxa"/>
            <w:vMerge w:val="restart"/>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lastRenderedPageBreak/>
              <w:t>14</w:t>
            </w:r>
          </w:p>
        </w:tc>
        <w:tc>
          <w:tcPr>
            <w:tcW w:w="1098" w:type="dxa"/>
            <w:vMerge w:val="restart"/>
            <w:tcBorders>
              <w:tl2br w:val="nil"/>
              <w:tr2bl w:val="nil"/>
            </w:tcBorders>
            <w:tcMar>
              <w:top w:w="57" w:type="dxa"/>
              <w:left w:w="57" w:type="dxa"/>
              <w:bottom w:w="57" w:type="dxa"/>
              <w:right w:w="57" w:type="dxa"/>
            </w:tcMar>
            <w:vAlign w:val="center"/>
          </w:tcPr>
          <w:p w:rsidR="00E27E25" w:rsidRDefault="00346259" w:rsidP="00286FD2">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农产品生产经营者未按照国家有关强制性标准或者其他农产品质量安全规定使用保鲜剂、防腐剂、添加剂、包装材料等，或者使用的保鲜剂、防腐剂、添加剂、包装材料等不符合国家有关强制性标准或者其他质量安全规定的</w:t>
            </w:r>
          </w:p>
        </w:tc>
        <w:tc>
          <w:tcPr>
            <w:tcW w:w="3531" w:type="dxa"/>
            <w:vMerge w:val="restart"/>
            <w:tcBorders>
              <w:tl2br w:val="nil"/>
              <w:tr2bl w:val="nil"/>
            </w:tcBorders>
            <w:tcMar>
              <w:top w:w="57" w:type="dxa"/>
              <w:left w:w="57" w:type="dxa"/>
              <w:bottom w:w="57" w:type="dxa"/>
              <w:right w:w="57" w:type="dxa"/>
            </w:tcMar>
            <w:vAlign w:val="center"/>
          </w:tcPr>
          <w:p w:rsidR="00E27E25" w:rsidRDefault="00346259" w:rsidP="00286FD2">
            <w:pPr>
              <w:widowControl/>
              <w:adjustRightInd w:val="0"/>
              <w:snapToGrid w:val="0"/>
              <w:textAlignment w:val="center"/>
              <w:rPr>
                <w:rFonts w:ascii="仿宋_GB2312" w:eastAsia="仿宋_GB2312" w:hAnsi="仿宋_GB2312" w:cs="仿宋_GB2312"/>
                <w:color w:val="000000"/>
                <w:sz w:val="24"/>
                <w:szCs w:val="24"/>
              </w:rPr>
            </w:pPr>
            <w:r>
              <w:rPr>
                <w:rStyle w:val="font201"/>
                <w:rFonts w:hAnsi="仿宋_GB2312" w:hint="default"/>
              </w:rPr>
              <w:t>《中华人民共和国农产品质量安全法》第七十二条</w:t>
            </w:r>
            <w:r>
              <w:rPr>
                <w:rStyle w:val="font161"/>
                <w:rFonts w:ascii="仿宋_GB2312" w:eastAsia="仿宋_GB2312" w:hAnsi="仿宋_GB2312" w:cs="仿宋_GB2312" w:hint="eastAsia"/>
              </w:rPr>
              <w:t>  </w:t>
            </w:r>
            <w:r>
              <w:rPr>
                <w:rStyle w:val="font201"/>
                <w:rFonts w:hAnsi="仿宋_GB2312" w:hint="default"/>
              </w:rPr>
              <w:t>违反本法规定，农产品生产经营者有下列行为之一的，由县级以上地方人民政府农业农村主管部门责令停止生产经营、追回已经销售的农产品，对违法生产经营的农产品进行无害化处理或者予以监督销毁，没收违法所得，并可以没收用于违法生产经营的工具、设备、原料等物品；违法生产经营的农产品货值金额不足一万元的，并处五千元以上五万元以下罚款，货值金额一万元以上的，并处货值金额五倍以上十倍以下罚款；对农户，并处三百元以上三千元以下罚款：</w:t>
            </w:r>
            <w:r>
              <w:rPr>
                <w:rStyle w:val="font201"/>
                <w:rFonts w:hAnsi="仿宋_GB2312" w:hint="default"/>
              </w:rPr>
              <w:br/>
              <w:t>（二）未按照国家有关强制性标准或者其他农产品质量安全规定使用保鲜剂、防腐剂、添加剂、包装材料等，或者使用的保鲜剂、防腐剂、添加剂、包装材料等不符合国家有关强制性标准或者其他质量安全规定；</w:t>
            </w:r>
          </w:p>
        </w:tc>
        <w:tc>
          <w:tcPr>
            <w:tcW w:w="730"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较轻</w:t>
            </w:r>
          </w:p>
        </w:tc>
        <w:tc>
          <w:tcPr>
            <w:tcW w:w="2378" w:type="dxa"/>
            <w:tcBorders>
              <w:tl2br w:val="nil"/>
              <w:tr2bl w:val="nil"/>
            </w:tcBorders>
            <w:tcMar>
              <w:top w:w="57" w:type="dxa"/>
              <w:left w:w="57" w:type="dxa"/>
              <w:bottom w:w="57" w:type="dxa"/>
              <w:right w:w="57" w:type="dxa"/>
            </w:tcMar>
            <w:vAlign w:val="center"/>
          </w:tcPr>
          <w:p w:rsidR="00E27E25" w:rsidRDefault="00346259" w:rsidP="00286FD2">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应当或可以依法从轻或者减轻处罚情形的</w:t>
            </w:r>
          </w:p>
        </w:tc>
        <w:tc>
          <w:tcPr>
            <w:tcW w:w="2105" w:type="dxa"/>
            <w:vMerge w:val="restart"/>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责令停止生产经营、追回已经销售的农产品，对违法生产经营的农产品进行无害化处理或者予以监督销毁，没收违法所得，并可以没收用于违法生产经营的工具、设备、原料等物品</w:t>
            </w:r>
          </w:p>
        </w:tc>
        <w:tc>
          <w:tcPr>
            <w:tcW w:w="3737"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违法生产经营的农产品货值金额不足一万元的，并处五千元以上二万元以下罚款，货值金额一万元以上的，并处货值金额5倍以上6.5倍以下罚款；对农户，并处三百元以上一千二百元以下罚款</w:t>
            </w:r>
          </w:p>
        </w:tc>
      </w:tr>
      <w:tr w:rsidR="00E27E25" w:rsidTr="00DE74E4">
        <w:trPr>
          <w:trHeight w:val="2688"/>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left"/>
              <w:rPr>
                <w:rFonts w:ascii="仿宋_GB2312" w:eastAsia="仿宋_GB2312" w:hAnsi="仿宋_GB2312" w:cs="仿宋_GB2312"/>
                <w:color w:val="000000"/>
                <w:sz w:val="24"/>
                <w:szCs w:val="24"/>
              </w:rPr>
            </w:pPr>
          </w:p>
        </w:tc>
        <w:tc>
          <w:tcPr>
            <w:tcW w:w="1098" w:type="dxa"/>
            <w:vMerge/>
            <w:tcBorders>
              <w:tl2br w:val="nil"/>
              <w:tr2bl w:val="nil"/>
            </w:tcBorders>
            <w:tcMar>
              <w:top w:w="57" w:type="dxa"/>
              <w:left w:w="57" w:type="dxa"/>
              <w:bottom w:w="57" w:type="dxa"/>
              <w:right w:w="57" w:type="dxa"/>
            </w:tcMar>
            <w:vAlign w:val="center"/>
          </w:tcPr>
          <w:p w:rsidR="00E27E25" w:rsidRDefault="00E27E25" w:rsidP="00286FD2">
            <w:pPr>
              <w:adjustRightInd w:val="0"/>
              <w:snapToGrid w:val="0"/>
              <w:rPr>
                <w:rFonts w:ascii="仿宋_GB2312" w:eastAsia="仿宋_GB2312" w:hAnsi="仿宋_GB2312" w:cs="仿宋_GB2312"/>
                <w:color w:val="000000"/>
                <w:sz w:val="24"/>
                <w:szCs w:val="24"/>
              </w:rPr>
            </w:pPr>
          </w:p>
        </w:tc>
        <w:tc>
          <w:tcPr>
            <w:tcW w:w="3531" w:type="dxa"/>
            <w:vMerge/>
            <w:tcBorders>
              <w:tl2br w:val="nil"/>
              <w:tr2bl w:val="nil"/>
            </w:tcBorders>
            <w:tcMar>
              <w:top w:w="57" w:type="dxa"/>
              <w:left w:w="57" w:type="dxa"/>
              <w:bottom w:w="57" w:type="dxa"/>
              <w:right w:w="57" w:type="dxa"/>
            </w:tcMar>
            <w:vAlign w:val="center"/>
          </w:tcPr>
          <w:p w:rsidR="00E27E25" w:rsidRDefault="00E27E25" w:rsidP="00286FD2">
            <w:pPr>
              <w:adjustRightInd w:val="0"/>
              <w:snapToGrid w:val="0"/>
              <w:rPr>
                <w:rFonts w:ascii="仿宋_GB2312" w:eastAsia="仿宋_GB2312" w:hAnsi="仿宋_GB2312" w:cs="仿宋_GB2312"/>
                <w:color w:val="000000"/>
                <w:sz w:val="24"/>
                <w:szCs w:val="24"/>
              </w:rPr>
            </w:pPr>
          </w:p>
        </w:tc>
        <w:tc>
          <w:tcPr>
            <w:tcW w:w="730"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一般</w:t>
            </w:r>
          </w:p>
        </w:tc>
        <w:tc>
          <w:tcPr>
            <w:tcW w:w="2378" w:type="dxa"/>
            <w:tcBorders>
              <w:tl2br w:val="nil"/>
              <w:tr2bl w:val="nil"/>
            </w:tcBorders>
            <w:tcMar>
              <w:top w:w="57" w:type="dxa"/>
              <w:left w:w="57" w:type="dxa"/>
              <w:bottom w:w="57" w:type="dxa"/>
              <w:right w:w="57" w:type="dxa"/>
            </w:tcMar>
            <w:vAlign w:val="center"/>
          </w:tcPr>
          <w:p w:rsidR="00E27E25" w:rsidRDefault="00346259" w:rsidP="00286FD2">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不具有不予处罚、减轻、从轻、从重等情节的，或者具有多个裁量因素时结合案情综合裁量，可以适用一般情形的</w:t>
            </w:r>
          </w:p>
        </w:tc>
        <w:tc>
          <w:tcPr>
            <w:tcW w:w="2105"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left"/>
              <w:rPr>
                <w:rFonts w:ascii="仿宋_GB2312" w:eastAsia="仿宋_GB2312" w:hAnsi="仿宋_GB2312" w:cs="仿宋_GB2312"/>
                <w:color w:val="000000"/>
                <w:sz w:val="24"/>
                <w:szCs w:val="24"/>
              </w:rPr>
            </w:pPr>
          </w:p>
        </w:tc>
        <w:tc>
          <w:tcPr>
            <w:tcW w:w="3737"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违法生产经营的农产品货值金额不足一万元的，并处二万元以上三万五千元以下罚款，货值金额一万元以上的，并处货值金额6.5倍以上8.5倍以下罚款；对农户，并处一千二百元以上二千一百元以下罚款</w:t>
            </w:r>
          </w:p>
        </w:tc>
      </w:tr>
      <w:tr w:rsidR="00E27E25" w:rsidTr="00DE74E4">
        <w:trPr>
          <w:trHeight w:val="2688"/>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left"/>
              <w:rPr>
                <w:rFonts w:ascii="仿宋_GB2312" w:eastAsia="仿宋_GB2312" w:hAnsi="仿宋_GB2312" w:cs="仿宋_GB2312"/>
                <w:color w:val="000000"/>
                <w:sz w:val="24"/>
                <w:szCs w:val="24"/>
              </w:rPr>
            </w:pPr>
          </w:p>
        </w:tc>
        <w:tc>
          <w:tcPr>
            <w:tcW w:w="1098" w:type="dxa"/>
            <w:vMerge/>
            <w:tcBorders>
              <w:tl2br w:val="nil"/>
              <w:tr2bl w:val="nil"/>
            </w:tcBorders>
            <w:tcMar>
              <w:top w:w="57" w:type="dxa"/>
              <w:left w:w="57" w:type="dxa"/>
              <w:bottom w:w="57" w:type="dxa"/>
              <w:right w:w="57" w:type="dxa"/>
            </w:tcMar>
            <w:vAlign w:val="center"/>
          </w:tcPr>
          <w:p w:rsidR="00E27E25" w:rsidRDefault="00E27E25" w:rsidP="00286FD2">
            <w:pPr>
              <w:adjustRightInd w:val="0"/>
              <w:snapToGrid w:val="0"/>
              <w:rPr>
                <w:rFonts w:ascii="仿宋_GB2312" w:eastAsia="仿宋_GB2312" w:hAnsi="仿宋_GB2312" w:cs="仿宋_GB2312"/>
                <w:color w:val="000000"/>
                <w:sz w:val="24"/>
                <w:szCs w:val="24"/>
              </w:rPr>
            </w:pPr>
          </w:p>
        </w:tc>
        <w:tc>
          <w:tcPr>
            <w:tcW w:w="3531" w:type="dxa"/>
            <w:vMerge/>
            <w:tcBorders>
              <w:tl2br w:val="nil"/>
              <w:tr2bl w:val="nil"/>
            </w:tcBorders>
            <w:tcMar>
              <w:top w:w="57" w:type="dxa"/>
              <w:left w:w="57" w:type="dxa"/>
              <w:bottom w:w="57" w:type="dxa"/>
              <w:right w:w="57" w:type="dxa"/>
            </w:tcMar>
            <w:vAlign w:val="center"/>
          </w:tcPr>
          <w:p w:rsidR="00E27E25" w:rsidRDefault="00E27E25" w:rsidP="00286FD2">
            <w:pPr>
              <w:adjustRightInd w:val="0"/>
              <w:snapToGrid w:val="0"/>
              <w:rPr>
                <w:rFonts w:ascii="仿宋_GB2312" w:eastAsia="仿宋_GB2312" w:hAnsi="仿宋_GB2312" w:cs="仿宋_GB2312"/>
                <w:color w:val="000000"/>
                <w:sz w:val="24"/>
                <w:szCs w:val="24"/>
              </w:rPr>
            </w:pPr>
          </w:p>
        </w:tc>
        <w:tc>
          <w:tcPr>
            <w:tcW w:w="730"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较重</w:t>
            </w:r>
          </w:p>
        </w:tc>
        <w:tc>
          <w:tcPr>
            <w:tcW w:w="2378" w:type="dxa"/>
            <w:tcBorders>
              <w:tl2br w:val="nil"/>
              <w:tr2bl w:val="nil"/>
            </w:tcBorders>
            <w:tcMar>
              <w:top w:w="57" w:type="dxa"/>
              <w:left w:w="57" w:type="dxa"/>
              <w:bottom w:w="57" w:type="dxa"/>
              <w:right w:w="57" w:type="dxa"/>
            </w:tcMar>
            <w:vAlign w:val="center"/>
          </w:tcPr>
          <w:p w:rsidR="00E27E25" w:rsidRDefault="00346259" w:rsidP="00286FD2">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应当依法从重处罚的</w:t>
            </w:r>
          </w:p>
        </w:tc>
        <w:tc>
          <w:tcPr>
            <w:tcW w:w="2105"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left"/>
              <w:rPr>
                <w:rFonts w:ascii="仿宋_GB2312" w:eastAsia="仿宋_GB2312" w:hAnsi="仿宋_GB2312" w:cs="仿宋_GB2312"/>
                <w:color w:val="000000"/>
                <w:sz w:val="24"/>
                <w:szCs w:val="24"/>
              </w:rPr>
            </w:pPr>
          </w:p>
        </w:tc>
        <w:tc>
          <w:tcPr>
            <w:tcW w:w="3737"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违法生产经营的农产品货值金额不足一万元的，并处三万五千元以上五万元以下罚款，货值金额一万元以上的，并处货值金额8.5倍以上10倍以下罚款；对农户，并处二千一百元以上三千元以下罚款</w:t>
            </w:r>
          </w:p>
        </w:tc>
      </w:tr>
      <w:tr w:rsidR="00E27E25" w:rsidTr="00DE74E4">
        <w:trPr>
          <w:trHeight w:val="2688"/>
          <w:jc w:val="center"/>
        </w:trPr>
        <w:tc>
          <w:tcPr>
            <w:tcW w:w="421" w:type="dxa"/>
            <w:vMerge w:val="restart"/>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lastRenderedPageBreak/>
              <w:t>15</w:t>
            </w:r>
          </w:p>
        </w:tc>
        <w:tc>
          <w:tcPr>
            <w:tcW w:w="1098" w:type="dxa"/>
            <w:vMerge w:val="restart"/>
            <w:tcBorders>
              <w:tl2br w:val="nil"/>
              <w:tr2bl w:val="nil"/>
            </w:tcBorders>
            <w:tcMar>
              <w:top w:w="57" w:type="dxa"/>
              <w:left w:w="57" w:type="dxa"/>
              <w:bottom w:w="57" w:type="dxa"/>
              <w:right w:w="57" w:type="dxa"/>
            </w:tcMar>
            <w:vAlign w:val="center"/>
          </w:tcPr>
          <w:p w:rsidR="00E27E25" w:rsidRDefault="00346259" w:rsidP="00286FD2">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农产品生产经营者将农产品与有毒有害物质一同储存、运输的</w:t>
            </w:r>
          </w:p>
        </w:tc>
        <w:tc>
          <w:tcPr>
            <w:tcW w:w="3531" w:type="dxa"/>
            <w:vMerge w:val="restart"/>
            <w:tcBorders>
              <w:tl2br w:val="nil"/>
              <w:tr2bl w:val="nil"/>
            </w:tcBorders>
            <w:tcMar>
              <w:top w:w="57" w:type="dxa"/>
              <w:left w:w="57" w:type="dxa"/>
              <w:bottom w:w="57" w:type="dxa"/>
              <w:right w:w="57" w:type="dxa"/>
            </w:tcMar>
            <w:vAlign w:val="center"/>
          </w:tcPr>
          <w:p w:rsidR="00E27E25" w:rsidRDefault="00346259" w:rsidP="00286FD2">
            <w:pPr>
              <w:widowControl/>
              <w:adjustRightInd w:val="0"/>
              <w:snapToGrid w:val="0"/>
              <w:textAlignment w:val="center"/>
              <w:rPr>
                <w:rFonts w:ascii="仿宋_GB2312" w:eastAsia="仿宋_GB2312" w:hAnsi="仿宋_GB2312" w:cs="仿宋_GB2312"/>
                <w:color w:val="000000"/>
                <w:sz w:val="24"/>
                <w:szCs w:val="24"/>
              </w:rPr>
            </w:pPr>
            <w:r>
              <w:rPr>
                <w:rStyle w:val="font201"/>
                <w:rFonts w:hAnsi="仿宋_GB2312" w:hint="default"/>
              </w:rPr>
              <w:t>《中华人民共和国农产品质量安全法》第七十二条</w:t>
            </w:r>
            <w:r>
              <w:rPr>
                <w:rStyle w:val="font161"/>
                <w:rFonts w:ascii="仿宋_GB2312" w:eastAsia="仿宋_GB2312" w:hAnsi="仿宋_GB2312" w:cs="仿宋_GB2312" w:hint="eastAsia"/>
              </w:rPr>
              <w:t>  </w:t>
            </w:r>
            <w:r>
              <w:rPr>
                <w:rStyle w:val="font201"/>
                <w:rFonts w:hAnsi="仿宋_GB2312" w:hint="default"/>
              </w:rPr>
              <w:t>违反本法规定，农产品生产经营者有下列行为之一的，由县级以上地方人民政府农业农村主管部门责令停止生产经营、追回已经销售的农产品，对违法生产经营的农产品进行无害化处理或者予以监督销毁，没收违法所得，并可以没收用于违法生产经营的工具、设备、原料等物品；违法生产经营的农产品货值金额不足一万元的，并处五千元以上五万元以下罚款，货值金额一万元以上的，并处货值金额五倍以上十倍以下罚款；对农户，并处三百元以上三千元以下罚款：</w:t>
            </w:r>
            <w:r>
              <w:rPr>
                <w:rStyle w:val="font201"/>
                <w:rFonts w:hAnsi="仿宋_GB2312" w:hint="default"/>
              </w:rPr>
              <w:br/>
              <w:t>（三）将农产品与有毒有害物质一同储存、运输。</w:t>
            </w:r>
          </w:p>
        </w:tc>
        <w:tc>
          <w:tcPr>
            <w:tcW w:w="730"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较轻</w:t>
            </w:r>
          </w:p>
        </w:tc>
        <w:tc>
          <w:tcPr>
            <w:tcW w:w="2378" w:type="dxa"/>
            <w:tcBorders>
              <w:tl2br w:val="nil"/>
              <w:tr2bl w:val="nil"/>
            </w:tcBorders>
            <w:tcMar>
              <w:top w:w="57" w:type="dxa"/>
              <w:left w:w="57" w:type="dxa"/>
              <w:bottom w:w="57" w:type="dxa"/>
              <w:right w:w="57" w:type="dxa"/>
            </w:tcMar>
            <w:vAlign w:val="center"/>
          </w:tcPr>
          <w:p w:rsidR="00E27E25" w:rsidRDefault="00346259" w:rsidP="00286FD2">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应当或可以依法从轻或者减轻处罚情形的</w:t>
            </w:r>
          </w:p>
        </w:tc>
        <w:tc>
          <w:tcPr>
            <w:tcW w:w="2105" w:type="dxa"/>
            <w:vMerge w:val="restart"/>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责令停止生产经营、追回已经销售的农产品，对违法生产经营的农产品进行无害化处理或者予以监督销毁，没收违法所得，并可以没收用于违法生产经营的工具、设备、原料等物品</w:t>
            </w:r>
          </w:p>
        </w:tc>
        <w:tc>
          <w:tcPr>
            <w:tcW w:w="3737"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违法生产经营的农产品货值金额不足一万元的，并处五千元以上二万元以下罚款，货值金额一万元以上的，并处货值金额5倍以上6.5倍以下罚款；对农户，并处三百元以上一千二百元以下罚款</w:t>
            </w:r>
          </w:p>
        </w:tc>
      </w:tr>
      <w:tr w:rsidR="00E27E25" w:rsidTr="00DE74E4">
        <w:trPr>
          <w:trHeight w:val="2688"/>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left"/>
              <w:rPr>
                <w:rFonts w:ascii="仿宋_GB2312" w:eastAsia="仿宋_GB2312" w:hAnsi="仿宋_GB2312" w:cs="仿宋_GB2312"/>
                <w:color w:val="000000"/>
                <w:sz w:val="24"/>
                <w:szCs w:val="24"/>
              </w:rPr>
            </w:pPr>
          </w:p>
        </w:tc>
        <w:tc>
          <w:tcPr>
            <w:tcW w:w="1098" w:type="dxa"/>
            <w:vMerge/>
            <w:tcBorders>
              <w:tl2br w:val="nil"/>
              <w:tr2bl w:val="nil"/>
            </w:tcBorders>
            <w:tcMar>
              <w:top w:w="57" w:type="dxa"/>
              <w:left w:w="57" w:type="dxa"/>
              <w:bottom w:w="57" w:type="dxa"/>
              <w:right w:w="57" w:type="dxa"/>
            </w:tcMar>
            <w:vAlign w:val="center"/>
          </w:tcPr>
          <w:p w:rsidR="00E27E25" w:rsidRDefault="00E27E25" w:rsidP="00286FD2">
            <w:pPr>
              <w:adjustRightInd w:val="0"/>
              <w:snapToGrid w:val="0"/>
              <w:rPr>
                <w:rFonts w:ascii="仿宋_GB2312" w:eastAsia="仿宋_GB2312" w:hAnsi="仿宋_GB2312" w:cs="仿宋_GB2312"/>
                <w:color w:val="000000"/>
                <w:sz w:val="24"/>
                <w:szCs w:val="24"/>
              </w:rPr>
            </w:pPr>
          </w:p>
        </w:tc>
        <w:tc>
          <w:tcPr>
            <w:tcW w:w="3531" w:type="dxa"/>
            <w:vMerge/>
            <w:tcBorders>
              <w:tl2br w:val="nil"/>
              <w:tr2bl w:val="nil"/>
            </w:tcBorders>
            <w:tcMar>
              <w:top w:w="57" w:type="dxa"/>
              <w:left w:w="57" w:type="dxa"/>
              <w:bottom w:w="57" w:type="dxa"/>
              <w:right w:w="57" w:type="dxa"/>
            </w:tcMar>
            <w:vAlign w:val="center"/>
          </w:tcPr>
          <w:p w:rsidR="00E27E25" w:rsidRDefault="00E27E25" w:rsidP="00286FD2">
            <w:pPr>
              <w:adjustRightInd w:val="0"/>
              <w:snapToGrid w:val="0"/>
              <w:rPr>
                <w:rFonts w:ascii="仿宋_GB2312" w:eastAsia="仿宋_GB2312" w:hAnsi="仿宋_GB2312" w:cs="仿宋_GB2312"/>
                <w:color w:val="000000"/>
                <w:sz w:val="24"/>
                <w:szCs w:val="24"/>
              </w:rPr>
            </w:pPr>
          </w:p>
        </w:tc>
        <w:tc>
          <w:tcPr>
            <w:tcW w:w="730"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一般</w:t>
            </w:r>
          </w:p>
        </w:tc>
        <w:tc>
          <w:tcPr>
            <w:tcW w:w="2378" w:type="dxa"/>
            <w:tcBorders>
              <w:tl2br w:val="nil"/>
              <w:tr2bl w:val="nil"/>
            </w:tcBorders>
            <w:tcMar>
              <w:top w:w="57" w:type="dxa"/>
              <w:left w:w="57" w:type="dxa"/>
              <w:bottom w:w="57" w:type="dxa"/>
              <w:right w:w="57" w:type="dxa"/>
            </w:tcMar>
            <w:vAlign w:val="center"/>
          </w:tcPr>
          <w:p w:rsidR="00E27E25" w:rsidRDefault="00346259" w:rsidP="00286FD2">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不具有不予处罚、减轻、从轻、从重等情节的，或者具有多个裁量因素时结合案情综合裁量，可以适用一般情形的</w:t>
            </w:r>
          </w:p>
        </w:tc>
        <w:tc>
          <w:tcPr>
            <w:tcW w:w="2105"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left"/>
              <w:rPr>
                <w:rFonts w:ascii="仿宋_GB2312" w:eastAsia="仿宋_GB2312" w:hAnsi="仿宋_GB2312" w:cs="仿宋_GB2312"/>
                <w:color w:val="000000"/>
                <w:sz w:val="24"/>
                <w:szCs w:val="24"/>
              </w:rPr>
            </w:pPr>
          </w:p>
        </w:tc>
        <w:tc>
          <w:tcPr>
            <w:tcW w:w="3737"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违法生产经营的农产品货值金额不足一万元的，并处二万元以上三万五千元以下罚款，货值金额一万元以上的，并处货值金额6.5倍以上8.5倍以下罚款；对农户，并处一千二百元以上二千一百元以下罚款</w:t>
            </w:r>
          </w:p>
        </w:tc>
      </w:tr>
      <w:tr w:rsidR="00E27E25" w:rsidTr="00DE74E4">
        <w:trPr>
          <w:trHeight w:val="2688"/>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left"/>
              <w:rPr>
                <w:rFonts w:ascii="仿宋_GB2312" w:eastAsia="仿宋_GB2312" w:hAnsi="仿宋_GB2312" w:cs="仿宋_GB2312"/>
                <w:color w:val="000000"/>
                <w:sz w:val="24"/>
                <w:szCs w:val="24"/>
              </w:rPr>
            </w:pPr>
          </w:p>
        </w:tc>
        <w:tc>
          <w:tcPr>
            <w:tcW w:w="1098" w:type="dxa"/>
            <w:vMerge/>
            <w:tcBorders>
              <w:tl2br w:val="nil"/>
              <w:tr2bl w:val="nil"/>
            </w:tcBorders>
            <w:tcMar>
              <w:top w:w="57" w:type="dxa"/>
              <w:left w:w="57" w:type="dxa"/>
              <w:bottom w:w="57" w:type="dxa"/>
              <w:right w:w="57" w:type="dxa"/>
            </w:tcMar>
            <w:vAlign w:val="center"/>
          </w:tcPr>
          <w:p w:rsidR="00E27E25" w:rsidRDefault="00E27E25" w:rsidP="00286FD2">
            <w:pPr>
              <w:adjustRightInd w:val="0"/>
              <w:snapToGrid w:val="0"/>
              <w:rPr>
                <w:rFonts w:ascii="仿宋_GB2312" w:eastAsia="仿宋_GB2312" w:hAnsi="仿宋_GB2312" w:cs="仿宋_GB2312"/>
                <w:color w:val="000000"/>
                <w:sz w:val="24"/>
                <w:szCs w:val="24"/>
              </w:rPr>
            </w:pPr>
          </w:p>
        </w:tc>
        <w:tc>
          <w:tcPr>
            <w:tcW w:w="3531" w:type="dxa"/>
            <w:vMerge/>
            <w:tcBorders>
              <w:tl2br w:val="nil"/>
              <w:tr2bl w:val="nil"/>
            </w:tcBorders>
            <w:tcMar>
              <w:top w:w="57" w:type="dxa"/>
              <w:left w:w="57" w:type="dxa"/>
              <w:bottom w:w="57" w:type="dxa"/>
              <w:right w:w="57" w:type="dxa"/>
            </w:tcMar>
            <w:vAlign w:val="center"/>
          </w:tcPr>
          <w:p w:rsidR="00E27E25" w:rsidRDefault="00E27E25" w:rsidP="00286FD2">
            <w:pPr>
              <w:adjustRightInd w:val="0"/>
              <w:snapToGrid w:val="0"/>
              <w:rPr>
                <w:rFonts w:ascii="仿宋_GB2312" w:eastAsia="仿宋_GB2312" w:hAnsi="仿宋_GB2312" w:cs="仿宋_GB2312"/>
                <w:color w:val="000000"/>
                <w:sz w:val="24"/>
                <w:szCs w:val="24"/>
              </w:rPr>
            </w:pPr>
          </w:p>
        </w:tc>
        <w:tc>
          <w:tcPr>
            <w:tcW w:w="730"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较重</w:t>
            </w:r>
          </w:p>
        </w:tc>
        <w:tc>
          <w:tcPr>
            <w:tcW w:w="2378" w:type="dxa"/>
            <w:tcBorders>
              <w:tl2br w:val="nil"/>
              <w:tr2bl w:val="nil"/>
            </w:tcBorders>
            <w:tcMar>
              <w:top w:w="57" w:type="dxa"/>
              <w:left w:w="57" w:type="dxa"/>
              <w:bottom w:w="57" w:type="dxa"/>
              <w:right w:w="57" w:type="dxa"/>
            </w:tcMar>
            <w:vAlign w:val="center"/>
          </w:tcPr>
          <w:p w:rsidR="00E27E25" w:rsidRDefault="00346259" w:rsidP="00286FD2">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应当依法从重处罚的</w:t>
            </w:r>
          </w:p>
        </w:tc>
        <w:tc>
          <w:tcPr>
            <w:tcW w:w="2105"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left"/>
              <w:rPr>
                <w:rFonts w:ascii="仿宋_GB2312" w:eastAsia="仿宋_GB2312" w:hAnsi="仿宋_GB2312" w:cs="仿宋_GB2312"/>
                <w:color w:val="000000"/>
                <w:sz w:val="24"/>
                <w:szCs w:val="24"/>
              </w:rPr>
            </w:pPr>
          </w:p>
        </w:tc>
        <w:tc>
          <w:tcPr>
            <w:tcW w:w="3737"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违法生产经营的农产品货值金额不足一万元的，并处三万五千元以上五万元以下罚款，货值金额一万元以上的，并处货值金额8.5倍以上10倍以下罚款；对农户，并处二千一百元以上三千元以下罚款</w:t>
            </w:r>
          </w:p>
        </w:tc>
      </w:tr>
      <w:tr w:rsidR="00E27E25" w:rsidTr="00DE74E4">
        <w:trPr>
          <w:trHeight w:val="851"/>
          <w:jc w:val="center"/>
        </w:trPr>
        <w:tc>
          <w:tcPr>
            <w:tcW w:w="421" w:type="dxa"/>
            <w:vMerge w:val="restart"/>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lastRenderedPageBreak/>
              <w:t>16</w:t>
            </w:r>
          </w:p>
        </w:tc>
        <w:tc>
          <w:tcPr>
            <w:tcW w:w="1098" w:type="dxa"/>
            <w:vMerge w:val="restart"/>
            <w:tcBorders>
              <w:tl2br w:val="nil"/>
              <w:tr2bl w:val="nil"/>
            </w:tcBorders>
            <w:tcMar>
              <w:top w:w="57" w:type="dxa"/>
              <w:left w:w="57" w:type="dxa"/>
              <w:bottom w:w="57" w:type="dxa"/>
              <w:right w:w="57" w:type="dxa"/>
            </w:tcMar>
            <w:vAlign w:val="center"/>
          </w:tcPr>
          <w:p w:rsidR="00E27E25" w:rsidRDefault="00346259" w:rsidP="00286FD2">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农产品生产企业、农民专业合作社、从事农产品收购的单位或者个人未按照规定开具承诺达标合格证</w:t>
            </w:r>
          </w:p>
        </w:tc>
        <w:tc>
          <w:tcPr>
            <w:tcW w:w="3531" w:type="dxa"/>
            <w:vMerge w:val="restart"/>
            <w:tcBorders>
              <w:tl2br w:val="nil"/>
              <w:tr2bl w:val="nil"/>
            </w:tcBorders>
            <w:tcMar>
              <w:top w:w="57" w:type="dxa"/>
              <w:left w:w="57" w:type="dxa"/>
              <w:bottom w:w="57" w:type="dxa"/>
              <w:right w:w="57" w:type="dxa"/>
            </w:tcMar>
            <w:vAlign w:val="center"/>
          </w:tcPr>
          <w:p w:rsidR="00E27E25" w:rsidRDefault="00346259" w:rsidP="00286FD2">
            <w:pPr>
              <w:widowControl/>
              <w:adjustRightInd w:val="0"/>
              <w:snapToGrid w:val="0"/>
              <w:textAlignment w:val="center"/>
              <w:rPr>
                <w:rFonts w:ascii="仿宋_GB2312" w:eastAsia="仿宋_GB2312" w:hAnsi="仿宋_GB2312" w:cs="仿宋_GB2312"/>
                <w:color w:val="000000"/>
                <w:sz w:val="24"/>
                <w:szCs w:val="24"/>
              </w:rPr>
            </w:pPr>
            <w:r>
              <w:rPr>
                <w:rStyle w:val="font201"/>
                <w:rFonts w:hAnsi="仿宋_GB2312" w:hint="default"/>
              </w:rPr>
              <w:t>《中华人民共和国农产品质量安全法》第七十三条</w:t>
            </w:r>
            <w:r>
              <w:rPr>
                <w:rStyle w:val="font161"/>
                <w:rFonts w:ascii="仿宋_GB2312" w:eastAsia="仿宋_GB2312" w:hAnsi="仿宋_GB2312" w:cs="仿宋_GB2312" w:hint="eastAsia"/>
              </w:rPr>
              <w:t>  </w:t>
            </w:r>
            <w:r>
              <w:rPr>
                <w:rStyle w:val="font201"/>
                <w:rFonts w:hAnsi="仿宋_GB2312" w:hint="default"/>
              </w:rPr>
              <w:t>违反本法规定，有下列行为之一的，由县级以上地方人民政府农业农村主管部门按照职责给予批评教育，责令限期改正；逾期不改正的，处一百元以上一千元以下罚款：</w:t>
            </w:r>
            <w:r>
              <w:rPr>
                <w:rStyle w:val="font201"/>
                <w:rFonts w:hAnsi="仿宋_GB2312" w:hint="default"/>
              </w:rPr>
              <w:br/>
              <w:t>（一）农产品生产企业、农民专业合作社、从事农产品收购的单位或者个人未按照规定开具承诺达标合格证；</w:t>
            </w:r>
          </w:p>
        </w:tc>
        <w:tc>
          <w:tcPr>
            <w:tcW w:w="730"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较轻</w:t>
            </w:r>
          </w:p>
        </w:tc>
        <w:tc>
          <w:tcPr>
            <w:tcW w:w="2378" w:type="dxa"/>
            <w:tcBorders>
              <w:tl2br w:val="nil"/>
              <w:tr2bl w:val="nil"/>
            </w:tcBorders>
            <w:tcMar>
              <w:top w:w="57" w:type="dxa"/>
              <w:left w:w="57" w:type="dxa"/>
              <w:bottom w:w="57" w:type="dxa"/>
              <w:right w:w="57" w:type="dxa"/>
            </w:tcMar>
            <w:vAlign w:val="center"/>
          </w:tcPr>
          <w:p w:rsidR="00E27E25" w:rsidRDefault="00346259" w:rsidP="00286FD2">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应当或可以依法从轻或者减轻处罚情形的</w:t>
            </w:r>
          </w:p>
        </w:tc>
        <w:tc>
          <w:tcPr>
            <w:tcW w:w="2105" w:type="dxa"/>
            <w:vMerge w:val="restart"/>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给予批评教育，责令限期改正，逾期不改正的</w:t>
            </w:r>
          </w:p>
        </w:tc>
        <w:tc>
          <w:tcPr>
            <w:tcW w:w="3737"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处一百元以上四百元以下罚款</w:t>
            </w:r>
          </w:p>
        </w:tc>
      </w:tr>
      <w:tr w:rsidR="00E27E25" w:rsidTr="00DE74E4">
        <w:trPr>
          <w:trHeight w:val="2135"/>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center"/>
              <w:rPr>
                <w:rFonts w:ascii="仿宋_GB2312" w:eastAsia="仿宋_GB2312" w:hAnsi="仿宋_GB2312" w:cs="仿宋_GB2312"/>
                <w:color w:val="000000"/>
                <w:sz w:val="24"/>
                <w:szCs w:val="24"/>
              </w:rPr>
            </w:pPr>
          </w:p>
        </w:tc>
        <w:tc>
          <w:tcPr>
            <w:tcW w:w="1098" w:type="dxa"/>
            <w:vMerge/>
            <w:tcBorders>
              <w:tl2br w:val="nil"/>
              <w:tr2bl w:val="nil"/>
            </w:tcBorders>
            <w:tcMar>
              <w:top w:w="57" w:type="dxa"/>
              <w:left w:w="57" w:type="dxa"/>
              <w:bottom w:w="57" w:type="dxa"/>
              <w:right w:w="57" w:type="dxa"/>
            </w:tcMar>
            <w:vAlign w:val="center"/>
          </w:tcPr>
          <w:p w:rsidR="00E27E25" w:rsidRDefault="00E27E25" w:rsidP="00286FD2">
            <w:pPr>
              <w:adjustRightInd w:val="0"/>
              <w:snapToGrid w:val="0"/>
              <w:rPr>
                <w:rFonts w:ascii="仿宋_GB2312" w:eastAsia="仿宋_GB2312" w:hAnsi="仿宋_GB2312" w:cs="仿宋_GB2312"/>
                <w:color w:val="000000"/>
                <w:sz w:val="24"/>
                <w:szCs w:val="24"/>
              </w:rPr>
            </w:pPr>
          </w:p>
        </w:tc>
        <w:tc>
          <w:tcPr>
            <w:tcW w:w="3531" w:type="dxa"/>
            <w:vMerge/>
            <w:tcBorders>
              <w:tl2br w:val="nil"/>
              <w:tr2bl w:val="nil"/>
            </w:tcBorders>
            <w:tcMar>
              <w:top w:w="57" w:type="dxa"/>
              <w:left w:w="57" w:type="dxa"/>
              <w:bottom w:w="57" w:type="dxa"/>
              <w:right w:w="57" w:type="dxa"/>
            </w:tcMar>
            <w:vAlign w:val="center"/>
          </w:tcPr>
          <w:p w:rsidR="00E27E25" w:rsidRDefault="00E27E25" w:rsidP="00286FD2">
            <w:pPr>
              <w:adjustRightInd w:val="0"/>
              <w:snapToGrid w:val="0"/>
              <w:rPr>
                <w:rFonts w:ascii="仿宋_GB2312" w:eastAsia="仿宋_GB2312" w:hAnsi="仿宋_GB2312" w:cs="仿宋_GB2312"/>
                <w:color w:val="000000"/>
                <w:sz w:val="24"/>
                <w:szCs w:val="24"/>
              </w:rPr>
            </w:pPr>
          </w:p>
        </w:tc>
        <w:tc>
          <w:tcPr>
            <w:tcW w:w="730"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一般</w:t>
            </w:r>
          </w:p>
        </w:tc>
        <w:tc>
          <w:tcPr>
            <w:tcW w:w="2378" w:type="dxa"/>
            <w:tcBorders>
              <w:tl2br w:val="nil"/>
              <w:tr2bl w:val="nil"/>
            </w:tcBorders>
            <w:tcMar>
              <w:top w:w="57" w:type="dxa"/>
              <w:left w:w="57" w:type="dxa"/>
              <w:bottom w:w="57" w:type="dxa"/>
              <w:right w:w="57" w:type="dxa"/>
            </w:tcMar>
            <w:vAlign w:val="center"/>
          </w:tcPr>
          <w:p w:rsidR="00E27E25" w:rsidRDefault="00346259" w:rsidP="00286FD2">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不具有不予处罚、减轻、从轻、从重等情节的，或者具有多个裁量因素时结合案情综合裁量，可以适用一般情形的</w:t>
            </w:r>
          </w:p>
        </w:tc>
        <w:tc>
          <w:tcPr>
            <w:tcW w:w="2105"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left"/>
              <w:rPr>
                <w:rFonts w:ascii="仿宋_GB2312" w:eastAsia="仿宋_GB2312" w:hAnsi="仿宋_GB2312" w:cs="仿宋_GB2312"/>
                <w:color w:val="000000"/>
                <w:sz w:val="24"/>
                <w:szCs w:val="24"/>
              </w:rPr>
            </w:pPr>
          </w:p>
        </w:tc>
        <w:tc>
          <w:tcPr>
            <w:tcW w:w="3737"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处四百元以上七百元以下罚款</w:t>
            </w:r>
          </w:p>
        </w:tc>
      </w:tr>
      <w:tr w:rsidR="00E27E25" w:rsidTr="00DE74E4">
        <w:trPr>
          <w:trHeight w:val="851"/>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center"/>
              <w:rPr>
                <w:rFonts w:ascii="仿宋_GB2312" w:eastAsia="仿宋_GB2312" w:hAnsi="仿宋_GB2312" w:cs="仿宋_GB2312"/>
                <w:color w:val="000000"/>
                <w:sz w:val="24"/>
                <w:szCs w:val="24"/>
              </w:rPr>
            </w:pPr>
          </w:p>
        </w:tc>
        <w:tc>
          <w:tcPr>
            <w:tcW w:w="1098" w:type="dxa"/>
            <w:vMerge/>
            <w:tcBorders>
              <w:tl2br w:val="nil"/>
              <w:tr2bl w:val="nil"/>
            </w:tcBorders>
            <w:tcMar>
              <w:top w:w="57" w:type="dxa"/>
              <w:left w:w="57" w:type="dxa"/>
              <w:bottom w:w="57" w:type="dxa"/>
              <w:right w:w="57" w:type="dxa"/>
            </w:tcMar>
            <w:vAlign w:val="center"/>
          </w:tcPr>
          <w:p w:rsidR="00E27E25" w:rsidRDefault="00E27E25" w:rsidP="00286FD2">
            <w:pPr>
              <w:adjustRightInd w:val="0"/>
              <w:snapToGrid w:val="0"/>
              <w:rPr>
                <w:rFonts w:ascii="仿宋_GB2312" w:eastAsia="仿宋_GB2312" w:hAnsi="仿宋_GB2312" w:cs="仿宋_GB2312"/>
                <w:color w:val="000000"/>
                <w:sz w:val="24"/>
                <w:szCs w:val="24"/>
              </w:rPr>
            </w:pPr>
          </w:p>
        </w:tc>
        <w:tc>
          <w:tcPr>
            <w:tcW w:w="3531" w:type="dxa"/>
            <w:vMerge/>
            <w:tcBorders>
              <w:tl2br w:val="nil"/>
              <w:tr2bl w:val="nil"/>
            </w:tcBorders>
            <w:tcMar>
              <w:top w:w="57" w:type="dxa"/>
              <w:left w:w="57" w:type="dxa"/>
              <w:bottom w:w="57" w:type="dxa"/>
              <w:right w:w="57" w:type="dxa"/>
            </w:tcMar>
            <w:vAlign w:val="center"/>
          </w:tcPr>
          <w:p w:rsidR="00E27E25" w:rsidRDefault="00E27E25" w:rsidP="00286FD2">
            <w:pPr>
              <w:adjustRightInd w:val="0"/>
              <w:snapToGrid w:val="0"/>
              <w:rPr>
                <w:rFonts w:ascii="仿宋_GB2312" w:eastAsia="仿宋_GB2312" w:hAnsi="仿宋_GB2312" w:cs="仿宋_GB2312"/>
                <w:color w:val="000000"/>
                <w:sz w:val="24"/>
                <w:szCs w:val="24"/>
              </w:rPr>
            </w:pPr>
          </w:p>
        </w:tc>
        <w:tc>
          <w:tcPr>
            <w:tcW w:w="730"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较重</w:t>
            </w:r>
          </w:p>
        </w:tc>
        <w:tc>
          <w:tcPr>
            <w:tcW w:w="2378" w:type="dxa"/>
            <w:tcBorders>
              <w:tl2br w:val="nil"/>
              <w:tr2bl w:val="nil"/>
            </w:tcBorders>
            <w:tcMar>
              <w:top w:w="57" w:type="dxa"/>
              <w:left w:w="57" w:type="dxa"/>
              <w:bottom w:w="57" w:type="dxa"/>
              <w:right w:w="57" w:type="dxa"/>
            </w:tcMar>
            <w:vAlign w:val="center"/>
          </w:tcPr>
          <w:p w:rsidR="00E27E25" w:rsidRDefault="00346259" w:rsidP="00286FD2">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应当依法从重处罚的</w:t>
            </w:r>
          </w:p>
        </w:tc>
        <w:tc>
          <w:tcPr>
            <w:tcW w:w="2105"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left"/>
              <w:rPr>
                <w:rFonts w:ascii="仿宋_GB2312" w:eastAsia="仿宋_GB2312" w:hAnsi="仿宋_GB2312" w:cs="仿宋_GB2312"/>
                <w:color w:val="000000"/>
                <w:sz w:val="24"/>
                <w:szCs w:val="24"/>
              </w:rPr>
            </w:pPr>
          </w:p>
        </w:tc>
        <w:tc>
          <w:tcPr>
            <w:tcW w:w="3737"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处七百元以上一千元以下罚款</w:t>
            </w:r>
          </w:p>
        </w:tc>
      </w:tr>
      <w:tr w:rsidR="00E27E25" w:rsidTr="00DE74E4">
        <w:trPr>
          <w:trHeight w:val="851"/>
          <w:jc w:val="center"/>
        </w:trPr>
        <w:tc>
          <w:tcPr>
            <w:tcW w:w="421" w:type="dxa"/>
            <w:vMerge w:val="restart"/>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17</w:t>
            </w:r>
          </w:p>
        </w:tc>
        <w:tc>
          <w:tcPr>
            <w:tcW w:w="1098" w:type="dxa"/>
            <w:vMerge w:val="restart"/>
            <w:tcBorders>
              <w:tl2br w:val="nil"/>
              <w:tr2bl w:val="nil"/>
            </w:tcBorders>
            <w:tcMar>
              <w:top w:w="57" w:type="dxa"/>
              <w:left w:w="57" w:type="dxa"/>
              <w:bottom w:w="57" w:type="dxa"/>
              <w:right w:w="57" w:type="dxa"/>
            </w:tcMar>
            <w:vAlign w:val="center"/>
          </w:tcPr>
          <w:p w:rsidR="00E27E25" w:rsidRDefault="00346259" w:rsidP="00286FD2">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从事农产品收购的单位或者个人未按照规定收取、保存承诺达标合格证或者其他合格证明</w:t>
            </w:r>
          </w:p>
        </w:tc>
        <w:tc>
          <w:tcPr>
            <w:tcW w:w="3531" w:type="dxa"/>
            <w:vMerge w:val="restart"/>
            <w:tcBorders>
              <w:tl2br w:val="nil"/>
              <w:tr2bl w:val="nil"/>
            </w:tcBorders>
            <w:tcMar>
              <w:top w:w="57" w:type="dxa"/>
              <w:left w:w="57" w:type="dxa"/>
              <w:bottom w:w="57" w:type="dxa"/>
              <w:right w:w="57" w:type="dxa"/>
            </w:tcMar>
            <w:vAlign w:val="center"/>
          </w:tcPr>
          <w:p w:rsidR="00E27E25" w:rsidRDefault="00346259" w:rsidP="00286FD2">
            <w:pPr>
              <w:widowControl/>
              <w:adjustRightInd w:val="0"/>
              <w:snapToGrid w:val="0"/>
              <w:textAlignment w:val="center"/>
              <w:rPr>
                <w:rFonts w:ascii="仿宋_GB2312" w:eastAsia="仿宋_GB2312" w:hAnsi="仿宋_GB2312" w:cs="仿宋_GB2312"/>
                <w:color w:val="000000"/>
                <w:sz w:val="24"/>
                <w:szCs w:val="24"/>
              </w:rPr>
            </w:pPr>
            <w:r>
              <w:rPr>
                <w:rStyle w:val="font201"/>
                <w:rFonts w:hAnsi="仿宋_GB2312" w:hint="default"/>
              </w:rPr>
              <w:t>《中华人民共和国农产品质量安全法》第七十三条</w:t>
            </w:r>
            <w:r>
              <w:rPr>
                <w:rStyle w:val="font161"/>
                <w:rFonts w:ascii="仿宋_GB2312" w:eastAsia="仿宋_GB2312" w:hAnsi="仿宋_GB2312" w:cs="仿宋_GB2312" w:hint="eastAsia"/>
              </w:rPr>
              <w:t>  </w:t>
            </w:r>
            <w:r>
              <w:rPr>
                <w:rStyle w:val="font201"/>
                <w:rFonts w:hAnsi="仿宋_GB2312" w:hint="default"/>
              </w:rPr>
              <w:t>违反本法规定，有下列行为之一的，由县级以上地方人民政府农业农村主管部门按照职责给予批评教育，责令限期改正；逾期不改正的，处一百元以上一千元以下罚款：</w:t>
            </w:r>
            <w:r>
              <w:rPr>
                <w:rStyle w:val="font201"/>
                <w:rFonts w:hAnsi="仿宋_GB2312" w:hint="default"/>
              </w:rPr>
              <w:br/>
              <w:t>（二）从事农产品收购的单位或者个人未按照规定收取、保存承诺达标合格证或者其他合格证明。</w:t>
            </w:r>
          </w:p>
        </w:tc>
        <w:tc>
          <w:tcPr>
            <w:tcW w:w="730"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较轻</w:t>
            </w:r>
          </w:p>
        </w:tc>
        <w:tc>
          <w:tcPr>
            <w:tcW w:w="2378" w:type="dxa"/>
            <w:tcBorders>
              <w:tl2br w:val="nil"/>
              <w:tr2bl w:val="nil"/>
            </w:tcBorders>
            <w:tcMar>
              <w:top w:w="57" w:type="dxa"/>
              <w:left w:w="57" w:type="dxa"/>
              <w:bottom w:w="57" w:type="dxa"/>
              <w:right w:w="57" w:type="dxa"/>
            </w:tcMar>
            <w:vAlign w:val="center"/>
          </w:tcPr>
          <w:p w:rsidR="00E27E25" w:rsidRDefault="00346259" w:rsidP="00286FD2">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应当或可以依法从轻或者减轻处罚情形的</w:t>
            </w:r>
          </w:p>
        </w:tc>
        <w:tc>
          <w:tcPr>
            <w:tcW w:w="2105" w:type="dxa"/>
            <w:vMerge w:val="restart"/>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给予批评教育，责令限期改正，逾期不改正的</w:t>
            </w:r>
          </w:p>
        </w:tc>
        <w:tc>
          <w:tcPr>
            <w:tcW w:w="3737"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处一百元以上四百元以下罚款</w:t>
            </w:r>
          </w:p>
        </w:tc>
      </w:tr>
      <w:tr w:rsidR="00E27E25" w:rsidTr="00DE74E4">
        <w:trPr>
          <w:trHeight w:val="2121"/>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center"/>
              <w:rPr>
                <w:rFonts w:ascii="仿宋_GB2312" w:eastAsia="仿宋_GB2312" w:hAnsi="仿宋_GB2312" w:cs="仿宋_GB2312"/>
                <w:color w:val="000000"/>
                <w:sz w:val="24"/>
                <w:szCs w:val="24"/>
              </w:rPr>
            </w:pPr>
          </w:p>
        </w:tc>
        <w:tc>
          <w:tcPr>
            <w:tcW w:w="1098" w:type="dxa"/>
            <w:vMerge/>
            <w:tcBorders>
              <w:tl2br w:val="nil"/>
              <w:tr2bl w:val="nil"/>
            </w:tcBorders>
            <w:tcMar>
              <w:top w:w="57" w:type="dxa"/>
              <w:left w:w="57" w:type="dxa"/>
              <w:bottom w:w="57" w:type="dxa"/>
              <w:right w:w="57" w:type="dxa"/>
            </w:tcMar>
            <w:vAlign w:val="center"/>
          </w:tcPr>
          <w:p w:rsidR="00E27E25" w:rsidRDefault="00E27E25" w:rsidP="00286FD2">
            <w:pPr>
              <w:adjustRightInd w:val="0"/>
              <w:snapToGrid w:val="0"/>
              <w:rPr>
                <w:rFonts w:ascii="仿宋_GB2312" w:eastAsia="仿宋_GB2312" w:hAnsi="仿宋_GB2312" w:cs="仿宋_GB2312"/>
                <w:color w:val="000000"/>
                <w:sz w:val="24"/>
                <w:szCs w:val="24"/>
              </w:rPr>
            </w:pPr>
          </w:p>
        </w:tc>
        <w:tc>
          <w:tcPr>
            <w:tcW w:w="3531" w:type="dxa"/>
            <w:vMerge/>
            <w:tcBorders>
              <w:tl2br w:val="nil"/>
              <w:tr2bl w:val="nil"/>
            </w:tcBorders>
            <w:tcMar>
              <w:top w:w="57" w:type="dxa"/>
              <w:left w:w="57" w:type="dxa"/>
              <w:bottom w:w="57" w:type="dxa"/>
              <w:right w:w="57" w:type="dxa"/>
            </w:tcMar>
            <w:vAlign w:val="center"/>
          </w:tcPr>
          <w:p w:rsidR="00E27E25" w:rsidRDefault="00E27E25" w:rsidP="00286FD2">
            <w:pPr>
              <w:adjustRightInd w:val="0"/>
              <w:snapToGrid w:val="0"/>
              <w:rPr>
                <w:rFonts w:ascii="仿宋_GB2312" w:eastAsia="仿宋_GB2312" w:hAnsi="仿宋_GB2312" w:cs="仿宋_GB2312"/>
                <w:color w:val="000000"/>
                <w:sz w:val="24"/>
                <w:szCs w:val="24"/>
              </w:rPr>
            </w:pPr>
          </w:p>
        </w:tc>
        <w:tc>
          <w:tcPr>
            <w:tcW w:w="730"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一般</w:t>
            </w:r>
          </w:p>
        </w:tc>
        <w:tc>
          <w:tcPr>
            <w:tcW w:w="2378" w:type="dxa"/>
            <w:tcBorders>
              <w:tl2br w:val="nil"/>
              <w:tr2bl w:val="nil"/>
            </w:tcBorders>
            <w:tcMar>
              <w:top w:w="57" w:type="dxa"/>
              <w:left w:w="57" w:type="dxa"/>
              <w:bottom w:w="57" w:type="dxa"/>
              <w:right w:w="57" w:type="dxa"/>
            </w:tcMar>
            <w:vAlign w:val="center"/>
          </w:tcPr>
          <w:p w:rsidR="00E27E25" w:rsidRDefault="00346259" w:rsidP="00286FD2">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不具有不予处罚、减轻、从轻、从重等情节的，或者具有多个裁量因素时结合案情综合裁量，可以适用一般情形的</w:t>
            </w:r>
          </w:p>
        </w:tc>
        <w:tc>
          <w:tcPr>
            <w:tcW w:w="2105"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left"/>
              <w:rPr>
                <w:rFonts w:ascii="仿宋_GB2312" w:eastAsia="仿宋_GB2312" w:hAnsi="仿宋_GB2312" w:cs="仿宋_GB2312"/>
                <w:color w:val="000000"/>
                <w:sz w:val="24"/>
                <w:szCs w:val="24"/>
              </w:rPr>
            </w:pPr>
          </w:p>
        </w:tc>
        <w:tc>
          <w:tcPr>
            <w:tcW w:w="3737"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处四百元以上七百元以下罚款</w:t>
            </w:r>
          </w:p>
        </w:tc>
      </w:tr>
      <w:tr w:rsidR="00E27E25" w:rsidTr="00DE74E4">
        <w:trPr>
          <w:trHeight w:val="851"/>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center"/>
              <w:rPr>
                <w:rFonts w:ascii="仿宋_GB2312" w:eastAsia="仿宋_GB2312" w:hAnsi="仿宋_GB2312" w:cs="仿宋_GB2312"/>
                <w:color w:val="000000"/>
                <w:sz w:val="24"/>
                <w:szCs w:val="24"/>
              </w:rPr>
            </w:pPr>
          </w:p>
        </w:tc>
        <w:tc>
          <w:tcPr>
            <w:tcW w:w="1098" w:type="dxa"/>
            <w:vMerge/>
            <w:tcBorders>
              <w:tl2br w:val="nil"/>
              <w:tr2bl w:val="nil"/>
            </w:tcBorders>
            <w:tcMar>
              <w:top w:w="57" w:type="dxa"/>
              <w:left w:w="57" w:type="dxa"/>
              <w:bottom w:w="57" w:type="dxa"/>
              <w:right w:w="57" w:type="dxa"/>
            </w:tcMar>
            <w:vAlign w:val="center"/>
          </w:tcPr>
          <w:p w:rsidR="00E27E25" w:rsidRDefault="00E27E25" w:rsidP="00286FD2">
            <w:pPr>
              <w:adjustRightInd w:val="0"/>
              <w:snapToGrid w:val="0"/>
              <w:rPr>
                <w:rFonts w:ascii="仿宋_GB2312" w:eastAsia="仿宋_GB2312" w:hAnsi="仿宋_GB2312" w:cs="仿宋_GB2312"/>
                <w:color w:val="000000"/>
                <w:sz w:val="24"/>
                <w:szCs w:val="24"/>
              </w:rPr>
            </w:pPr>
          </w:p>
        </w:tc>
        <w:tc>
          <w:tcPr>
            <w:tcW w:w="3531" w:type="dxa"/>
            <w:vMerge/>
            <w:tcBorders>
              <w:tl2br w:val="nil"/>
              <w:tr2bl w:val="nil"/>
            </w:tcBorders>
            <w:tcMar>
              <w:top w:w="57" w:type="dxa"/>
              <w:left w:w="57" w:type="dxa"/>
              <w:bottom w:w="57" w:type="dxa"/>
              <w:right w:w="57" w:type="dxa"/>
            </w:tcMar>
            <w:vAlign w:val="center"/>
          </w:tcPr>
          <w:p w:rsidR="00E27E25" w:rsidRDefault="00E27E25" w:rsidP="00286FD2">
            <w:pPr>
              <w:adjustRightInd w:val="0"/>
              <w:snapToGrid w:val="0"/>
              <w:rPr>
                <w:rFonts w:ascii="仿宋_GB2312" w:eastAsia="仿宋_GB2312" w:hAnsi="仿宋_GB2312" w:cs="仿宋_GB2312"/>
                <w:color w:val="000000"/>
                <w:sz w:val="24"/>
                <w:szCs w:val="24"/>
              </w:rPr>
            </w:pPr>
          </w:p>
        </w:tc>
        <w:tc>
          <w:tcPr>
            <w:tcW w:w="730"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较重</w:t>
            </w:r>
          </w:p>
        </w:tc>
        <w:tc>
          <w:tcPr>
            <w:tcW w:w="2378" w:type="dxa"/>
            <w:tcBorders>
              <w:tl2br w:val="nil"/>
              <w:tr2bl w:val="nil"/>
            </w:tcBorders>
            <w:tcMar>
              <w:top w:w="57" w:type="dxa"/>
              <w:left w:w="57" w:type="dxa"/>
              <w:bottom w:w="57" w:type="dxa"/>
              <w:right w:w="57" w:type="dxa"/>
            </w:tcMar>
            <w:vAlign w:val="center"/>
          </w:tcPr>
          <w:p w:rsidR="00E27E25" w:rsidRDefault="00346259" w:rsidP="00286FD2">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应当依法从重处罚的</w:t>
            </w:r>
          </w:p>
        </w:tc>
        <w:tc>
          <w:tcPr>
            <w:tcW w:w="2105"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left"/>
              <w:rPr>
                <w:rFonts w:ascii="仿宋_GB2312" w:eastAsia="仿宋_GB2312" w:hAnsi="仿宋_GB2312" w:cs="仿宋_GB2312"/>
                <w:color w:val="000000"/>
                <w:sz w:val="24"/>
                <w:szCs w:val="24"/>
              </w:rPr>
            </w:pPr>
          </w:p>
        </w:tc>
        <w:tc>
          <w:tcPr>
            <w:tcW w:w="3737"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处七百元以上一千元以下罚款</w:t>
            </w:r>
          </w:p>
        </w:tc>
      </w:tr>
      <w:tr w:rsidR="00E27E25" w:rsidTr="00DE74E4">
        <w:trPr>
          <w:trHeight w:val="1758"/>
          <w:jc w:val="center"/>
        </w:trPr>
        <w:tc>
          <w:tcPr>
            <w:tcW w:w="421" w:type="dxa"/>
            <w:vMerge w:val="restart"/>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lastRenderedPageBreak/>
              <w:t>18</w:t>
            </w:r>
          </w:p>
        </w:tc>
        <w:tc>
          <w:tcPr>
            <w:tcW w:w="1098" w:type="dxa"/>
            <w:vMerge w:val="restart"/>
            <w:tcBorders>
              <w:tl2br w:val="nil"/>
              <w:tr2bl w:val="nil"/>
            </w:tcBorders>
            <w:tcMar>
              <w:top w:w="57" w:type="dxa"/>
              <w:left w:w="57" w:type="dxa"/>
              <w:bottom w:w="57" w:type="dxa"/>
              <w:right w:w="57" w:type="dxa"/>
            </w:tcMar>
            <w:vAlign w:val="center"/>
          </w:tcPr>
          <w:p w:rsidR="00E27E25" w:rsidRDefault="00346259" w:rsidP="00286FD2">
            <w:pPr>
              <w:widowControl/>
              <w:adjustRightInd w:val="0"/>
              <w:snapToGrid w:val="0"/>
              <w:textAlignment w:val="center"/>
              <w:rPr>
                <w:rFonts w:ascii="仿宋_GB2312" w:eastAsia="仿宋_GB2312" w:hAnsi="仿宋_GB2312" w:cs="仿宋_GB2312"/>
                <w:color w:val="000000"/>
                <w:sz w:val="24"/>
                <w:szCs w:val="24"/>
              </w:rPr>
            </w:pPr>
            <w:r>
              <w:rPr>
                <w:rStyle w:val="font161"/>
                <w:rFonts w:ascii="仿宋_GB2312" w:eastAsia="仿宋_GB2312" w:hAnsi="仿宋_GB2312" w:cs="仿宋_GB2312" w:hint="eastAsia"/>
              </w:rPr>
              <w:t> </w:t>
            </w:r>
            <w:r>
              <w:rPr>
                <w:rStyle w:val="font201"/>
                <w:rFonts w:hAnsi="仿宋_GB2312" w:hint="default"/>
              </w:rPr>
              <w:t>农产品生产经营者冒用农产品质量标志，或者销售冒用农产品质量标志的农产品的</w:t>
            </w:r>
          </w:p>
        </w:tc>
        <w:tc>
          <w:tcPr>
            <w:tcW w:w="3531" w:type="dxa"/>
            <w:vMerge w:val="restart"/>
            <w:tcBorders>
              <w:tl2br w:val="nil"/>
              <w:tr2bl w:val="nil"/>
            </w:tcBorders>
            <w:tcMar>
              <w:top w:w="57" w:type="dxa"/>
              <w:left w:w="57" w:type="dxa"/>
              <w:bottom w:w="57" w:type="dxa"/>
              <w:right w:w="57" w:type="dxa"/>
            </w:tcMar>
            <w:vAlign w:val="center"/>
          </w:tcPr>
          <w:p w:rsidR="00E27E25" w:rsidRDefault="00346259" w:rsidP="00286FD2">
            <w:pPr>
              <w:widowControl/>
              <w:adjustRightInd w:val="0"/>
              <w:snapToGrid w:val="0"/>
              <w:textAlignment w:val="center"/>
              <w:rPr>
                <w:rFonts w:ascii="仿宋_GB2312" w:eastAsia="仿宋_GB2312" w:hAnsi="仿宋_GB2312" w:cs="仿宋_GB2312"/>
                <w:color w:val="000000"/>
                <w:sz w:val="24"/>
                <w:szCs w:val="24"/>
              </w:rPr>
            </w:pPr>
            <w:r>
              <w:rPr>
                <w:rStyle w:val="font201"/>
                <w:rFonts w:hAnsi="仿宋_GB2312" w:hint="default"/>
              </w:rPr>
              <w:t>《中华人民共和国农产品质量安全法》第七十四条</w:t>
            </w:r>
            <w:r>
              <w:rPr>
                <w:rStyle w:val="font161"/>
                <w:rFonts w:ascii="仿宋_GB2312" w:eastAsia="仿宋_GB2312" w:hAnsi="仿宋_GB2312" w:cs="仿宋_GB2312" w:hint="eastAsia"/>
              </w:rPr>
              <w:t>  </w:t>
            </w:r>
            <w:r>
              <w:rPr>
                <w:rStyle w:val="font201"/>
                <w:rFonts w:hAnsi="仿宋_GB2312" w:hint="default"/>
              </w:rPr>
              <w:t>农产品生产经营者冒用农产品质量标志，或者销售冒用农产品质量标志的农产品的，由县级以上地方人民政府农业农村主管部门按照职责责令改正，没收违法所得；违法生产经营的农产品货值金额不足五千元的，并处五千元以上五万元以下罚款，货值金额五千元以上的，并处货值金额十倍以上二十倍以下罚款。</w:t>
            </w:r>
          </w:p>
        </w:tc>
        <w:tc>
          <w:tcPr>
            <w:tcW w:w="730"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较轻</w:t>
            </w:r>
          </w:p>
        </w:tc>
        <w:tc>
          <w:tcPr>
            <w:tcW w:w="2378" w:type="dxa"/>
            <w:tcBorders>
              <w:tl2br w:val="nil"/>
              <w:tr2bl w:val="nil"/>
            </w:tcBorders>
            <w:tcMar>
              <w:top w:w="57" w:type="dxa"/>
              <w:left w:w="57" w:type="dxa"/>
              <w:bottom w:w="57" w:type="dxa"/>
              <w:right w:w="57" w:type="dxa"/>
            </w:tcMar>
            <w:vAlign w:val="center"/>
          </w:tcPr>
          <w:p w:rsidR="00E27E25" w:rsidRDefault="00346259" w:rsidP="00286FD2">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应当或可以依法从轻或者减轻处罚情形的</w:t>
            </w:r>
          </w:p>
        </w:tc>
        <w:tc>
          <w:tcPr>
            <w:tcW w:w="2105" w:type="dxa"/>
            <w:vMerge w:val="restart"/>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责令改正，没收违法所得</w:t>
            </w:r>
          </w:p>
        </w:tc>
        <w:tc>
          <w:tcPr>
            <w:tcW w:w="3737"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违法生产经营的农产品货值金额不足五千元的，并处五千元以上二万元以下罚款，货值金额五千元以上的，并处货值金额十倍以上十三倍以下罚款</w:t>
            </w:r>
          </w:p>
        </w:tc>
      </w:tr>
      <w:tr w:rsidR="00E27E25" w:rsidTr="00DB44CA">
        <w:trPr>
          <w:trHeight w:val="567"/>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left"/>
              <w:rPr>
                <w:rFonts w:ascii="仿宋_GB2312" w:eastAsia="仿宋_GB2312" w:hAnsi="仿宋_GB2312" w:cs="仿宋_GB2312"/>
                <w:color w:val="000000"/>
                <w:sz w:val="24"/>
                <w:szCs w:val="24"/>
              </w:rPr>
            </w:pPr>
          </w:p>
        </w:tc>
        <w:tc>
          <w:tcPr>
            <w:tcW w:w="1098" w:type="dxa"/>
            <w:vMerge/>
            <w:tcBorders>
              <w:tl2br w:val="nil"/>
              <w:tr2bl w:val="nil"/>
            </w:tcBorders>
            <w:tcMar>
              <w:top w:w="57" w:type="dxa"/>
              <w:left w:w="57" w:type="dxa"/>
              <w:bottom w:w="57" w:type="dxa"/>
              <w:right w:w="57" w:type="dxa"/>
            </w:tcMar>
            <w:vAlign w:val="center"/>
          </w:tcPr>
          <w:p w:rsidR="00E27E25" w:rsidRDefault="00E27E25" w:rsidP="00286FD2">
            <w:pPr>
              <w:adjustRightInd w:val="0"/>
              <w:snapToGrid w:val="0"/>
              <w:rPr>
                <w:rFonts w:ascii="仿宋_GB2312" w:eastAsia="仿宋_GB2312" w:hAnsi="仿宋_GB2312" w:cs="仿宋_GB2312"/>
                <w:color w:val="000000"/>
                <w:sz w:val="24"/>
                <w:szCs w:val="24"/>
              </w:rPr>
            </w:pPr>
          </w:p>
        </w:tc>
        <w:tc>
          <w:tcPr>
            <w:tcW w:w="3531" w:type="dxa"/>
            <w:vMerge/>
            <w:tcBorders>
              <w:tl2br w:val="nil"/>
              <w:tr2bl w:val="nil"/>
            </w:tcBorders>
            <w:tcMar>
              <w:top w:w="57" w:type="dxa"/>
              <w:left w:w="57" w:type="dxa"/>
              <w:bottom w:w="57" w:type="dxa"/>
              <w:right w:w="57" w:type="dxa"/>
            </w:tcMar>
            <w:vAlign w:val="center"/>
          </w:tcPr>
          <w:p w:rsidR="00E27E25" w:rsidRDefault="00E27E25" w:rsidP="00286FD2">
            <w:pPr>
              <w:adjustRightInd w:val="0"/>
              <w:snapToGrid w:val="0"/>
              <w:rPr>
                <w:rFonts w:ascii="仿宋_GB2312" w:eastAsia="仿宋_GB2312" w:hAnsi="仿宋_GB2312" w:cs="仿宋_GB2312"/>
                <w:color w:val="000000"/>
                <w:sz w:val="24"/>
                <w:szCs w:val="24"/>
              </w:rPr>
            </w:pPr>
          </w:p>
        </w:tc>
        <w:tc>
          <w:tcPr>
            <w:tcW w:w="730"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一般</w:t>
            </w:r>
          </w:p>
        </w:tc>
        <w:tc>
          <w:tcPr>
            <w:tcW w:w="2378" w:type="dxa"/>
            <w:tcBorders>
              <w:tl2br w:val="nil"/>
              <w:tr2bl w:val="nil"/>
            </w:tcBorders>
            <w:tcMar>
              <w:top w:w="57" w:type="dxa"/>
              <w:left w:w="57" w:type="dxa"/>
              <w:bottom w:w="57" w:type="dxa"/>
              <w:right w:w="57" w:type="dxa"/>
            </w:tcMar>
            <w:vAlign w:val="center"/>
          </w:tcPr>
          <w:p w:rsidR="00E27E25" w:rsidRDefault="00346259" w:rsidP="00286FD2">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不具有不予处罚、减轻、从轻、从重等情节的，或者具有多个裁量因素时结合案情综合裁量，可以适用一般情形的</w:t>
            </w:r>
          </w:p>
        </w:tc>
        <w:tc>
          <w:tcPr>
            <w:tcW w:w="2105"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left"/>
              <w:rPr>
                <w:rFonts w:ascii="仿宋_GB2312" w:eastAsia="仿宋_GB2312" w:hAnsi="仿宋_GB2312" w:cs="仿宋_GB2312"/>
                <w:color w:val="000000"/>
                <w:sz w:val="24"/>
                <w:szCs w:val="24"/>
              </w:rPr>
            </w:pPr>
          </w:p>
        </w:tc>
        <w:tc>
          <w:tcPr>
            <w:tcW w:w="3737"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违法生产经营的农产品货值金额不足五千元的，并处二万元以上三万五千元以下罚款，货值金额五千元以上的，并处货值金额十三倍以上十七倍以下罚款</w:t>
            </w:r>
          </w:p>
        </w:tc>
      </w:tr>
      <w:tr w:rsidR="00E27E25" w:rsidTr="00DE74E4">
        <w:trPr>
          <w:trHeight w:val="1645"/>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left"/>
              <w:rPr>
                <w:rFonts w:ascii="仿宋_GB2312" w:eastAsia="仿宋_GB2312" w:hAnsi="仿宋_GB2312" w:cs="仿宋_GB2312"/>
                <w:color w:val="000000"/>
                <w:sz w:val="24"/>
                <w:szCs w:val="24"/>
              </w:rPr>
            </w:pPr>
          </w:p>
        </w:tc>
        <w:tc>
          <w:tcPr>
            <w:tcW w:w="1098" w:type="dxa"/>
            <w:vMerge/>
            <w:tcBorders>
              <w:tl2br w:val="nil"/>
              <w:tr2bl w:val="nil"/>
            </w:tcBorders>
            <w:tcMar>
              <w:top w:w="57" w:type="dxa"/>
              <w:left w:w="57" w:type="dxa"/>
              <w:bottom w:w="57" w:type="dxa"/>
              <w:right w:w="57" w:type="dxa"/>
            </w:tcMar>
            <w:vAlign w:val="center"/>
          </w:tcPr>
          <w:p w:rsidR="00E27E25" w:rsidRDefault="00E27E25" w:rsidP="00286FD2">
            <w:pPr>
              <w:adjustRightInd w:val="0"/>
              <w:snapToGrid w:val="0"/>
              <w:rPr>
                <w:rFonts w:ascii="仿宋_GB2312" w:eastAsia="仿宋_GB2312" w:hAnsi="仿宋_GB2312" w:cs="仿宋_GB2312"/>
                <w:color w:val="000000"/>
                <w:sz w:val="24"/>
                <w:szCs w:val="24"/>
              </w:rPr>
            </w:pPr>
          </w:p>
        </w:tc>
        <w:tc>
          <w:tcPr>
            <w:tcW w:w="3531" w:type="dxa"/>
            <w:vMerge/>
            <w:tcBorders>
              <w:tl2br w:val="nil"/>
              <w:tr2bl w:val="nil"/>
            </w:tcBorders>
            <w:tcMar>
              <w:top w:w="57" w:type="dxa"/>
              <w:left w:w="57" w:type="dxa"/>
              <w:bottom w:w="57" w:type="dxa"/>
              <w:right w:w="57" w:type="dxa"/>
            </w:tcMar>
            <w:vAlign w:val="center"/>
          </w:tcPr>
          <w:p w:rsidR="00E27E25" w:rsidRDefault="00E27E25" w:rsidP="00286FD2">
            <w:pPr>
              <w:adjustRightInd w:val="0"/>
              <w:snapToGrid w:val="0"/>
              <w:rPr>
                <w:rFonts w:ascii="仿宋_GB2312" w:eastAsia="仿宋_GB2312" w:hAnsi="仿宋_GB2312" w:cs="仿宋_GB2312"/>
                <w:color w:val="000000"/>
                <w:sz w:val="24"/>
                <w:szCs w:val="24"/>
              </w:rPr>
            </w:pPr>
          </w:p>
        </w:tc>
        <w:tc>
          <w:tcPr>
            <w:tcW w:w="730"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较重</w:t>
            </w:r>
          </w:p>
        </w:tc>
        <w:tc>
          <w:tcPr>
            <w:tcW w:w="2378" w:type="dxa"/>
            <w:tcBorders>
              <w:tl2br w:val="nil"/>
              <w:tr2bl w:val="nil"/>
            </w:tcBorders>
            <w:tcMar>
              <w:top w:w="57" w:type="dxa"/>
              <w:left w:w="57" w:type="dxa"/>
              <w:bottom w:w="57" w:type="dxa"/>
              <w:right w:w="57" w:type="dxa"/>
            </w:tcMar>
            <w:vAlign w:val="center"/>
          </w:tcPr>
          <w:p w:rsidR="00E27E25" w:rsidRDefault="00346259" w:rsidP="00286FD2">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应当依法从重处罚的</w:t>
            </w:r>
          </w:p>
        </w:tc>
        <w:tc>
          <w:tcPr>
            <w:tcW w:w="2105"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left"/>
              <w:rPr>
                <w:rFonts w:ascii="仿宋_GB2312" w:eastAsia="仿宋_GB2312" w:hAnsi="仿宋_GB2312" w:cs="仿宋_GB2312"/>
                <w:color w:val="000000"/>
                <w:sz w:val="24"/>
                <w:szCs w:val="24"/>
              </w:rPr>
            </w:pPr>
          </w:p>
        </w:tc>
        <w:tc>
          <w:tcPr>
            <w:tcW w:w="3737"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违法生产经营的农产品货值金额不足五千元的，并处三万五千元以上五万元以下罚款，货值金额五千元以上的，并处货值金额十七倍以上二十倍以下罚款</w:t>
            </w:r>
          </w:p>
        </w:tc>
      </w:tr>
      <w:tr w:rsidR="00E27E25" w:rsidTr="00DE74E4">
        <w:trPr>
          <w:trHeight w:val="794"/>
          <w:jc w:val="center"/>
        </w:trPr>
        <w:tc>
          <w:tcPr>
            <w:tcW w:w="421" w:type="dxa"/>
            <w:vMerge w:val="restart"/>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19</w:t>
            </w:r>
          </w:p>
        </w:tc>
        <w:tc>
          <w:tcPr>
            <w:tcW w:w="1098" w:type="dxa"/>
            <w:vMerge w:val="restart"/>
            <w:tcBorders>
              <w:tl2br w:val="nil"/>
              <w:tr2bl w:val="nil"/>
            </w:tcBorders>
            <w:tcMar>
              <w:top w:w="57" w:type="dxa"/>
              <w:left w:w="57" w:type="dxa"/>
              <w:bottom w:w="57" w:type="dxa"/>
              <w:right w:w="57" w:type="dxa"/>
            </w:tcMar>
            <w:vAlign w:val="center"/>
          </w:tcPr>
          <w:p w:rsidR="00E27E25" w:rsidRDefault="00346259" w:rsidP="00286FD2">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违反本法关于农产品质量安全追溯规定的</w:t>
            </w:r>
          </w:p>
        </w:tc>
        <w:tc>
          <w:tcPr>
            <w:tcW w:w="3531" w:type="dxa"/>
            <w:vMerge w:val="restart"/>
            <w:tcBorders>
              <w:tl2br w:val="nil"/>
              <w:tr2bl w:val="nil"/>
            </w:tcBorders>
            <w:tcMar>
              <w:top w:w="57" w:type="dxa"/>
              <w:left w:w="57" w:type="dxa"/>
              <w:bottom w:w="57" w:type="dxa"/>
              <w:right w:w="57" w:type="dxa"/>
            </w:tcMar>
            <w:vAlign w:val="center"/>
          </w:tcPr>
          <w:p w:rsidR="00E27E25" w:rsidRDefault="00346259" w:rsidP="00286FD2">
            <w:pPr>
              <w:widowControl/>
              <w:adjustRightInd w:val="0"/>
              <w:snapToGrid w:val="0"/>
              <w:textAlignment w:val="center"/>
              <w:rPr>
                <w:rFonts w:ascii="仿宋_GB2312" w:eastAsia="仿宋_GB2312" w:hAnsi="仿宋_GB2312" w:cs="仿宋_GB2312"/>
                <w:color w:val="000000"/>
                <w:sz w:val="24"/>
                <w:szCs w:val="24"/>
              </w:rPr>
            </w:pPr>
            <w:r>
              <w:rPr>
                <w:rStyle w:val="font101"/>
                <w:rFonts w:hAnsi="仿宋_GB2312" w:hint="default"/>
              </w:rPr>
              <w:t>《中华人民共和国农产品质量安全法》第七十五条</w:t>
            </w:r>
            <w:r>
              <w:rPr>
                <w:rStyle w:val="font151"/>
                <w:rFonts w:ascii="仿宋_GB2312" w:eastAsia="仿宋_GB2312" w:hAnsi="仿宋_GB2312" w:cs="仿宋_GB2312" w:hint="eastAsia"/>
              </w:rPr>
              <w:t>  </w:t>
            </w:r>
            <w:r>
              <w:rPr>
                <w:rStyle w:val="font101"/>
                <w:rFonts w:hAnsi="仿宋_GB2312" w:hint="default"/>
              </w:rPr>
              <w:t>违反本法关于农产品质量安全追溯规定的，由县级以上地方人民政府农业农村主管部门按照职责责令限期改正；逾期不改正的，可以处一万元以下罚款。</w:t>
            </w:r>
          </w:p>
        </w:tc>
        <w:tc>
          <w:tcPr>
            <w:tcW w:w="730"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较轻</w:t>
            </w:r>
          </w:p>
        </w:tc>
        <w:tc>
          <w:tcPr>
            <w:tcW w:w="2378" w:type="dxa"/>
            <w:tcBorders>
              <w:tl2br w:val="nil"/>
              <w:tr2bl w:val="nil"/>
            </w:tcBorders>
            <w:tcMar>
              <w:top w:w="57" w:type="dxa"/>
              <w:left w:w="57" w:type="dxa"/>
              <w:bottom w:w="57" w:type="dxa"/>
              <w:right w:w="57" w:type="dxa"/>
            </w:tcMar>
            <w:vAlign w:val="center"/>
          </w:tcPr>
          <w:p w:rsidR="00E27E25" w:rsidRDefault="00346259" w:rsidP="00286FD2">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逾期改正不到位的</w:t>
            </w:r>
          </w:p>
        </w:tc>
        <w:tc>
          <w:tcPr>
            <w:tcW w:w="2105" w:type="dxa"/>
            <w:vMerge w:val="restart"/>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责令限期改正，逾期不改正的</w:t>
            </w:r>
          </w:p>
        </w:tc>
        <w:tc>
          <w:tcPr>
            <w:tcW w:w="3737"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可处三千元以下罚款</w:t>
            </w:r>
          </w:p>
        </w:tc>
      </w:tr>
      <w:tr w:rsidR="00E27E25" w:rsidTr="00DE74E4">
        <w:trPr>
          <w:trHeight w:val="794"/>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center"/>
              <w:rPr>
                <w:rFonts w:ascii="仿宋_GB2312" w:eastAsia="仿宋_GB2312" w:hAnsi="仿宋_GB2312" w:cs="仿宋_GB2312"/>
                <w:color w:val="000000"/>
                <w:sz w:val="24"/>
                <w:szCs w:val="24"/>
              </w:rPr>
            </w:pPr>
          </w:p>
        </w:tc>
        <w:tc>
          <w:tcPr>
            <w:tcW w:w="1098" w:type="dxa"/>
            <w:vMerge/>
            <w:tcBorders>
              <w:tl2br w:val="nil"/>
              <w:tr2bl w:val="nil"/>
            </w:tcBorders>
            <w:tcMar>
              <w:top w:w="57" w:type="dxa"/>
              <w:left w:w="57" w:type="dxa"/>
              <w:bottom w:w="57" w:type="dxa"/>
              <w:right w:w="57" w:type="dxa"/>
            </w:tcMar>
            <w:vAlign w:val="center"/>
          </w:tcPr>
          <w:p w:rsidR="00E27E25" w:rsidRDefault="00E27E25" w:rsidP="00286FD2">
            <w:pPr>
              <w:adjustRightInd w:val="0"/>
              <w:snapToGrid w:val="0"/>
              <w:rPr>
                <w:rFonts w:ascii="仿宋_GB2312" w:eastAsia="仿宋_GB2312" w:hAnsi="仿宋_GB2312" w:cs="仿宋_GB2312"/>
                <w:color w:val="000000"/>
                <w:sz w:val="24"/>
                <w:szCs w:val="24"/>
              </w:rPr>
            </w:pPr>
          </w:p>
        </w:tc>
        <w:tc>
          <w:tcPr>
            <w:tcW w:w="3531" w:type="dxa"/>
            <w:vMerge/>
            <w:tcBorders>
              <w:tl2br w:val="nil"/>
              <w:tr2bl w:val="nil"/>
            </w:tcBorders>
            <w:tcMar>
              <w:top w:w="57" w:type="dxa"/>
              <w:left w:w="57" w:type="dxa"/>
              <w:bottom w:w="57" w:type="dxa"/>
              <w:right w:w="57" w:type="dxa"/>
            </w:tcMar>
            <w:vAlign w:val="center"/>
          </w:tcPr>
          <w:p w:rsidR="00E27E25" w:rsidRDefault="00E27E25" w:rsidP="00286FD2">
            <w:pPr>
              <w:adjustRightInd w:val="0"/>
              <w:snapToGrid w:val="0"/>
              <w:rPr>
                <w:rFonts w:ascii="仿宋_GB2312" w:eastAsia="仿宋_GB2312" w:hAnsi="仿宋_GB2312" w:cs="仿宋_GB2312"/>
                <w:color w:val="000000"/>
                <w:sz w:val="24"/>
                <w:szCs w:val="24"/>
              </w:rPr>
            </w:pPr>
          </w:p>
        </w:tc>
        <w:tc>
          <w:tcPr>
            <w:tcW w:w="730"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一般</w:t>
            </w:r>
          </w:p>
        </w:tc>
        <w:tc>
          <w:tcPr>
            <w:tcW w:w="2378" w:type="dxa"/>
            <w:tcBorders>
              <w:tl2br w:val="nil"/>
              <w:tr2bl w:val="nil"/>
            </w:tcBorders>
            <w:tcMar>
              <w:top w:w="57" w:type="dxa"/>
              <w:left w:w="57" w:type="dxa"/>
              <w:bottom w:w="57" w:type="dxa"/>
              <w:right w:w="57" w:type="dxa"/>
            </w:tcMar>
            <w:vAlign w:val="center"/>
          </w:tcPr>
          <w:p w:rsidR="00E27E25" w:rsidRDefault="00346259" w:rsidP="00286FD2">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在责令改正期限内未改正的</w:t>
            </w:r>
          </w:p>
        </w:tc>
        <w:tc>
          <w:tcPr>
            <w:tcW w:w="2105"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left"/>
              <w:rPr>
                <w:rFonts w:ascii="仿宋_GB2312" w:eastAsia="仿宋_GB2312" w:hAnsi="仿宋_GB2312" w:cs="仿宋_GB2312"/>
                <w:color w:val="000000"/>
                <w:sz w:val="24"/>
                <w:szCs w:val="24"/>
              </w:rPr>
            </w:pPr>
          </w:p>
        </w:tc>
        <w:tc>
          <w:tcPr>
            <w:tcW w:w="3737"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可处三千元以上六千元以下罚款</w:t>
            </w:r>
          </w:p>
        </w:tc>
      </w:tr>
      <w:tr w:rsidR="00E27E25" w:rsidTr="00DE74E4">
        <w:trPr>
          <w:trHeight w:val="794"/>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center"/>
              <w:rPr>
                <w:rFonts w:ascii="仿宋_GB2312" w:eastAsia="仿宋_GB2312" w:hAnsi="仿宋_GB2312" w:cs="仿宋_GB2312"/>
                <w:color w:val="000000"/>
                <w:sz w:val="24"/>
                <w:szCs w:val="24"/>
              </w:rPr>
            </w:pPr>
          </w:p>
        </w:tc>
        <w:tc>
          <w:tcPr>
            <w:tcW w:w="1098" w:type="dxa"/>
            <w:vMerge/>
            <w:tcBorders>
              <w:tl2br w:val="nil"/>
              <w:tr2bl w:val="nil"/>
            </w:tcBorders>
            <w:tcMar>
              <w:top w:w="57" w:type="dxa"/>
              <w:left w:w="57" w:type="dxa"/>
              <w:bottom w:w="57" w:type="dxa"/>
              <w:right w:w="57" w:type="dxa"/>
            </w:tcMar>
            <w:vAlign w:val="center"/>
          </w:tcPr>
          <w:p w:rsidR="00E27E25" w:rsidRDefault="00E27E25" w:rsidP="00286FD2">
            <w:pPr>
              <w:adjustRightInd w:val="0"/>
              <w:snapToGrid w:val="0"/>
              <w:rPr>
                <w:rFonts w:ascii="仿宋_GB2312" w:eastAsia="仿宋_GB2312" w:hAnsi="仿宋_GB2312" w:cs="仿宋_GB2312"/>
                <w:color w:val="000000"/>
                <w:sz w:val="24"/>
                <w:szCs w:val="24"/>
              </w:rPr>
            </w:pPr>
          </w:p>
        </w:tc>
        <w:tc>
          <w:tcPr>
            <w:tcW w:w="3531" w:type="dxa"/>
            <w:vMerge/>
            <w:tcBorders>
              <w:tl2br w:val="nil"/>
              <w:tr2bl w:val="nil"/>
            </w:tcBorders>
            <w:tcMar>
              <w:top w:w="57" w:type="dxa"/>
              <w:left w:w="57" w:type="dxa"/>
              <w:bottom w:w="57" w:type="dxa"/>
              <w:right w:w="57" w:type="dxa"/>
            </w:tcMar>
            <w:vAlign w:val="center"/>
          </w:tcPr>
          <w:p w:rsidR="00E27E25" w:rsidRDefault="00E27E25" w:rsidP="00286FD2">
            <w:pPr>
              <w:adjustRightInd w:val="0"/>
              <w:snapToGrid w:val="0"/>
              <w:rPr>
                <w:rFonts w:ascii="仿宋_GB2312" w:eastAsia="仿宋_GB2312" w:hAnsi="仿宋_GB2312" w:cs="仿宋_GB2312"/>
                <w:color w:val="000000"/>
                <w:sz w:val="24"/>
                <w:szCs w:val="24"/>
              </w:rPr>
            </w:pPr>
          </w:p>
        </w:tc>
        <w:tc>
          <w:tcPr>
            <w:tcW w:w="730"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较重</w:t>
            </w:r>
          </w:p>
        </w:tc>
        <w:tc>
          <w:tcPr>
            <w:tcW w:w="2378" w:type="dxa"/>
            <w:tcBorders>
              <w:tl2br w:val="nil"/>
              <w:tr2bl w:val="nil"/>
            </w:tcBorders>
            <w:tcMar>
              <w:top w:w="57" w:type="dxa"/>
              <w:left w:w="57" w:type="dxa"/>
              <w:bottom w:w="57" w:type="dxa"/>
              <w:right w:w="57" w:type="dxa"/>
            </w:tcMar>
            <w:vAlign w:val="center"/>
          </w:tcPr>
          <w:p w:rsidR="00E27E25" w:rsidRDefault="00346259" w:rsidP="00286FD2">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在责令改正期满30日后仍不改正的</w:t>
            </w:r>
          </w:p>
        </w:tc>
        <w:tc>
          <w:tcPr>
            <w:tcW w:w="2105"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left"/>
              <w:rPr>
                <w:rFonts w:ascii="仿宋_GB2312" w:eastAsia="仿宋_GB2312" w:hAnsi="仿宋_GB2312" w:cs="仿宋_GB2312"/>
                <w:color w:val="000000"/>
                <w:sz w:val="24"/>
                <w:szCs w:val="24"/>
              </w:rPr>
            </w:pPr>
          </w:p>
        </w:tc>
        <w:tc>
          <w:tcPr>
            <w:tcW w:w="3737"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可处六千元以上一万元以下罚款</w:t>
            </w:r>
          </w:p>
        </w:tc>
      </w:tr>
      <w:tr w:rsidR="00E27E25" w:rsidTr="006E5DEC">
        <w:trPr>
          <w:trHeight w:val="1247"/>
          <w:jc w:val="center"/>
        </w:trPr>
        <w:tc>
          <w:tcPr>
            <w:tcW w:w="421" w:type="dxa"/>
            <w:vMerge w:val="restart"/>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lastRenderedPageBreak/>
              <w:t>20</w:t>
            </w:r>
          </w:p>
        </w:tc>
        <w:tc>
          <w:tcPr>
            <w:tcW w:w="1098" w:type="dxa"/>
            <w:vMerge w:val="restart"/>
            <w:tcBorders>
              <w:tl2br w:val="nil"/>
              <w:tr2bl w:val="nil"/>
            </w:tcBorders>
            <w:tcMar>
              <w:top w:w="57" w:type="dxa"/>
              <w:left w:w="57" w:type="dxa"/>
              <w:bottom w:w="57" w:type="dxa"/>
              <w:right w:w="57" w:type="dxa"/>
            </w:tcMar>
            <w:vAlign w:val="center"/>
          </w:tcPr>
          <w:p w:rsidR="00E27E25" w:rsidRDefault="00346259" w:rsidP="00286FD2">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擅自移动、损毁禁止生产区标牌行为的</w:t>
            </w:r>
          </w:p>
        </w:tc>
        <w:tc>
          <w:tcPr>
            <w:tcW w:w="3531" w:type="dxa"/>
            <w:vMerge w:val="restart"/>
            <w:tcBorders>
              <w:tl2br w:val="nil"/>
              <w:tr2bl w:val="nil"/>
            </w:tcBorders>
            <w:tcMar>
              <w:top w:w="57" w:type="dxa"/>
              <w:left w:w="57" w:type="dxa"/>
              <w:bottom w:w="57" w:type="dxa"/>
              <w:right w:w="57" w:type="dxa"/>
            </w:tcMar>
            <w:vAlign w:val="center"/>
          </w:tcPr>
          <w:p w:rsidR="00E27E25" w:rsidRDefault="00346259" w:rsidP="00286FD2">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《农产品产地安全管理办法》</w:t>
            </w:r>
            <w:r>
              <w:rPr>
                <w:rFonts w:ascii="仿宋_GB2312" w:eastAsia="仿宋_GB2312" w:hAnsi="仿宋_GB2312" w:cs="仿宋_GB2312" w:hint="eastAsia"/>
                <w:color w:val="000000"/>
                <w:kern w:val="0"/>
                <w:sz w:val="24"/>
                <w:szCs w:val="24"/>
              </w:rPr>
              <w:br/>
              <w:t>第二十六条：违反《中华人民共和国农产品质量安全法》和本办法规定的划定标准和程序划定的禁止生产区无效。</w:t>
            </w:r>
            <w:r>
              <w:rPr>
                <w:rFonts w:ascii="仿宋_GB2312" w:eastAsia="仿宋_GB2312" w:hAnsi="仿宋_GB2312" w:cs="仿宋_GB2312" w:hint="eastAsia"/>
                <w:color w:val="000000"/>
                <w:kern w:val="0"/>
                <w:sz w:val="24"/>
                <w:szCs w:val="24"/>
              </w:rPr>
              <w:br/>
              <w:t>违反本办法规定，擅自移动、损毁禁止生产区标牌的，由县级以上地方人民政府农业行政主管部门责令限期改正，可处以一千元以下罚款。</w:t>
            </w:r>
            <w:r>
              <w:rPr>
                <w:rFonts w:ascii="仿宋_GB2312" w:eastAsia="仿宋_GB2312" w:hAnsi="仿宋_GB2312" w:cs="仿宋_GB2312" w:hint="eastAsia"/>
                <w:color w:val="000000"/>
                <w:kern w:val="0"/>
                <w:sz w:val="24"/>
                <w:szCs w:val="24"/>
              </w:rPr>
              <w:br/>
              <w:t>其他违反本办法规定的，依照有关法律法规处罚。</w:t>
            </w:r>
          </w:p>
        </w:tc>
        <w:tc>
          <w:tcPr>
            <w:tcW w:w="730"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较轻</w:t>
            </w:r>
          </w:p>
        </w:tc>
        <w:tc>
          <w:tcPr>
            <w:tcW w:w="2378" w:type="dxa"/>
            <w:tcBorders>
              <w:tl2br w:val="nil"/>
              <w:tr2bl w:val="nil"/>
            </w:tcBorders>
            <w:tcMar>
              <w:top w:w="57" w:type="dxa"/>
              <w:left w:w="57" w:type="dxa"/>
              <w:bottom w:w="57" w:type="dxa"/>
              <w:right w:w="57" w:type="dxa"/>
            </w:tcMar>
            <w:vAlign w:val="center"/>
          </w:tcPr>
          <w:p w:rsidR="00E27E25" w:rsidRDefault="00346259" w:rsidP="00286FD2">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擅自移动禁止生产区标牌的</w:t>
            </w:r>
          </w:p>
        </w:tc>
        <w:tc>
          <w:tcPr>
            <w:tcW w:w="2105" w:type="dxa"/>
            <w:vMerge w:val="restart"/>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责令限期改正</w:t>
            </w:r>
          </w:p>
        </w:tc>
        <w:tc>
          <w:tcPr>
            <w:tcW w:w="3737"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可处三百元以下罚款</w:t>
            </w:r>
          </w:p>
        </w:tc>
      </w:tr>
      <w:tr w:rsidR="00E27E25" w:rsidTr="006E5DEC">
        <w:trPr>
          <w:trHeight w:val="1247"/>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left"/>
              <w:rPr>
                <w:rFonts w:ascii="仿宋_GB2312" w:eastAsia="仿宋_GB2312" w:hAnsi="仿宋_GB2312" w:cs="仿宋_GB2312"/>
                <w:color w:val="000000"/>
                <w:sz w:val="24"/>
                <w:szCs w:val="24"/>
              </w:rPr>
            </w:pPr>
          </w:p>
        </w:tc>
        <w:tc>
          <w:tcPr>
            <w:tcW w:w="1098" w:type="dxa"/>
            <w:vMerge/>
            <w:tcBorders>
              <w:tl2br w:val="nil"/>
              <w:tr2bl w:val="nil"/>
            </w:tcBorders>
            <w:tcMar>
              <w:top w:w="57" w:type="dxa"/>
              <w:left w:w="57" w:type="dxa"/>
              <w:bottom w:w="57" w:type="dxa"/>
              <w:right w:w="57" w:type="dxa"/>
            </w:tcMar>
            <w:vAlign w:val="center"/>
          </w:tcPr>
          <w:p w:rsidR="00E27E25" w:rsidRDefault="00E27E25" w:rsidP="00286FD2">
            <w:pPr>
              <w:adjustRightInd w:val="0"/>
              <w:snapToGrid w:val="0"/>
              <w:rPr>
                <w:rFonts w:ascii="仿宋_GB2312" w:eastAsia="仿宋_GB2312" w:hAnsi="仿宋_GB2312" w:cs="仿宋_GB2312"/>
                <w:color w:val="000000"/>
                <w:sz w:val="24"/>
                <w:szCs w:val="24"/>
              </w:rPr>
            </w:pPr>
          </w:p>
        </w:tc>
        <w:tc>
          <w:tcPr>
            <w:tcW w:w="3531" w:type="dxa"/>
            <w:vMerge/>
            <w:tcBorders>
              <w:tl2br w:val="nil"/>
              <w:tr2bl w:val="nil"/>
            </w:tcBorders>
            <w:tcMar>
              <w:top w:w="57" w:type="dxa"/>
              <w:left w:w="57" w:type="dxa"/>
              <w:bottom w:w="57" w:type="dxa"/>
              <w:right w:w="57" w:type="dxa"/>
            </w:tcMar>
            <w:vAlign w:val="center"/>
          </w:tcPr>
          <w:p w:rsidR="00E27E25" w:rsidRDefault="00E27E25" w:rsidP="00286FD2">
            <w:pPr>
              <w:adjustRightInd w:val="0"/>
              <w:snapToGrid w:val="0"/>
              <w:rPr>
                <w:rFonts w:ascii="仿宋_GB2312" w:eastAsia="仿宋_GB2312" w:hAnsi="仿宋_GB2312" w:cs="仿宋_GB2312"/>
                <w:color w:val="000000"/>
                <w:sz w:val="24"/>
                <w:szCs w:val="24"/>
              </w:rPr>
            </w:pPr>
          </w:p>
        </w:tc>
        <w:tc>
          <w:tcPr>
            <w:tcW w:w="730"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一般</w:t>
            </w:r>
          </w:p>
        </w:tc>
        <w:tc>
          <w:tcPr>
            <w:tcW w:w="2378" w:type="dxa"/>
            <w:tcBorders>
              <w:tl2br w:val="nil"/>
              <w:tr2bl w:val="nil"/>
            </w:tcBorders>
            <w:tcMar>
              <w:top w:w="57" w:type="dxa"/>
              <w:left w:w="57" w:type="dxa"/>
              <w:bottom w:w="57" w:type="dxa"/>
              <w:right w:w="57" w:type="dxa"/>
            </w:tcMar>
            <w:vAlign w:val="center"/>
          </w:tcPr>
          <w:p w:rsidR="00E27E25" w:rsidRDefault="00346259" w:rsidP="00286FD2">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擅自损毁禁止生产区标牌的</w:t>
            </w:r>
          </w:p>
        </w:tc>
        <w:tc>
          <w:tcPr>
            <w:tcW w:w="2105"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left"/>
              <w:rPr>
                <w:rFonts w:ascii="仿宋_GB2312" w:eastAsia="仿宋_GB2312" w:hAnsi="仿宋_GB2312" w:cs="仿宋_GB2312"/>
                <w:color w:val="000000"/>
                <w:sz w:val="24"/>
                <w:szCs w:val="24"/>
              </w:rPr>
            </w:pPr>
          </w:p>
        </w:tc>
        <w:tc>
          <w:tcPr>
            <w:tcW w:w="3737"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可处三百元以上六百元以下罚款</w:t>
            </w:r>
          </w:p>
        </w:tc>
      </w:tr>
      <w:tr w:rsidR="00E27E25" w:rsidTr="006E5DEC">
        <w:trPr>
          <w:trHeight w:val="1247"/>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left"/>
              <w:rPr>
                <w:rFonts w:ascii="仿宋_GB2312" w:eastAsia="仿宋_GB2312" w:hAnsi="仿宋_GB2312" w:cs="仿宋_GB2312"/>
                <w:color w:val="000000"/>
                <w:sz w:val="24"/>
                <w:szCs w:val="24"/>
              </w:rPr>
            </w:pPr>
          </w:p>
        </w:tc>
        <w:tc>
          <w:tcPr>
            <w:tcW w:w="1098" w:type="dxa"/>
            <w:vMerge/>
            <w:tcBorders>
              <w:tl2br w:val="nil"/>
              <w:tr2bl w:val="nil"/>
            </w:tcBorders>
            <w:tcMar>
              <w:top w:w="57" w:type="dxa"/>
              <w:left w:w="57" w:type="dxa"/>
              <w:bottom w:w="57" w:type="dxa"/>
              <w:right w:w="57" w:type="dxa"/>
            </w:tcMar>
            <w:vAlign w:val="center"/>
          </w:tcPr>
          <w:p w:rsidR="00E27E25" w:rsidRDefault="00E27E25" w:rsidP="00286FD2">
            <w:pPr>
              <w:adjustRightInd w:val="0"/>
              <w:snapToGrid w:val="0"/>
              <w:rPr>
                <w:rFonts w:ascii="仿宋_GB2312" w:eastAsia="仿宋_GB2312" w:hAnsi="仿宋_GB2312" w:cs="仿宋_GB2312"/>
                <w:color w:val="000000"/>
                <w:sz w:val="24"/>
                <w:szCs w:val="24"/>
              </w:rPr>
            </w:pPr>
          </w:p>
        </w:tc>
        <w:tc>
          <w:tcPr>
            <w:tcW w:w="3531" w:type="dxa"/>
            <w:vMerge/>
            <w:tcBorders>
              <w:tl2br w:val="nil"/>
              <w:tr2bl w:val="nil"/>
            </w:tcBorders>
            <w:tcMar>
              <w:top w:w="57" w:type="dxa"/>
              <w:left w:w="57" w:type="dxa"/>
              <w:bottom w:w="57" w:type="dxa"/>
              <w:right w:w="57" w:type="dxa"/>
            </w:tcMar>
            <w:vAlign w:val="center"/>
          </w:tcPr>
          <w:p w:rsidR="00E27E25" w:rsidRDefault="00E27E25" w:rsidP="00286FD2">
            <w:pPr>
              <w:adjustRightInd w:val="0"/>
              <w:snapToGrid w:val="0"/>
              <w:rPr>
                <w:rFonts w:ascii="仿宋_GB2312" w:eastAsia="仿宋_GB2312" w:hAnsi="仿宋_GB2312" w:cs="仿宋_GB2312"/>
                <w:color w:val="000000"/>
                <w:sz w:val="24"/>
                <w:szCs w:val="24"/>
              </w:rPr>
            </w:pPr>
          </w:p>
        </w:tc>
        <w:tc>
          <w:tcPr>
            <w:tcW w:w="730"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严重</w:t>
            </w:r>
          </w:p>
        </w:tc>
        <w:tc>
          <w:tcPr>
            <w:tcW w:w="2378" w:type="dxa"/>
            <w:tcBorders>
              <w:tl2br w:val="nil"/>
              <w:tr2bl w:val="nil"/>
            </w:tcBorders>
            <w:tcMar>
              <w:top w:w="57" w:type="dxa"/>
              <w:left w:w="57" w:type="dxa"/>
              <w:bottom w:w="57" w:type="dxa"/>
              <w:right w:w="57" w:type="dxa"/>
            </w:tcMar>
            <w:vAlign w:val="center"/>
          </w:tcPr>
          <w:p w:rsidR="00E27E25" w:rsidRDefault="00346259" w:rsidP="00286FD2">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擅自移动或损毁禁止生产区标牌两次以上的</w:t>
            </w:r>
          </w:p>
        </w:tc>
        <w:tc>
          <w:tcPr>
            <w:tcW w:w="2105"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left"/>
              <w:rPr>
                <w:rFonts w:ascii="仿宋_GB2312" w:eastAsia="仿宋_GB2312" w:hAnsi="仿宋_GB2312" w:cs="仿宋_GB2312"/>
                <w:color w:val="000000"/>
                <w:sz w:val="24"/>
                <w:szCs w:val="24"/>
              </w:rPr>
            </w:pPr>
          </w:p>
        </w:tc>
        <w:tc>
          <w:tcPr>
            <w:tcW w:w="3737"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可处六百元以上一千元以下罚款</w:t>
            </w:r>
          </w:p>
        </w:tc>
      </w:tr>
      <w:tr w:rsidR="00E27E25" w:rsidTr="006E5DEC">
        <w:trPr>
          <w:trHeight w:val="1394"/>
          <w:jc w:val="center"/>
        </w:trPr>
        <w:tc>
          <w:tcPr>
            <w:tcW w:w="421" w:type="dxa"/>
            <w:vMerge w:val="restart"/>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21</w:t>
            </w:r>
          </w:p>
        </w:tc>
        <w:tc>
          <w:tcPr>
            <w:tcW w:w="1098" w:type="dxa"/>
            <w:vMerge w:val="restart"/>
            <w:tcBorders>
              <w:tl2br w:val="nil"/>
              <w:tr2bl w:val="nil"/>
            </w:tcBorders>
            <w:tcMar>
              <w:top w:w="57" w:type="dxa"/>
              <w:left w:w="57" w:type="dxa"/>
              <w:bottom w:w="57" w:type="dxa"/>
              <w:right w:w="57" w:type="dxa"/>
            </w:tcMar>
            <w:vAlign w:val="center"/>
          </w:tcPr>
          <w:p w:rsidR="00E27E25" w:rsidRDefault="00346259" w:rsidP="00286FD2">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农业投入品经营者未建立或者未按照规定保存农业投入品经营档案，或者伪造农业投入品经营档案的</w:t>
            </w:r>
          </w:p>
        </w:tc>
        <w:tc>
          <w:tcPr>
            <w:tcW w:w="3531" w:type="dxa"/>
            <w:vMerge w:val="restart"/>
            <w:tcBorders>
              <w:tl2br w:val="nil"/>
              <w:tr2bl w:val="nil"/>
            </w:tcBorders>
            <w:tcMar>
              <w:top w:w="57" w:type="dxa"/>
              <w:left w:w="57" w:type="dxa"/>
              <w:bottom w:w="57" w:type="dxa"/>
              <w:right w:w="57" w:type="dxa"/>
            </w:tcMar>
            <w:vAlign w:val="center"/>
          </w:tcPr>
          <w:p w:rsidR="00E27E25" w:rsidRDefault="00346259" w:rsidP="00286FD2">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《山东省农产品质量安全条例》</w:t>
            </w:r>
            <w:r>
              <w:rPr>
                <w:rFonts w:ascii="仿宋_GB2312" w:eastAsia="仿宋_GB2312" w:hAnsi="仿宋_GB2312" w:cs="仿宋_GB2312" w:hint="eastAsia"/>
                <w:color w:val="000000"/>
                <w:kern w:val="0"/>
                <w:sz w:val="24"/>
                <w:szCs w:val="24"/>
              </w:rPr>
              <w:br/>
              <w:t>第五十五条：违反本条例规定，农业投入品经营者未建立或者未按照规定保存农业投入品经营档案，或者伪造农业投入品经营档案的，由县级以上人民政府农产品质量安全监督管理部门责令限期改正；逾期不改正的，处以二千元以下的罚款。</w:t>
            </w:r>
          </w:p>
        </w:tc>
        <w:tc>
          <w:tcPr>
            <w:tcW w:w="730"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较轻</w:t>
            </w:r>
          </w:p>
        </w:tc>
        <w:tc>
          <w:tcPr>
            <w:tcW w:w="2378" w:type="dxa"/>
            <w:tcBorders>
              <w:tl2br w:val="nil"/>
              <w:tr2bl w:val="nil"/>
            </w:tcBorders>
            <w:tcMar>
              <w:top w:w="57" w:type="dxa"/>
              <w:left w:w="57" w:type="dxa"/>
              <w:bottom w:w="57" w:type="dxa"/>
              <w:right w:w="57" w:type="dxa"/>
            </w:tcMar>
            <w:vAlign w:val="center"/>
          </w:tcPr>
          <w:p w:rsidR="00E27E25" w:rsidRDefault="00346259" w:rsidP="00286FD2">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未按照规定保存农业投入品经营档案，逾期不改正的</w:t>
            </w:r>
          </w:p>
        </w:tc>
        <w:tc>
          <w:tcPr>
            <w:tcW w:w="2105" w:type="dxa"/>
            <w:vMerge w:val="restart"/>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责令限期改正</w:t>
            </w:r>
          </w:p>
        </w:tc>
        <w:tc>
          <w:tcPr>
            <w:tcW w:w="3737"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可以处三百元以上六百元以下罚款</w:t>
            </w:r>
          </w:p>
        </w:tc>
      </w:tr>
      <w:tr w:rsidR="00E27E25" w:rsidTr="006E5DEC">
        <w:trPr>
          <w:trHeight w:val="1247"/>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center"/>
              <w:rPr>
                <w:rFonts w:ascii="仿宋_GB2312" w:eastAsia="仿宋_GB2312" w:hAnsi="仿宋_GB2312" w:cs="仿宋_GB2312"/>
                <w:color w:val="000000"/>
                <w:sz w:val="24"/>
                <w:szCs w:val="24"/>
              </w:rPr>
            </w:pPr>
          </w:p>
        </w:tc>
        <w:tc>
          <w:tcPr>
            <w:tcW w:w="1098" w:type="dxa"/>
            <w:vMerge/>
            <w:tcBorders>
              <w:tl2br w:val="nil"/>
              <w:tr2bl w:val="nil"/>
            </w:tcBorders>
            <w:tcMar>
              <w:top w:w="57" w:type="dxa"/>
              <w:left w:w="57" w:type="dxa"/>
              <w:bottom w:w="57" w:type="dxa"/>
              <w:right w:w="57" w:type="dxa"/>
            </w:tcMar>
            <w:vAlign w:val="center"/>
          </w:tcPr>
          <w:p w:rsidR="00E27E25" w:rsidRDefault="00E27E25" w:rsidP="00286FD2">
            <w:pPr>
              <w:adjustRightInd w:val="0"/>
              <w:snapToGrid w:val="0"/>
              <w:rPr>
                <w:rFonts w:ascii="仿宋_GB2312" w:eastAsia="仿宋_GB2312" w:hAnsi="仿宋_GB2312" w:cs="仿宋_GB2312"/>
                <w:color w:val="000000"/>
                <w:sz w:val="24"/>
                <w:szCs w:val="24"/>
              </w:rPr>
            </w:pPr>
          </w:p>
        </w:tc>
        <w:tc>
          <w:tcPr>
            <w:tcW w:w="3531" w:type="dxa"/>
            <w:vMerge/>
            <w:tcBorders>
              <w:tl2br w:val="nil"/>
              <w:tr2bl w:val="nil"/>
            </w:tcBorders>
            <w:tcMar>
              <w:top w:w="57" w:type="dxa"/>
              <w:left w:w="57" w:type="dxa"/>
              <w:bottom w:w="57" w:type="dxa"/>
              <w:right w:w="57" w:type="dxa"/>
            </w:tcMar>
            <w:vAlign w:val="center"/>
          </w:tcPr>
          <w:p w:rsidR="00E27E25" w:rsidRDefault="00E27E25" w:rsidP="00286FD2">
            <w:pPr>
              <w:adjustRightInd w:val="0"/>
              <w:snapToGrid w:val="0"/>
              <w:rPr>
                <w:rFonts w:ascii="仿宋_GB2312" w:eastAsia="仿宋_GB2312" w:hAnsi="仿宋_GB2312" w:cs="仿宋_GB2312"/>
                <w:color w:val="000000"/>
                <w:sz w:val="24"/>
                <w:szCs w:val="24"/>
              </w:rPr>
            </w:pPr>
          </w:p>
        </w:tc>
        <w:tc>
          <w:tcPr>
            <w:tcW w:w="730"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一般</w:t>
            </w:r>
          </w:p>
        </w:tc>
        <w:tc>
          <w:tcPr>
            <w:tcW w:w="2378" w:type="dxa"/>
            <w:tcBorders>
              <w:tl2br w:val="nil"/>
              <w:tr2bl w:val="nil"/>
            </w:tcBorders>
            <w:tcMar>
              <w:top w:w="57" w:type="dxa"/>
              <w:left w:w="57" w:type="dxa"/>
              <w:bottom w:w="57" w:type="dxa"/>
              <w:right w:w="57" w:type="dxa"/>
            </w:tcMar>
            <w:vAlign w:val="center"/>
          </w:tcPr>
          <w:p w:rsidR="00E27E25" w:rsidRDefault="00346259" w:rsidP="00286FD2">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未建立农业投入品经营档案，逾期不改正的</w:t>
            </w:r>
          </w:p>
        </w:tc>
        <w:tc>
          <w:tcPr>
            <w:tcW w:w="2105"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left"/>
              <w:rPr>
                <w:rFonts w:ascii="仿宋_GB2312" w:eastAsia="仿宋_GB2312" w:hAnsi="仿宋_GB2312" w:cs="仿宋_GB2312"/>
                <w:color w:val="000000"/>
                <w:sz w:val="24"/>
                <w:szCs w:val="24"/>
              </w:rPr>
            </w:pPr>
          </w:p>
        </w:tc>
        <w:tc>
          <w:tcPr>
            <w:tcW w:w="3737"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可以处六百元以上一千五百元以下罚款</w:t>
            </w:r>
          </w:p>
        </w:tc>
      </w:tr>
      <w:tr w:rsidR="00E27E25" w:rsidTr="006E5DEC">
        <w:trPr>
          <w:trHeight w:val="1247"/>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center"/>
              <w:rPr>
                <w:rFonts w:ascii="仿宋_GB2312" w:eastAsia="仿宋_GB2312" w:hAnsi="仿宋_GB2312" w:cs="仿宋_GB2312"/>
                <w:color w:val="000000"/>
                <w:sz w:val="24"/>
                <w:szCs w:val="24"/>
              </w:rPr>
            </w:pPr>
          </w:p>
        </w:tc>
        <w:tc>
          <w:tcPr>
            <w:tcW w:w="1098" w:type="dxa"/>
            <w:vMerge/>
            <w:tcBorders>
              <w:tl2br w:val="nil"/>
              <w:tr2bl w:val="nil"/>
            </w:tcBorders>
            <w:tcMar>
              <w:top w:w="57" w:type="dxa"/>
              <w:left w:w="57" w:type="dxa"/>
              <w:bottom w:w="57" w:type="dxa"/>
              <w:right w:w="57" w:type="dxa"/>
            </w:tcMar>
            <w:vAlign w:val="center"/>
          </w:tcPr>
          <w:p w:rsidR="00E27E25" w:rsidRDefault="00E27E25" w:rsidP="00286FD2">
            <w:pPr>
              <w:adjustRightInd w:val="0"/>
              <w:snapToGrid w:val="0"/>
              <w:rPr>
                <w:rFonts w:ascii="仿宋_GB2312" w:eastAsia="仿宋_GB2312" w:hAnsi="仿宋_GB2312" w:cs="仿宋_GB2312"/>
                <w:color w:val="000000"/>
                <w:sz w:val="24"/>
                <w:szCs w:val="24"/>
              </w:rPr>
            </w:pPr>
          </w:p>
        </w:tc>
        <w:tc>
          <w:tcPr>
            <w:tcW w:w="3531" w:type="dxa"/>
            <w:vMerge/>
            <w:tcBorders>
              <w:tl2br w:val="nil"/>
              <w:tr2bl w:val="nil"/>
            </w:tcBorders>
            <w:tcMar>
              <w:top w:w="57" w:type="dxa"/>
              <w:left w:w="57" w:type="dxa"/>
              <w:bottom w:w="57" w:type="dxa"/>
              <w:right w:w="57" w:type="dxa"/>
            </w:tcMar>
            <w:vAlign w:val="center"/>
          </w:tcPr>
          <w:p w:rsidR="00E27E25" w:rsidRDefault="00E27E25" w:rsidP="00286FD2">
            <w:pPr>
              <w:adjustRightInd w:val="0"/>
              <w:snapToGrid w:val="0"/>
              <w:rPr>
                <w:rFonts w:ascii="仿宋_GB2312" w:eastAsia="仿宋_GB2312" w:hAnsi="仿宋_GB2312" w:cs="仿宋_GB2312"/>
                <w:color w:val="000000"/>
                <w:sz w:val="24"/>
                <w:szCs w:val="24"/>
              </w:rPr>
            </w:pPr>
          </w:p>
        </w:tc>
        <w:tc>
          <w:tcPr>
            <w:tcW w:w="730"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严重</w:t>
            </w:r>
          </w:p>
        </w:tc>
        <w:tc>
          <w:tcPr>
            <w:tcW w:w="2378" w:type="dxa"/>
            <w:tcBorders>
              <w:tl2br w:val="nil"/>
              <w:tr2bl w:val="nil"/>
            </w:tcBorders>
            <w:tcMar>
              <w:top w:w="57" w:type="dxa"/>
              <w:left w:w="57" w:type="dxa"/>
              <w:bottom w:w="57" w:type="dxa"/>
              <w:right w:w="57" w:type="dxa"/>
            </w:tcMar>
            <w:vAlign w:val="center"/>
          </w:tcPr>
          <w:p w:rsidR="00E27E25" w:rsidRDefault="00346259" w:rsidP="00286FD2">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伪造农业投入品经营档案，逾期不改正的</w:t>
            </w:r>
          </w:p>
        </w:tc>
        <w:tc>
          <w:tcPr>
            <w:tcW w:w="2105"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left"/>
              <w:rPr>
                <w:rFonts w:ascii="仿宋_GB2312" w:eastAsia="仿宋_GB2312" w:hAnsi="仿宋_GB2312" w:cs="仿宋_GB2312"/>
                <w:color w:val="000000"/>
                <w:sz w:val="24"/>
                <w:szCs w:val="24"/>
              </w:rPr>
            </w:pPr>
          </w:p>
        </w:tc>
        <w:tc>
          <w:tcPr>
            <w:tcW w:w="3737"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可以处一千五百元以上二千元以下罚款</w:t>
            </w:r>
          </w:p>
        </w:tc>
      </w:tr>
      <w:tr w:rsidR="00E27E25" w:rsidTr="006E5DEC">
        <w:trPr>
          <w:trHeight w:val="2682"/>
          <w:jc w:val="center"/>
        </w:trPr>
        <w:tc>
          <w:tcPr>
            <w:tcW w:w="421" w:type="dxa"/>
            <w:vMerge w:val="restart"/>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lastRenderedPageBreak/>
              <w:t>22</w:t>
            </w:r>
          </w:p>
        </w:tc>
        <w:tc>
          <w:tcPr>
            <w:tcW w:w="1098" w:type="dxa"/>
            <w:vMerge w:val="restart"/>
            <w:tcBorders>
              <w:tl2br w:val="nil"/>
              <w:tr2bl w:val="nil"/>
            </w:tcBorders>
            <w:tcMar>
              <w:top w:w="57" w:type="dxa"/>
              <w:left w:w="57" w:type="dxa"/>
              <w:bottom w:w="57" w:type="dxa"/>
              <w:right w:w="57" w:type="dxa"/>
            </w:tcMar>
            <w:vAlign w:val="center"/>
          </w:tcPr>
          <w:p w:rsidR="00E27E25" w:rsidRDefault="00346259" w:rsidP="00286FD2">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有关单位或者个人引导农产品生产者改变新技术、新产品用途，造成危害农产品质量安全的</w:t>
            </w:r>
          </w:p>
        </w:tc>
        <w:tc>
          <w:tcPr>
            <w:tcW w:w="3531" w:type="dxa"/>
            <w:vMerge w:val="restart"/>
            <w:tcBorders>
              <w:tl2br w:val="nil"/>
              <w:tr2bl w:val="nil"/>
            </w:tcBorders>
            <w:tcMar>
              <w:top w:w="57" w:type="dxa"/>
              <w:left w:w="57" w:type="dxa"/>
              <w:bottom w:w="57" w:type="dxa"/>
              <w:right w:w="57" w:type="dxa"/>
            </w:tcMar>
            <w:vAlign w:val="center"/>
          </w:tcPr>
          <w:p w:rsidR="00E27E25" w:rsidRDefault="00346259" w:rsidP="00286FD2">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山东省农产品质量安全条例》第五十六条，违反本条例规定，有关单位或者个人引导农产品生产者改变新技术、新产品用途，造成危害农产品质量安全的，由县级以上人民政府农产品质量安全监督管理部门责令改正，对单位处二千元以上二万元以下的罚款，对个人处二百元以上二千元以下的罚款。</w:t>
            </w:r>
          </w:p>
        </w:tc>
        <w:tc>
          <w:tcPr>
            <w:tcW w:w="730"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较轻</w:t>
            </w:r>
          </w:p>
        </w:tc>
        <w:tc>
          <w:tcPr>
            <w:tcW w:w="2378" w:type="dxa"/>
            <w:tcBorders>
              <w:tl2br w:val="nil"/>
              <w:tr2bl w:val="nil"/>
            </w:tcBorders>
            <w:tcMar>
              <w:top w:w="57" w:type="dxa"/>
              <w:left w:w="57" w:type="dxa"/>
              <w:bottom w:w="57" w:type="dxa"/>
              <w:right w:w="57" w:type="dxa"/>
            </w:tcMar>
            <w:vAlign w:val="center"/>
          </w:tcPr>
          <w:p w:rsidR="00E27E25" w:rsidRDefault="00346259" w:rsidP="00286FD2">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有关单位或者个人引导农产品生产者改变新技术、新产品用途，造成危害农产品质量安全的，造成损失价值在一万元以下的</w:t>
            </w:r>
          </w:p>
        </w:tc>
        <w:tc>
          <w:tcPr>
            <w:tcW w:w="5842" w:type="dxa"/>
            <w:gridSpan w:val="2"/>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对单位处二千元以上八千元以下的罚款；对个人处二百元以上八百元以下的罚款</w:t>
            </w:r>
          </w:p>
        </w:tc>
      </w:tr>
      <w:tr w:rsidR="00E27E25" w:rsidTr="006E5DEC">
        <w:trPr>
          <w:trHeight w:val="2682"/>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left"/>
              <w:rPr>
                <w:rFonts w:ascii="仿宋_GB2312" w:eastAsia="仿宋_GB2312" w:hAnsi="仿宋_GB2312" w:cs="仿宋_GB2312"/>
                <w:color w:val="000000"/>
                <w:sz w:val="24"/>
                <w:szCs w:val="24"/>
              </w:rPr>
            </w:pPr>
          </w:p>
        </w:tc>
        <w:tc>
          <w:tcPr>
            <w:tcW w:w="1098" w:type="dxa"/>
            <w:vMerge/>
            <w:tcBorders>
              <w:tl2br w:val="nil"/>
              <w:tr2bl w:val="nil"/>
            </w:tcBorders>
            <w:tcMar>
              <w:top w:w="57" w:type="dxa"/>
              <w:left w:w="57" w:type="dxa"/>
              <w:bottom w:w="57" w:type="dxa"/>
              <w:right w:w="57" w:type="dxa"/>
            </w:tcMar>
            <w:vAlign w:val="center"/>
          </w:tcPr>
          <w:p w:rsidR="00E27E25" w:rsidRDefault="00E27E25" w:rsidP="00286FD2">
            <w:pPr>
              <w:adjustRightInd w:val="0"/>
              <w:snapToGrid w:val="0"/>
              <w:rPr>
                <w:rFonts w:ascii="仿宋_GB2312" w:eastAsia="仿宋_GB2312" w:hAnsi="仿宋_GB2312" w:cs="仿宋_GB2312"/>
                <w:color w:val="000000"/>
                <w:sz w:val="24"/>
                <w:szCs w:val="24"/>
              </w:rPr>
            </w:pPr>
          </w:p>
        </w:tc>
        <w:tc>
          <w:tcPr>
            <w:tcW w:w="3531" w:type="dxa"/>
            <w:vMerge/>
            <w:tcBorders>
              <w:tl2br w:val="nil"/>
              <w:tr2bl w:val="nil"/>
            </w:tcBorders>
            <w:tcMar>
              <w:top w:w="57" w:type="dxa"/>
              <w:left w:w="57" w:type="dxa"/>
              <w:bottom w:w="57" w:type="dxa"/>
              <w:right w:w="57" w:type="dxa"/>
            </w:tcMar>
            <w:vAlign w:val="center"/>
          </w:tcPr>
          <w:p w:rsidR="00E27E25" w:rsidRDefault="00E27E25" w:rsidP="00286FD2">
            <w:pPr>
              <w:adjustRightInd w:val="0"/>
              <w:snapToGrid w:val="0"/>
              <w:rPr>
                <w:rFonts w:ascii="仿宋_GB2312" w:eastAsia="仿宋_GB2312" w:hAnsi="仿宋_GB2312" w:cs="仿宋_GB2312"/>
                <w:color w:val="000000"/>
                <w:sz w:val="24"/>
                <w:szCs w:val="24"/>
              </w:rPr>
            </w:pPr>
          </w:p>
        </w:tc>
        <w:tc>
          <w:tcPr>
            <w:tcW w:w="730"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一般</w:t>
            </w:r>
          </w:p>
        </w:tc>
        <w:tc>
          <w:tcPr>
            <w:tcW w:w="2378" w:type="dxa"/>
            <w:tcBorders>
              <w:tl2br w:val="nil"/>
              <w:tr2bl w:val="nil"/>
            </w:tcBorders>
            <w:tcMar>
              <w:top w:w="57" w:type="dxa"/>
              <w:left w:w="57" w:type="dxa"/>
              <w:bottom w:w="57" w:type="dxa"/>
              <w:right w:w="57" w:type="dxa"/>
            </w:tcMar>
            <w:vAlign w:val="center"/>
          </w:tcPr>
          <w:p w:rsidR="00E27E25" w:rsidRDefault="00346259" w:rsidP="00286FD2">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有关单位或者个人引导农产品生产者改变新技术、新产品用途，造成危害农产品质量安全的，造成损失价值在一万元以上三万元以下的</w:t>
            </w:r>
          </w:p>
        </w:tc>
        <w:tc>
          <w:tcPr>
            <w:tcW w:w="5842" w:type="dxa"/>
            <w:gridSpan w:val="2"/>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对单位处八千元以上一万四千元以下的罚款；对个人处八百元以上一千四百元以下的罚款</w:t>
            </w:r>
          </w:p>
        </w:tc>
      </w:tr>
      <w:tr w:rsidR="00E27E25" w:rsidTr="006E5DEC">
        <w:trPr>
          <w:trHeight w:val="2682"/>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left"/>
              <w:rPr>
                <w:rFonts w:ascii="仿宋_GB2312" w:eastAsia="仿宋_GB2312" w:hAnsi="仿宋_GB2312" w:cs="仿宋_GB2312"/>
                <w:color w:val="000000"/>
                <w:sz w:val="24"/>
                <w:szCs w:val="24"/>
              </w:rPr>
            </w:pPr>
          </w:p>
        </w:tc>
        <w:tc>
          <w:tcPr>
            <w:tcW w:w="1098" w:type="dxa"/>
            <w:vMerge/>
            <w:tcBorders>
              <w:tl2br w:val="nil"/>
              <w:tr2bl w:val="nil"/>
            </w:tcBorders>
            <w:tcMar>
              <w:top w:w="57" w:type="dxa"/>
              <w:left w:w="57" w:type="dxa"/>
              <w:bottom w:w="57" w:type="dxa"/>
              <w:right w:w="57" w:type="dxa"/>
            </w:tcMar>
            <w:vAlign w:val="center"/>
          </w:tcPr>
          <w:p w:rsidR="00E27E25" w:rsidRDefault="00E27E25" w:rsidP="00286FD2">
            <w:pPr>
              <w:adjustRightInd w:val="0"/>
              <w:snapToGrid w:val="0"/>
              <w:rPr>
                <w:rFonts w:ascii="仿宋_GB2312" w:eastAsia="仿宋_GB2312" w:hAnsi="仿宋_GB2312" w:cs="仿宋_GB2312"/>
                <w:color w:val="000000"/>
                <w:sz w:val="24"/>
                <w:szCs w:val="24"/>
              </w:rPr>
            </w:pPr>
          </w:p>
        </w:tc>
        <w:tc>
          <w:tcPr>
            <w:tcW w:w="3531" w:type="dxa"/>
            <w:vMerge/>
            <w:tcBorders>
              <w:tl2br w:val="nil"/>
              <w:tr2bl w:val="nil"/>
            </w:tcBorders>
            <w:tcMar>
              <w:top w:w="57" w:type="dxa"/>
              <w:left w:w="57" w:type="dxa"/>
              <w:bottom w:w="57" w:type="dxa"/>
              <w:right w:w="57" w:type="dxa"/>
            </w:tcMar>
            <w:vAlign w:val="center"/>
          </w:tcPr>
          <w:p w:rsidR="00E27E25" w:rsidRDefault="00E27E25" w:rsidP="00286FD2">
            <w:pPr>
              <w:adjustRightInd w:val="0"/>
              <w:snapToGrid w:val="0"/>
              <w:rPr>
                <w:rFonts w:ascii="仿宋_GB2312" w:eastAsia="仿宋_GB2312" w:hAnsi="仿宋_GB2312" w:cs="仿宋_GB2312"/>
                <w:color w:val="000000"/>
                <w:sz w:val="24"/>
                <w:szCs w:val="24"/>
              </w:rPr>
            </w:pPr>
          </w:p>
        </w:tc>
        <w:tc>
          <w:tcPr>
            <w:tcW w:w="730"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严重</w:t>
            </w:r>
          </w:p>
        </w:tc>
        <w:tc>
          <w:tcPr>
            <w:tcW w:w="2378" w:type="dxa"/>
            <w:tcBorders>
              <w:tl2br w:val="nil"/>
              <w:tr2bl w:val="nil"/>
            </w:tcBorders>
            <w:tcMar>
              <w:top w:w="57" w:type="dxa"/>
              <w:left w:w="57" w:type="dxa"/>
              <w:bottom w:w="57" w:type="dxa"/>
              <w:right w:w="57" w:type="dxa"/>
            </w:tcMar>
            <w:vAlign w:val="center"/>
          </w:tcPr>
          <w:p w:rsidR="00E27E25" w:rsidRDefault="00346259" w:rsidP="00286FD2">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有关单位或者个人引导农产品生产者改变新技术、新产品用途，造成危害农产品质量安全的，造成损失价值在三万元以上的</w:t>
            </w:r>
          </w:p>
        </w:tc>
        <w:tc>
          <w:tcPr>
            <w:tcW w:w="5842" w:type="dxa"/>
            <w:gridSpan w:val="2"/>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对单位处一万四千元以上二万元以下的罚款；对个人处一千四百元以上二千元以下的罚款</w:t>
            </w:r>
          </w:p>
        </w:tc>
      </w:tr>
      <w:tr w:rsidR="00E27E25" w:rsidTr="00AD0E66">
        <w:trPr>
          <w:trHeight w:val="2688"/>
          <w:jc w:val="center"/>
        </w:trPr>
        <w:tc>
          <w:tcPr>
            <w:tcW w:w="421" w:type="dxa"/>
            <w:vMerge w:val="restart"/>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lastRenderedPageBreak/>
              <w:t>23</w:t>
            </w:r>
          </w:p>
        </w:tc>
        <w:tc>
          <w:tcPr>
            <w:tcW w:w="1098" w:type="dxa"/>
            <w:vMerge w:val="restart"/>
            <w:tcBorders>
              <w:tl2br w:val="nil"/>
              <w:tr2bl w:val="nil"/>
            </w:tcBorders>
            <w:tcMar>
              <w:top w:w="57" w:type="dxa"/>
              <w:left w:w="57" w:type="dxa"/>
              <w:bottom w:w="57" w:type="dxa"/>
              <w:right w:w="57" w:type="dxa"/>
            </w:tcMar>
            <w:vAlign w:val="center"/>
          </w:tcPr>
          <w:p w:rsidR="00E27E25" w:rsidRDefault="00346259" w:rsidP="00286FD2">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农产品生产企业、农民专业合作经济组织未按规定建立和实施农产品质量安全检测制度的</w:t>
            </w:r>
          </w:p>
        </w:tc>
        <w:tc>
          <w:tcPr>
            <w:tcW w:w="3531" w:type="dxa"/>
            <w:vMerge w:val="restart"/>
            <w:tcBorders>
              <w:tl2br w:val="nil"/>
              <w:tr2bl w:val="nil"/>
            </w:tcBorders>
            <w:tcMar>
              <w:top w:w="57" w:type="dxa"/>
              <w:left w:w="57" w:type="dxa"/>
              <w:bottom w:w="57" w:type="dxa"/>
              <w:right w:w="57" w:type="dxa"/>
            </w:tcMar>
            <w:vAlign w:val="center"/>
          </w:tcPr>
          <w:p w:rsidR="00E27E25" w:rsidRDefault="00346259" w:rsidP="00286FD2">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山东省农产品质量安全监督管理规定》第二十八条，违反本规定，农产品生产企业、农民专业合作经济组织未按规定建立和实施农产品质量安全检测制度的，由县级以上人民政府农产品质量安全监督管理部门责令限期改正;逾期不改正的，处一千元以上三千元以下罚款。</w:t>
            </w:r>
          </w:p>
        </w:tc>
        <w:tc>
          <w:tcPr>
            <w:tcW w:w="730"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较轻</w:t>
            </w:r>
          </w:p>
        </w:tc>
        <w:tc>
          <w:tcPr>
            <w:tcW w:w="2378" w:type="dxa"/>
            <w:tcBorders>
              <w:tl2br w:val="nil"/>
              <w:tr2bl w:val="nil"/>
            </w:tcBorders>
            <w:tcMar>
              <w:top w:w="57" w:type="dxa"/>
              <w:left w:w="57" w:type="dxa"/>
              <w:bottom w:w="57" w:type="dxa"/>
              <w:right w:w="57" w:type="dxa"/>
            </w:tcMar>
            <w:vAlign w:val="center"/>
          </w:tcPr>
          <w:p w:rsidR="00E27E25" w:rsidRDefault="00346259" w:rsidP="00286FD2">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农产品生产企业、农民专业合作经济组织虽按规定已建立农产品质量安全检测制度，未正常实施农产品质量安全检测的</w:t>
            </w:r>
          </w:p>
        </w:tc>
        <w:tc>
          <w:tcPr>
            <w:tcW w:w="2105" w:type="dxa"/>
            <w:vMerge w:val="restart"/>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逾期不改正的</w:t>
            </w:r>
          </w:p>
        </w:tc>
        <w:tc>
          <w:tcPr>
            <w:tcW w:w="3737"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 xml:space="preserve">处一千元以上二千元以下罚款 </w:t>
            </w:r>
          </w:p>
        </w:tc>
      </w:tr>
      <w:tr w:rsidR="00E27E25" w:rsidTr="00AD0E66">
        <w:trPr>
          <w:trHeight w:val="2688"/>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left"/>
              <w:rPr>
                <w:rFonts w:ascii="仿宋_GB2312" w:eastAsia="仿宋_GB2312" w:hAnsi="仿宋_GB2312" w:cs="仿宋_GB2312"/>
                <w:color w:val="000000"/>
                <w:sz w:val="24"/>
                <w:szCs w:val="24"/>
              </w:rPr>
            </w:pPr>
          </w:p>
        </w:tc>
        <w:tc>
          <w:tcPr>
            <w:tcW w:w="1098" w:type="dxa"/>
            <w:vMerge/>
            <w:tcBorders>
              <w:tl2br w:val="nil"/>
              <w:tr2bl w:val="nil"/>
            </w:tcBorders>
            <w:tcMar>
              <w:top w:w="57" w:type="dxa"/>
              <w:left w:w="57" w:type="dxa"/>
              <w:bottom w:w="57" w:type="dxa"/>
              <w:right w:w="57" w:type="dxa"/>
            </w:tcMar>
            <w:vAlign w:val="center"/>
          </w:tcPr>
          <w:p w:rsidR="00E27E25" w:rsidRDefault="00E27E25" w:rsidP="00286FD2">
            <w:pPr>
              <w:adjustRightInd w:val="0"/>
              <w:snapToGrid w:val="0"/>
              <w:rPr>
                <w:rFonts w:ascii="仿宋_GB2312" w:eastAsia="仿宋_GB2312" w:hAnsi="仿宋_GB2312" w:cs="仿宋_GB2312"/>
                <w:color w:val="000000"/>
                <w:sz w:val="24"/>
                <w:szCs w:val="24"/>
              </w:rPr>
            </w:pPr>
          </w:p>
        </w:tc>
        <w:tc>
          <w:tcPr>
            <w:tcW w:w="3531" w:type="dxa"/>
            <w:vMerge/>
            <w:tcBorders>
              <w:tl2br w:val="nil"/>
              <w:tr2bl w:val="nil"/>
            </w:tcBorders>
            <w:tcMar>
              <w:top w:w="57" w:type="dxa"/>
              <w:left w:w="57" w:type="dxa"/>
              <w:bottom w:w="57" w:type="dxa"/>
              <w:right w:w="57" w:type="dxa"/>
            </w:tcMar>
            <w:vAlign w:val="center"/>
          </w:tcPr>
          <w:p w:rsidR="00E27E25" w:rsidRDefault="00E27E25" w:rsidP="00286FD2">
            <w:pPr>
              <w:adjustRightInd w:val="0"/>
              <w:snapToGrid w:val="0"/>
              <w:rPr>
                <w:rFonts w:ascii="仿宋_GB2312" w:eastAsia="仿宋_GB2312" w:hAnsi="仿宋_GB2312" w:cs="仿宋_GB2312"/>
                <w:color w:val="000000"/>
                <w:sz w:val="24"/>
                <w:szCs w:val="24"/>
              </w:rPr>
            </w:pPr>
          </w:p>
        </w:tc>
        <w:tc>
          <w:tcPr>
            <w:tcW w:w="730"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较重</w:t>
            </w:r>
          </w:p>
        </w:tc>
        <w:tc>
          <w:tcPr>
            <w:tcW w:w="2378" w:type="dxa"/>
            <w:tcBorders>
              <w:tl2br w:val="nil"/>
              <w:tr2bl w:val="nil"/>
            </w:tcBorders>
            <w:tcMar>
              <w:top w:w="57" w:type="dxa"/>
              <w:left w:w="57" w:type="dxa"/>
              <w:bottom w:w="57" w:type="dxa"/>
              <w:right w:w="57" w:type="dxa"/>
            </w:tcMar>
            <w:vAlign w:val="center"/>
          </w:tcPr>
          <w:p w:rsidR="00E27E25" w:rsidRDefault="00346259" w:rsidP="00286FD2">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农产品生产企业、农民专业合作经济组织未按规定建立农产品质量安全检测制度，也未正常实施农产品质量安全检测的</w:t>
            </w:r>
          </w:p>
        </w:tc>
        <w:tc>
          <w:tcPr>
            <w:tcW w:w="2105"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center"/>
              <w:rPr>
                <w:rFonts w:ascii="仿宋_GB2312" w:eastAsia="仿宋_GB2312" w:hAnsi="仿宋_GB2312" w:cs="仿宋_GB2312"/>
                <w:color w:val="000000"/>
                <w:sz w:val="24"/>
                <w:szCs w:val="24"/>
              </w:rPr>
            </w:pPr>
          </w:p>
        </w:tc>
        <w:tc>
          <w:tcPr>
            <w:tcW w:w="3737"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处二千元以上三千元以下罚款</w:t>
            </w:r>
          </w:p>
        </w:tc>
      </w:tr>
    </w:tbl>
    <w:p w:rsidR="003144AB" w:rsidRDefault="003144AB"/>
    <w:p w:rsidR="003144AB" w:rsidRDefault="003144AB" w:rsidP="003144AB">
      <w:pPr>
        <w:pStyle w:val="a0"/>
      </w:pPr>
      <w:r>
        <w:br w:type="page"/>
      </w:r>
    </w:p>
    <w:p w:rsidR="003144AB" w:rsidRDefault="00AD0E66" w:rsidP="00AD0E66">
      <w:pPr>
        <w:ind w:firstLineChars="200" w:firstLine="640"/>
      </w:pPr>
      <w:r>
        <w:rPr>
          <w:rFonts w:ascii="黑体" w:eastAsia="黑体" w:hAnsi="黑体" w:cs="黑体" w:hint="eastAsia"/>
          <w:color w:val="000000"/>
          <w:kern w:val="0"/>
          <w:sz w:val="32"/>
          <w:szCs w:val="32"/>
        </w:rPr>
        <w:lastRenderedPageBreak/>
        <w:t>七、蚕种</w:t>
      </w:r>
    </w:p>
    <w:tbl>
      <w:tblPr>
        <w:tblW w:w="140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421"/>
        <w:gridCol w:w="1846"/>
        <w:gridCol w:w="4253"/>
        <w:gridCol w:w="850"/>
        <w:gridCol w:w="2127"/>
        <w:gridCol w:w="2409"/>
        <w:gridCol w:w="2094"/>
      </w:tblGrid>
      <w:tr w:rsidR="00E27E25" w:rsidTr="00AD0E66">
        <w:trPr>
          <w:trHeight w:val="567"/>
          <w:tblHeader/>
          <w:jc w:val="center"/>
        </w:trPr>
        <w:tc>
          <w:tcPr>
            <w:tcW w:w="421"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center"/>
              <w:textAlignment w:val="center"/>
              <w:rPr>
                <w:rFonts w:ascii="黑体" w:eastAsia="黑体" w:hAnsi="黑体" w:cs="黑体"/>
                <w:color w:val="000000"/>
                <w:sz w:val="24"/>
                <w:szCs w:val="24"/>
              </w:rPr>
            </w:pPr>
            <w:r>
              <w:rPr>
                <w:rFonts w:ascii="黑体" w:eastAsia="黑体" w:hAnsi="黑体" w:cs="黑体" w:hint="eastAsia"/>
                <w:color w:val="000000"/>
                <w:kern w:val="0"/>
                <w:sz w:val="24"/>
                <w:szCs w:val="24"/>
              </w:rPr>
              <w:t>序号</w:t>
            </w:r>
          </w:p>
        </w:tc>
        <w:tc>
          <w:tcPr>
            <w:tcW w:w="1846" w:type="dxa"/>
            <w:tcBorders>
              <w:tl2br w:val="nil"/>
              <w:tr2bl w:val="nil"/>
            </w:tcBorders>
            <w:tcMar>
              <w:top w:w="57" w:type="dxa"/>
              <w:left w:w="57" w:type="dxa"/>
              <w:bottom w:w="57" w:type="dxa"/>
              <w:right w:w="57" w:type="dxa"/>
            </w:tcMar>
            <w:vAlign w:val="center"/>
          </w:tcPr>
          <w:p w:rsidR="00E27E25" w:rsidRDefault="00346259" w:rsidP="00AD0E66">
            <w:pPr>
              <w:widowControl/>
              <w:adjustRightInd w:val="0"/>
              <w:snapToGrid w:val="0"/>
              <w:jc w:val="center"/>
              <w:textAlignment w:val="center"/>
              <w:rPr>
                <w:rFonts w:ascii="黑体" w:eastAsia="黑体" w:hAnsi="黑体" w:cs="黑体"/>
                <w:color w:val="000000"/>
                <w:sz w:val="24"/>
                <w:szCs w:val="24"/>
              </w:rPr>
            </w:pPr>
            <w:r>
              <w:rPr>
                <w:rFonts w:ascii="黑体" w:eastAsia="黑体" w:hAnsi="黑体" w:cs="黑体" w:hint="eastAsia"/>
                <w:color w:val="000000"/>
                <w:kern w:val="0"/>
                <w:sz w:val="24"/>
                <w:szCs w:val="24"/>
              </w:rPr>
              <w:t>违法行为</w:t>
            </w:r>
          </w:p>
        </w:tc>
        <w:tc>
          <w:tcPr>
            <w:tcW w:w="4253" w:type="dxa"/>
            <w:tcBorders>
              <w:tl2br w:val="nil"/>
              <w:tr2bl w:val="nil"/>
            </w:tcBorders>
            <w:tcMar>
              <w:top w:w="57" w:type="dxa"/>
              <w:left w:w="57" w:type="dxa"/>
              <w:bottom w:w="57" w:type="dxa"/>
              <w:right w:w="57" w:type="dxa"/>
            </w:tcMar>
            <w:vAlign w:val="center"/>
          </w:tcPr>
          <w:p w:rsidR="00E27E25" w:rsidRDefault="00346259" w:rsidP="00AD0E66">
            <w:pPr>
              <w:widowControl/>
              <w:adjustRightInd w:val="0"/>
              <w:snapToGrid w:val="0"/>
              <w:jc w:val="center"/>
              <w:textAlignment w:val="center"/>
              <w:rPr>
                <w:rFonts w:ascii="黑体" w:eastAsia="黑体" w:hAnsi="黑体" w:cs="黑体"/>
                <w:color w:val="000000"/>
                <w:sz w:val="24"/>
                <w:szCs w:val="24"/>
              </w:rPr>
            </w:pPr>
            <w:r>
              <w:rPr>
                <w:rFonts w:ascii="黑体" w:eastAsia="黑体" w:hAnsi="黑体" w:cs="黑体" w:hint="eastAsia"/>
                <w:color w:val="000000"/>
                <w:kern w:val="0"/>
                <w:sz w:val="24"/>
                <w:szCs w:val="24"/>
              </w:rPr>
              <w:t>处罚依据</w:t>
            </w:r>
          </w:p>
        </w:tc>
        <w:tc>
          <w:tcPr>
            <w:tcW w:w="850" w:type="dxa"/>
            <w:tcBorders>
              <w:tl2br w:val="nil"/>
              <w:tr2bl w:val="nil"/>
            </w:tcBorders>
            <w:tcMar>
              <w:top w:w="57" w:type="dxa"/>
              <w:left w:w="57" w:type="dxa"/>
              <w:bottom w:w="57" w:type="dxa"/>
              <w:right w:w="57" w:type="dxa"/>
            </w:tcMar>
            <w:vAlign w:val="center"/>
          </w:tcPr>
          <w:p w:rsidR="00AD0E66" w:rsidRDefault="00346259" w:rsidP="00AD0E66">
            <w:pPr>
              <w:widowControl/>
              <w:adjustRightInd w:val="0"/>
              <w:snapToGrid w:val="0"/>
              <w:jc w:val="center"/>
              <w:textAlignment w:val="center"/>
              <w:rPr>
                <w:rFonts w:ascii="黑体" w:eastAsia="黑体" w:hAnsi="黑体" w:cs="黑体"/>
                <w:color w:val="000000"/>
                <w:kern w:val="0"/>
                <w:sz w:val="24"/>
                <w:szCs w:val="24"/>
              </w:rPr>
            </w:pPr>
            <w:r>
              <w:rPr>
                <w:rFonts w:ascii="黑体" w:eastAsia="黑体" w:hAnsi="黑体" w:cs="黑体" w:hint="eastAsia"/>
                <w:color w:val="000000"/>
                <w:kern w:val="0"/>
                <w:sz w:val="24"/>
                <w:szCs w:val="24"/>
              </w:rPr>
              <w:t>违法</w:t>
            </w:r>
          </w:p>
          <w:p w:rsidR="00E27E25" w:rsidRDefault="00346259" w:rsidP="00AD0E66">
            <w:pPr>
              <w:widowControl/>
              <w:adjustRightInd w:val="0"/>
              <w:snapToGrid w:val="0"/>
              <w:jc w:val="center"/>
              <w:textAlignment w:val="center"/>
              <w:rPr>
                <w:rFonts w:ascii="黑体" w:eastAsia="黑体" w:hAnsi="黑体" w:cs="黑体"/>
                <w:color w:val="000000"/>
                <w:sz w:val="24"/>
                <w:szCs w:val="24"/>
              </w:rPr>
            </w:pPr>
            <w:r>
              <w:rPr>
                <w:rFonts w:ascii="黑体" w:eastAsia="黑体" w:hAnsi="黑体" w:cs="黑体" w:hint="eastAsia"/>
                <w:color w:val="000000"/>
                <w:kern w:val="0"/>
                <w:sz w:val="24"/>
                <w:szCs w:val="24"/>
              </w:rPr>
              <w:t>程度</w:t>
            </w:r>
          </w:p>
        </w:tc>
        <w:tc>
          <w:tcPr>
            <w:tcW w:w="2127" w:type="dxa"/>
            <w:tcBorders>
              <w:tl2br w:val="nil"/>
              <w:tr2bl w:val="nil"/>
            </w:tcBorders>
            <w:tcMar>
              <w:top w:w="57" w:type="dxa"/>
              <w:left w:w="57" w:type="dxa"/>
              <w:bottom w:w="57" w:type="dxa"/>
              <w:right w:w="57" w:type="dxa"/>
            </w:tcMar>
            <w:vAlign w:val="center"/>
          </w:tcPr>
          <w:p w:rsidR="00E27E25" w:rsidRDefault="00346259" w:rsidP="00AD0E66">
            <w:pPr>
              <w:widowControl/>
              <w:adjustRightInd w:val="0"/>
              <w:snapToGrid w:val="0"/>
              <w:jc w:val="center"/>
              <w:textAlignment w:val="center"/>
              <w:rPr>
                <w:rFonts w:ascii="黑体" w:eastAsia="黑体" w:hAnsi="黑体" w:cs="黑体"/>
                <w:color w:val="000000"/>
                <w:sz w:val="24"/>
                <w:szCs w:val="24"/>
              </w:rPr>
            </w:pPr>
            <w:r>
              <w:rPr>
                <w:rFonts w:ascii="黑体" w:eastAsia="黑体" w:hAnsi="黑体" w:cs="黑体" w:hint="eastAsia"/>
                <w:color w:val="000000"/>
                <w:kern w:val="0"/>
                <w:sz w:val="24"/>
                <w:szCs w:val="24"/>
              </w:rPr>
              <w:t>违法情节</w:t>
            </w:r>
          </w:p>
        </w:tc>
        <w:tc>
          <w:tcPr>
            <w:tcW w:w="4503" w:type="dxa"/>
            <w:gridSpan w:val="2"/>
            <w:tcBorders>
              <w:tl2br w:val="nil"/>
              <w:tr2bl w:val="nil"/>
            </w:tcBorders>
            <w:tcMar>
              <w:top w:w="57" w:type="dxa"/>
              <w:left w:w="57" w:type="dxa"/>
              <w:bottom w:w="57" w:type="dxa"/>
              <w:right w:w="57" w:type="dxa"/>
            </w:tcMar>
            <w:vAlign w:val="center"/>
          </w:tcPr>
          <w:p w:rsidR="00E27E25" w:rsidRDefault="00346259" w:rsidP="00AD0E66">
            <w:pPr>
              <w:widowControl/>
              <w:adjustRightInd w:val="0"/>
              <w:snapToGrid w:val="0"/>
              <w:jc w:val="center"/>
              <w:textAlignment w:val="center"/>
              <w:rPr>
                <w:rFonts w:ascii="黑体" w:eastAsia="黑体" w:hAnsi="黑体" w:cs="黑体"/>
                <w:color w:val="000000"/>
                <w:sz w:val="24"/>
                <w:szCs w:val="24"/>
              </w:rPr>
            </w:pPr>
            <w:r>
              <w:rPr>
                <w:rFonts w:ascii="黑体" w:eastAsia="黑体" w:hAnsi="黑体" w:cs="黑体" w:hint="eastAsia"/>
                <w:color w:val="000000"/>
                <w:kern w:val="0"/>
                <w:sz w:val="24"/>
                <w:szCs w:val="24"/>
              </w:rPr>
              <w:t>裁量标准</w:t>
            </w:r>
          </w:p>
        </w:tc>
      </w:tr>
      <w:tr w:rsidR="00E27E25" w:rsidTr="00DA637B">
        <w:trPr>
          <w:trHeight w:val="964"/>
          <w:jc w:val="center"/>
        </w:trPr>
        <w:tc>
          <w:tcPr>
            <w:tcW w:w="421" w:type="dxa"/>
            <w:vMerge w:val="restart"/>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1</w:t>
            </w:r>
          </w:p>
        </w:tc>
        <w:tc>
          <w:tcPr>
            <w:tcW w:w="1846" w:type="dxa"/>
            <w:vMerge w:val="restart"/>
            <w:tcBorders>
              <w:tl2br w:val="nil"/>
              <w:tr2bl w:val="nil"/>
            </w:tcBorders>
            <w:tcMar>
              <w:top w:w="57" w:type="dxa"/>
              <w:left w:w="57" w:type="dxa"/>
              <w:bottom w:w="57" w:type="dxa"/>
              <w:right w:w="57" w:type="dxa"/>
            </w:tcMar>
            <w:vAlign w:val="center"/>
          </w:tcPr>
          <w:p w:rsidR="00E27E25" w:rsidRDefault="00346259" w:rsidP="00AD0E66">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未经省级以上人民政府农业（蚕业）行政主管部门批准，擅自处理受保护的蚕遗传资源，造成蚕遗传资源损失的</w:t>
            </w:r>
          </w:p>
        </w:tc>
        <w:tc>
          <w:tcPr>
            <w:tcW w:w="4253" w:type="dxa"/>
            <w:vMerge w:val="restart"/>
            <w:tcBorders>
              <w:tl2br w:val="nil"/>
              <w:tr2bl w:val="nil"/>
            </w:tcBorders>
            <w:tcMar>
              <w:top w:w="57" w:type="dxa"/>
              <w:left w:w="57" w:type="dxa"/>
              <w:bottom w:w="57" w:type="dxa"/>
              <w:right w:w="57" w:type="dxa"/>
            </w:tcMar>
            <w:vAlign w:val="center"/>
          </w:tcPr>
          <w:p w:rsidR="00E27E25" w:rsidRDefault="00346259" w:rsidP="00AD0E66">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《蚕种管理办法》第二十九条，违反本办法第八条规定，擅自处理受保护的蚕遗传资源，造成蚕遗传资源损失的，由省级以上人民政府农业农村（蚕业）主管部门处五万元以上五十万元以下罚款。</w:t>
            </w:r>
          </w:p>
        </w:tc>
        <w:tc>
          <w:tcPr>
            <w:tcW w:w="850" w:type="dxa"/>
            <w:tcBorders>
              <w:tl2br w:val="nil"/>
              <w:tr2bl w:val="nil"/>
            </w:tcBorders>
            <w:tcMar>
              <w:top w:w="57" w:type="dxa"/>
              <w:left w:w="57" w:type="dxa"/>
              <w:bottom w:w="57" w:type="dxa"/>
              <w:right w:w="57" w:type="dxa"/>
            </w:tcMar>
            <w:vAlign w:val="center"/>
          </w:tcPr>
          <w:p w:rsidR="00E27E25" w:rsidRDefault="00346259" w:rsidP="00AD0E66">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较轻</w:t>
            </w:r>
          </w:p>
        </w:tc>
        <w:tc>
          <w:tcPr>
            <w:tcW w:w="2127" w:type="dxa"/>
            <w:tcBorders>
              <w:tl2br w:val="nil"/>
              <w:tr2bl w:val="nil"/>
            </w:tcBorders>
            <w:tcMar>
              <w:top w:w="57" w:type="dxa"/>
              <w:left w:w="57" w:type="dxa"/>
              <w:bottom w:w="57" w:type="dxa"/>
              <w:right w:w="57" w:type="dxa"/>
            </w:tcMar>
            <w:vAlign w:val="center"/>
          </w:tcPr>
          <w:p w:rsidR="00E27E25" w:rsidRDefault="00346259" w:rsidP="00AD0E66">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损失的蚕遗传资源可重新获得的</w:t>
            </w:r>
          </w:p>
        </w:tc>
        <w:tc>
          <w:tcPr>
            <w:tcW w:w="4503" w:type="dxa"/>
            <w:gridSpan w:val="2"/>
            <w:tcBorders>
              <w:tl2br w:val="nil"/>
              <w:tr2bl w:val="nil"/>
            </w:tcBorders>
            <w:tcMar>
              <w:top w:w="57" w:type="dxa"/>
              <w:left w:w="57" w:type="dxa"/>
              <w:bottom w:w="57" w:type="dxa"/>
              <w:right w:w="57" w:type="dxa"/>
            </w:tcMar>
            <w:vAlign w:val="center"/>
          </w:tcPr>
          <w:p w:rsidR="00E27E25" w:rsidRDefault="00346259" w:rsidP="00AD0E66">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处五万元以上二十五万元以下罚款</w:t>
            </w:r>
          </w:p>
        </w:tc>
      </w:tr>
      <w:tr w:rsidR="00E27E25" w:rsidTr="00DA637B">
        <w:trPr>
          <w:trHeight w:val="964"/>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center"/>
              <w:rPr>
                <w:rFonts w:ascii="仿宋_GB2312" w:eastAsia="仿宋_GB2312" w:hAnsi="仿宋_GB2312" w:cs="仿宋_GB2312"/>
                <w:color w:val="000000"/>
                <w:sz w:val="24"/>
                <w:szCs w:val="24"/>
              </w:rPr>
            </w:pPr>
          </w:p>
        </w:tc>
        <w:tc>
          <w:tcPr>
            <w:tcW w:w="1846" w:type="dxa"/>
            <w:vMerge/>
            <w:tcBorders>
              <w:tl2br w:val="nil"/>
              <w:tr2bl w:val="nil"/>
            </w:tcBorders>
            <w:tcMar>
              <w:top w:w="57" w:type="dxa"/>
              <w:left w:w="57" w:type="dxa"/>
              <w:bottom w:w="57" w:type="dxa"/>
              <w:right w:w="57" w:type="dxa"/>
            </w:tcMar>
            <w:vAlign w:val="center"/>
          </w:tcPr>
          <w:p w:rsidR="00E27E25" w:rsidRDefault="00E27E25" w:rsidP="00AD0E66">
            <w:pPr>
              <w:adjustRightInd w:val="0"/>
              <w:snapToGrid w:val="0"/>
              <w:rPr>
                <w:rFonts w:ascii="仿宋_GB2312" w:eastAsia="仿宋_GB2312" w:hAnsi="仿宋_GB2312" w:cs="仿宋_GB2312"/>
                <w:color w:val="000000"/>
                <w:sz w:val="24"/>
                <w:szCs w:val="24"/>
              </w:rPr>
            </w:pPr>
          </w:p>
        </w:tc>
        <w:tc>
          <w:tcPr>
            <w:tcW w:w="4253" w:type="dxa"/>
            <w:vMerge/>
            <w:tcBorders>
              <w:tl2br w:val="nil"/>
              <w:tr2bl w:val="nil"/>
            </w:tcBorders>
            <w:tcMar>
              <w:top w:w="57" w:type="dxa"/>
              <w:left w:w="57" w:type="dxa"/>
              <w:bottom w:w="57" w:type="dxa"/>
              <w:right w:w="57" w:type="dxa"/>
            </w:tcMar>
            <w:vAlign w:val="center"/>
          </w:tcPr>
          <w:p w:rsidR="00E27E25" w:rsidRDefault="00E27E25" w:rsidP="00AD0E66">
            <w:pPr>
              <w:adjustRightInd w:val="0"/>
              <w:snapToGrid w:val="0"/>
              <w:rPr>
                <w:rFonts w:ascii="仿宋_GB2312" w:eastAsia="仿宋_GB2312" w:hAnsi="仿宋_GB2312" w:cs="仿宋_GB2312"/>
                <w:color w:val="000000"/>
                <w:sz w:val="24"/>
                <w:szCs w:val="24"/>
              </w:rPr>
            </w:pPr>
          </w:p>
        </w:tc>
        <w:tc>
          <w:tcPr>
            <w:tcW w:w="850" w:type="dxa"/>
            <w:tcBorders>
              <w:tl2br w:val="nil"/>
              <w:tr2bl w:val="nil"/>
            </w:tcBorders>
            <w:tcMar>
              <w:top w:w="57" w:type="dxa"/>
              <w:left w:w="57" w:type="dxa"/>
              <w:bottom w:w="57" w:type="dxa"/>
              <w:right w:w="57" w:type="dxa"/>
            </w:tcMar>
            <w:vAlign w:val="center"/>
          </w:tcPr>
          <w:p w:rsidR="00E27E25" w:rsidRDefault="00346259" w:rsidP="00AD0E66">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严重</w:t>
            </w:r>
          </w:p>
        </w:tc>
        <w:tc>
          <w:tcPr>
            <w:tcW w:w="2127" w:type="dxa"/>
            <w:tcBorders>
              <w:tl2br w:val="nil"/>
              <w:tr2bl w:val="nil"/>
            </w:tcBorders>
            <w:tcMar>
              <w:top w:w="57" w:type="dxa"/>
              <w:left w:w="57" w:type="dxa"/>
              <w:bottom w:w="57" w:type="dxa"/>
              <w:right w:w="57" w:type="dxa"/>
            </w:tcMar>
            <w:vAlign w:val="center"/>
          </w:tcPr>
          <w:p w:rsidR="00E27E25" w:rsidRDefault="00346259" w:rsidP="00AD0E66">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损失的蚕遗传资源不可重新获得的</w:t>
            </w:r>
          </w:p>
        </w:tc>
        <w:tc>
          <w:tcPr>
            <w:tcW w:w="4503" w:type="dxa"/>
            <w:gridSpan w:val="2"/>
            <w:tcBorders>
              <w:tl2br w:val="nil"/>
              <w:tr2bl w:val="nil"/>
            </w:tcBorders>
            <w:tcMar>
              <w:top w:w="57" w:type="dxa"/>
              <w:left w:w="57" w:type="dxa"/>
              <w:bottom w:w="57" w:type="dxa"/>
              <w:right w:w="57" w:type="dxa"/>
            </w:tcMar>
            <w:vAlign w:val="center"/>
          </w:tcPr>
          <w:p w:rsidR="00E27E25" w:rsidRDefault="00346259" w:rsidP="00AD0E66">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处二十五万元以上五十万元以下罚款</w:t>
            </w:r>
          </w:p>
        </w:tc>
      </w:tr>
      <w:tr w:rsidR="00E27E25" w:rsidTr="00DA637B">
        <w:trPr>
          <w:trHeight w:val="964"/>
          <w:jc w:val="center"/>
        </w:trPr>
        <w:tc>
          <w:tcPr>
            <w:tcW w:w="421" w:type="dxa"/>
            <w:vMerge w:val="restart"/>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2</w:t>
            </w:r>
          </w:p>
        </w:tc>
        <w:tc>
          <w:tcPr>
            <w:tcW w:w="1846" w:type="dxa"/>
            <w:vMerge w:val="restart"/>
            <w:tcBorders>
              <w:tl2br w:val="nil"/>
              <w:tr2bl w:val="nil"/>
            </w:tcBorders>
            <w:tcMar>
              <w:top w:w="57" w:type="dxa"/>
              <w:left w:w="57" w:type="dxa"/>
              <w:bottom w:w="57" w:type="dxa"/>
              <w:right w:w="57" w:type="dxa"/>
            </w:tcMar>
            <w:vAlign w:val="center"/>
          </w:tcPr>
          <w:p w:rsidR="00E27E25" w:rsidRDefault="00346259" w:rsidP="00AD0E66">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未经审批开展对外合作研究利用蚕遗传资源的</w:t>
            </w:r>
          </w:p>
        </w:tc>
        <w:tc>
          <w:tcPr>
            <w:tcW w:w="4253" w:type="dxa"/>
            <w:vMerge w:val="restart"/>
            <w:tcBorders>
              <w:tl2br w:val="nil"/>
              <w:tr2bl w:val="nil"/>
            </w:tcBorders>
            <w:tcMar>
              <w:top w:w="57" w:type="dxa"/>
              <w:left w:w="57" w:type="dxa"/>
              <w:bottom w:w="57" w:type="dxa"/>
              <w:right w:w="57" w:type="dxa"/>
            </w:tcMar>
            <w:vAlign w:val="center"/>
          </w:tcPr>
          <w:p w:rsidR="00E27E25" w:rsidRDefault="00346259" w:rsidP="00AD0E66">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蚕种管理办法》第三十条第一款，未经审批开展对外合作研究利用蚕遗传资源的，由省级以上人民政府农业（蚕业）行政主管部门责令停止违法行为，没收蚕遗传资源和违法所得，并处一万元以上五万元以下罚款。</w:t>
            </w:r>
          </w:p>
        </w:tc>
        <w:tc>
          <w:tcPr>
            <w:tcW w:w="850" w:type="dxa"/>
            <w:tcBorders>
              <w:tl2br w:val="nil"/>
              <w:tr2bl w:val="nil"/>
            </w:tcBorders>
            <w:tcMar>
              <w:top w:w="57" w:type="dxa"/>
              <w:left w:w="57" w:type="dxa"/>
              <w:bottom w:w="57" w:type="dxa"/>
              <w:right w:w="57" w:type="dxa"/>
            </w:tcMar>
            <w:vAlign w:val="center"/>
          </w:tcPr>
          <w:p w:rsidR="00E27E25" w:rsidRDefault="00346259" w:rsidP="00AD0E66">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较轻</w:t>
            </w:r>
          </w:p>
        </w:tc>
        <w:tc>
          <w:tcPr>
            <w:tcW w:w="2127" w:type="dxa"/>
            <w:tcBorders>
              <w:tl2br w:val="nil"/>
              <w:tr2bl w:val="nil"/>
            </w:tcBorders>
            <w:tcMar>
              <w:top w:w="57" w:type="dxa"/>
              <w:left w:w="57" w:type="dxa"/>
              <w:bottom w:w="57" w:type="dxa"/>
              <w:right w:w="57" w:type="dxa"/>
            </w:tcMar>
            <w:vAlign w:val="center"/>
          </w:tcPr>
          <w:p w:rsidR="00E27E25" w:rsidRDefault="00346259" w:rsidP="00AD0E66">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没有违法所得，影响较轻的</w:t>
            </w:r>
          </w:p>
        </w:tc>
        <w:tc>
          <w:tcPr>
            <w:tcW w:w="2409" w:type="dxa"/>
            <w:vMerge w:val="restart"/>
            <w:tcBorders>
              <w:tl2br w:val="nil"/>
              <w:tr2bl w:val="nil"/>
            </w:tcBorders>
            <w:tcMar>
              <w:top w:w="57" w:type="dxa"/>
              <w:left w:w="57" w:type="dxa"/>
              <w:bottom w:w="57" w:type="dxa"/>
              <w:right w:w="57" w:type="dxa"/>
            </w:tcMar>
            <w:vAlign w:val="center"/>
          </w:tcPr>
          <w:p w:rsidR="00E27E25" w:rsidRDefault="00346259" w:rsidP="00AD0E66">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没收蚕遗传资源和违法所得</w:t>
            </w:r>
          </w:p>
        </w:tc>
        <w:tc>
          <w:tcPr>
            <w:tcW w:w="2094" w:type="dxa"/>
            <w:tcBorders>
              <w:tl2br w:val="nil"/>
              <w:tr2bl w:val="nil"/>
            </w:tcBorders>
            <w:tcMar>
              <w:top w:w="57" w:type="dxa"/>
              <w:left w:w="57" w:type="dxa"/>
              <w:bottom w:w="57" w:type="dxa"/>
              <w:right w:w="57" w:type="dxa"/>
            </w:tcMar>
            <w:vAlign w:val="center"/>
          </w:tcPr>
          <w:p w:rsidR="00E27E25" w:rsidRDefault="00346259" w:rsidP="00AD0E66">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并处一万元以上三万元以下罚款</w:t>
            </w:r>
          </w:p>
        </w:tc>
      </w:tr>
      <w:tr w:rsidR="00E27E25" w:rsidTr="00DA637B">
        <w:trPr>
          <w:trHeight w:val="964"/>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center"/>
              <w:rPr>
                <w:rFonts w:ascii="仿宋_GB2312" w:eastAsia="仿宋_GB2312" w:hAnsi="仿宋_GB2312" w:cs="仿宋_GB2312"/>
                <w:color w:val="000000"/>
                <w:sz w:val="24"/>
                <w:szCs w:val="24"/>
              </w:rPr>
            </w:pPr>
          </w:p>
        </w:tc>
        <w:tc>
          <w:tcPr>
            <w:tcW w:w="1846" w:type="dxa"/>
            <w:vMerge/>
            <w:tcBorders>
              <w:tl2br w:val="nil"/>
              <w:tr2bl w:val="nil"/>
            </w:tcBorders>
            <w:tcMar>
              <w:top w:w="57" w:type="dxa"/>
              <w:left w:w="57" w:type="dxa"/>
              <w:bottom w:w="57" w:type="dxa"/>
              <w:right w:w="57" w:type="dxa"/>
            </w:tcMar>
            <w:vAlign w:val="center"/>
          </w:tcPr>
          <w:p w:rsidR="00E27E25" w:rsidRDefault="00E27E25" w:rsidP="00AD0E66">
            <w:pPr>
              <w:adjustRightInd w:val="0"/>
              <w:snapToGrid w:val="0"/>
              <w:rPr>
                <w:rFonts w:ascii="仿宋_GB2312" w:eastAsia="仿宋_GB2312" w:hAnsi="仿宋_GB2312" w:cs="仿宋_GB2312"/>
                <w:color w:val="000000"/>
                <w:sz w:val="24"/>
                <w:szCs w:val="24"/>
              </w:rPr>
            </w:pPr>
          </w:p>
        </w:tc>
        <w:tc>
          <w:tcPr>
            <w:tcW w:w="4253" w:type="dxa"/>
            <w:vMerge/>
            <w:tcBorders>
              <w:tl2br w:val="nil"/>
              <w:tr2bl w:val="nil"/>
            </w:tcBorders>
            <w:tcMar>
              <w:top w:w="57" w:type="dxa"/>
              <w:left w:w="57" w:type="dxa"/>
              <w:bottom w:w="57" w:type="dxa"/>
              <w:right w:w="57" w:type="dxa"/>
            </w:tcMar>
            <w:vAlign w:val="center"/>
          </w:tcPr>
          <w:p w:rsidR="00E27E25" w:rsidRDefault="00E27E25" w:rsidP="00AD0E66">
            <w:pPr>
              <w:adjustRightInd w:val="0"/>
              <w:snapToGrid w:val="0"/>
              <w:rPr>
                <w:rFonts w:ascii="仿宋_GB2312" w:eastAsia="仿宋_GB2312" w:hAnsi="仿宋_GB2312" w:cs="仿宋_GB2312"/>
                <w:color w:val="000000"/>
                <w:sz w:val="24"/>
                <w:szCs w:val="24"/>
              </w:rPr>
            </w:pPr>
          </w:p>
        </w:tc>
        <w:tc>
          <w:tcPr>
            <w:tcW w:w="850" w:type="dxa"/>
            <w:tcBorders>
              <w:tl2br w:val="nil"/>
              <w:tr2bl w:val="nil"/>
            </w:tcBorders>
            <w:tcMar>
              <w:top w:w="57" w:type="dxa"/>
              <w:left w:w="57" w:type="dxa"/>
              <w:bottom w:w="57" w:type="dxa"/>
              <w:right w:w="57" w:type="dxa"/>
            </w:tcMar>
            <w:vAlign w:val="center"/>
          </w:tcPr>
          <w:p w:rsidR="00E27E25" w:rsidRDefault="00346259" w:rsidP="00AD0E66">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严重</w:t>
            </w:r>
          </w:p>
        </w:tc>
        <w:tc>
          <w:tcPr>
            <w:tcW w:w="2127" w:type="dxa"/>
            <w:tcBorders>
              <w:tl2br w:val="nil"/>
              <w:tr2bl w:val="nil"/>
            </w:tcBorders>
            <w:tcMar>
              <w:top w:w="57" w:type="dxa"/>
              <w:left w:w="57" w:type="dxa"/>
              <w:bottom w:w="57" w:type="dxa"/>
              <w:right w:w="57" w:type="dxa"/>
            </w:tcMar>
            <w:vAlign w:val="center"/>
          </w:tcPr>
          <w:p w:rsidR="00E27E25" w:rsidRDefault="00346259" w:rsidP="00AD0E66">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没有违法所得但影响较重，或有违法所得的</w:t>
            </w:r>
          </w:p>
        </w:tc>
        <w:tc>
          <w:tcPr>
            <w:tcW w:w="2409" w:type="dxa"/>
            <w:vMerge/>
            <w:tcBorders>
              <w:tl2br w:val="nil"/>
              <w:tr2bl w:val="nil"/>
            </w:tcBorders>
            <w:tcMar>
              <w:top w:w="57" w:type="dxa"/>
              <w:left w:w="57" w:type="dxa"/>
              <w:bottom w:w="57" w:type="dxa"/>
              <w:right w:w="57" w:type="dxa"/>
            </w:tcMar>
            <w:vAlign w:val="center"/>
          </w:tcPr>
          <w:p w:rsidR="00E27E25" w:rsidRDefault="00E27E25" w:rsidP="00AD0E66">
            <w:pPr>
              <w:adjustRightInd w:val="0"/>
              <w:snapToGrid w:val="0"/>
              <w:rPr>
                <w:rFonts w:ascii="仿宋_GB2312" w:eastAsia="仿宋_GB2312" w:hAnsi="仿宋_GB2312" w:cs="仿宋_GB2312"/>
                <w:color w:val="000000"/>
                <w:sz w:val="24"/>
                <w:szCs w:val="24"/>
              </w:rPr>
            </w:pPr>
          </w:p>
        </w:tc>
        <w:tc>
          <w:tcPr>
            <w:tcW w:w="2094" w:type="dxa"/>
            <w:tcBorders>
              <w:tl2br w:val="nil"/>
              <w:tr2bl w:val="nil"/>
            </w:tcBorders>
            <w:tcMar>
              <w:top w:w="57" w:type="dxa"/>
              <w:left w:w="57" w:type="dxa"/>
              <w:bottom w:w="57" w:type="dxa"/>
              <w:right w:w="57" w:type="dxa"/>
            </w:tcMar>
            <w:vAlign w:val="center"/>
          </w:tcPr>
          <w:p w:rsidR="00E27E25" w:rsidRDefault="00346259" w:rsidP="00AD0E66">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并处三万元以上五万元以下罚款</w:t>
            </w:r>
          </w:p>
        </w:tc>
      </w:tr>
      <w:tr w:rsidR="00E27E25" w:rsidTr="00DA637B">
        <w:trPr>
          <w:trHeight w:val="964"/>
          <w:jc w:val="center"/>
        </w:trPr>
        <w:tc>
          <w:tcPr>
            <w:tcW w:w="421" w:type="dxa"/>
            <w:vMerge w:val="restart"/>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3</w:t>
            </w:r>
          </w:p>
        </w:tc>
        <w:tc>
          <w:tcPr>
            <w:tcW w:w="1846" w:type="dxa"/>
            <w:vMerge w:val="restart"/>
            <w:tcBorders>
              <w:tl2br w:val="nil"/>
              <w:tr2bl w:val="nil"/>
            </w:tcBorders>
            <w:tcMar>
              <w:top w:w="57" w:type="dxa"/>
              <w:left w:w="57" w:type="dxa"/>
              <w:bottom w:w="57" w:type="dxa"/>
              <w:right w:w="57" w:type="dxa"/>
            </w:tcMar>
            <w:vAlign w:val="center"/>
          </w:tcPr>
          <w:p w:rsidR="00E27E25" w:rsidRDefault="00346259" w:rsidP="00AD0E66">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销售、推广未经审定蚕种的</w:t>
            </w:r>
          </w:p>
        </w:tc>
        <w:tc>
          <w:tcPr>
            <w:tcW w:w="4253" w:type="dxa"/>
            <w:vMerge w:val="restart"/>
            <w:tcBorders>
              <w:tl2br w:val="nil"/>
              <w:tr2bl w:val="nil"/>
            </w:tcBorders>
            <w:tcMar>
              <w:top w:w="57" w:type="dxa"/>
              <w:left w:w="57" w:type="dxa"/>
              <w:bottom w:w="57" w:type="dxa"/>
              <w:right w:w="57" w:type="dxa"/>
            </w:tcMar>
            <w:vAlign w:val="center"/>
          </w:tcPr>
          <w:p w:rsidR="00E27E25" w:rsidRDefault="00346259" w:rsidP="00AD0E66">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蚕种管理办法》第三十一条第一款，违反本办法第十一条第二款的规定，销售、推广未经审定蚕种的，由县级以上人民政府农业（蚕业）行政主管部门责令停止违法行为，没收蚕种和违法所得；违法所得在五万元以上的，并处违法所得一倍以上三倍以下罚款；没有违法所得或者违法所得不足五万元的，并处五千元以上五万元以下罚款。</w:t>
            </w:r>
          </w:p>
        </w:tc>
        <w:tc>
          <w:tcPr>
            <w:tcW w:w="850" w:type="dxa"/>
            <w:tcBorders>
              <w:tl2br w:val="nil"/>
              <w:tr2bl w:val="nil"/>
            </w:tcBorders>
            <w:tcMar>
              <w:top w:w="57" w:type="dxa"/>
              <w:left w:w="57" w:type="dxa"/>
              <w:bottom w:w="57" w:type="dxa"/>
              <w:right w:w="57" w:type="dxa"/>
            </w:tcMar>
            <w:vAlign w:val="center"/>
          </w:tcPr>
          <w:p w:rsidR="00E27E25" w:rsidRDefault="00346259" w:rsidP="00AD0E66">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较轻</w:t>
            </w:r>
          </w:p>
        </w:tc>
        <w:tc>
          <w:tcPr>
            <w:tcW w:w="2127" w:type="dxa"/>
            <w:tcBorders>
              <w:tl2br w:val="nil"/>
              <w:tr2bl w:val="nil"/>
            </w:tcBorders>
            <w:tcMar>
              <w:top w:w="57" w:type="dxa"/>
              <w:left w:w="57" w:type="dxa"/>
              <w:bottom w:w="57" w:type="dxa"/>
              <w:right w:w="57" w:type="dxa"/>
            </w:tcMar>
            <w:vAlign w:val="center"/>
          </w:tcPr>
          <w:p w:rsidR="00E27E25" w:rsidRDefault="00346259" w:rsidP="00AD0E66">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没有违法所得</w:t>
            </w:r>
          </w:p>
        </w:tc>
        <w:tc>
          <w:tcPr>
            <w:tcW w:w="2409" w:type="dxa"/>
            <w:vMerge w:val="restart"/>
            <w:tcBorders>
              <w:tl2br w:val="nil"/>
              <w:tr2bl w:val="nil"/>
            </w:tcBorders>
            <w:tcMar>
              <w:top w:w="57" w:type="dxa"/>
              <w:left w:w="57" w:type="dxa"/>
              <w:bottom w:w="57" w:type="dxa"/>
              <w:right w:w="57" w:type="dxa"/>
            </w:tcMar>
            <w:vAlign w:val="center"/>
          </w:tcPr>
          <w:p w:rsidR="00E27E25" w:rsidRDefault="00346259" w:rsidP="00AD0E66">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没收蚕种和违法所得</w:t>
            </w:r>
          </w:p>
        </w:tc>
        <w:tc>
          <w:tcPr>
            <w:tcW w:w="2094" w:type="dxa"/>
            <w:tcBorders>
              <w:tl2br w:val="nil"/>
              <w:tr2bl w:val="nil"/>
            </w:tcBorders>
            <w:tcMar>
              <w:top w:w="57" w:type="dxa"/>
              <w:left w:w="57" w:type="dxa"/>
              <w:bottom w:w="57" w:type="dxa"/>
              <w:right w:w="57" w:type="dxa"/>
            </w:tcMar>
            <w:vAlign w:val="center"/>
          </w:tcPr>
          <w:p w:rsidR="00E27E25" w:rsidRDefault="00346259" w:rsidP="00AD0E66">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并处五千元以上一万元以下罚款</w:t>
            </w:r>
          </w:p>
        </w:tc>
      </w:tr>
      <w:tr w:rsidR="00E27E25" w:rsidTr="00DA637B">
        <w:trPr>
          <w:trHeight w:val="964"/>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center"/>
              <w:rPr>
                <w:rFonts w:ascii="仿宋_GB2312" w:eastAsia="仿宋_GB2312" w:hAnsi="仿宋_GB2312" w:cs="仿宋_GB2312"/>
                <w:color w:val="000000"/>
                <w:sz w:val="24"/>
                <w:szCs w:val="24"/>
              </w:rPr>
            </w:pPr>
          </w:p>
        </w:tc>
        <w:tc>
          <w:tcPr>
            <w:tcW w:w="1846" w:type="dxa"/>
            <w:vMerge/>
            <w:tcBorders>
              <w:tl2br w:val="nil"/>
              <w:tr2bl w:val="nil"/>
            </w:tcBorders>
            <w:tcMar>
              <w:top w:w="57" w:type="dxa"/>
              <w:left w:w="57" w:type="dxa"/>
              <w:bottom w:w="57" w:type="dxa"/>
              <w:right w:w="57" w:type="dxa"/>
            </w:tcMar>
            <w:vAlign w:val="center"/>
          </w:tcPr>
          <w:p w:rsidR="00E27E25" w:rsidRDefault="00E27E25" w:rsidP="00AD0E66">
            <w:pPr>
              <w:adjustRightInd w:val="0"/>
              <w:snapToGrid w:val="0"/>
              <w:rPr>
                <w:rFonts w:ascii="仿宋_GB2312" w:eastAsia="仿宋_GB2312" w:hAnsi="仿宋_GB2312" w:cs="仿宋_GB2312"/>
                <w:color w:val="000000"/>
                <w:sz w:val="24"/>
                <w:szCs w:val="24"/>
              </w:rPr>
            </w:pPr>
          </w:p>
        </w:tc>
        <w:tc>
          <w:tcPr>
            <w:tcW w:w="4253" w:type="dxa"/>
            <w:vMerge/>
            <w:tcBorders>
              <w:tl2br w:val="nil"/>
              <w:tr2bl w:val="nil"/>
            </w:tcBorders>
            <w:tcMar>
              <w:top w:w="57" w:type="dxa"/>
              <w:left w:w="57" w:type="dxa"/>
              <w:bottom w:w="57" w:type="dxa"/>
              <w:right w:w="57" w:type="dxa"/>
            </w:tcMar>
            <w:vAlign w:val="center"/>
          </w:tcPr>
          <w:p w:rsidR="00E27E25" w:rsidRDefault="00E27E25" w:rsidP="00AD0E66">
            <w:pPr>
              <w:adjustRightInd w:val="0"/>
              <w:snapToGrid w:val="0"/>
              <w:rPr>
                <w:rFonts w:ascii="仿宋_GB2312" w:eastAsia="仿宋_GB2312" w:hAnsi="仿宋_GB2312" w:cs="仿宋_GB2312"/>
                <w:color w:val="000000"/>
                <w:sz w:val="24"/>
                <w:szCs w:val="24"/>
              </w:rPr>
            </w:pPr>
          </w:p>
        </w:tc>
        <w:tc>
          <w:tcPr>
            <w:tcW w:w="850" w:type="dxa"/>
            <w:tcBorders>
              <w:tl2br w:val="nil"/>
              <w:tr2bl w:val="nil"/>
            </w:tcBorders>
            <w:tcMar>
              <w:top w:w="57" w:type="dxa"/>
              <w:left w:w="57" w:type="dxa"/>
              <w:bottom w:w="57" w:type="dxa"/>
              <w:right w:w="57" w:type="dxa"/>
            </w:tcMar>
            <w:vAlign w:val="center"/>
          </w:tcPr>
          <w:p w:rsidR="00E27E25" w:rsidRDefault="00346259" w:rsidP="00AD0E66">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一般</w:t>
            </w:r>
          </w:p>
        </w:tc>
        <w:tc>
          <w:tcPr>
            <w:tcW w:w="2127" w:type="dxa"/>
            <w:tcBorders>
              <w:tl2br w:val="nil"/>
              <w:tr2bl w:val="nil"/>
            </w:tcBorders>
            <w:tcMar>
              <w:top w:w="57" w:type="dxa"/>
              <w:left w:w="57" w:type="dxa"/>
              <w:bottom w:w="57" w:type="dxa"/>
              <w:right w:w="57" w:type="dxa"/>
            </w:tcMar>
            <w:vAlign w:val="center"/>
          </w:tcPr>
          <w:p w:rsidR="00E27E25" w:rsidRDefault="00346259" w:rsidP="00AD0E66">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违法所得不足五万元的</w:t>
            </w:r>
          </w:p>
        </w:tc>
        <w:tc>
          <w:tcPr>
            <w:tcW w:w="2409" w:type="dxa"/>
            <w:vMerge/>
            <w:tcBorders>
              <w:tl2br w:val="nil"/>
              <w:tr2bl w:val="nil"/>
            </w:tcBorders>
            <w:tcMar>
              <w:top w:w="57" w:type="dxa"/>
              <w:left w:w="57" w:type="dxa"/>
              <w:bottom w:w="57" w:type="dxa"/>
              <w:right w:w="57" w:type="dxa"/>
            </w:tcMar>
            <w:vAlign w:val="center"/>
          </w:tcPr>
          <w:p w:rsidR="00E27E25" w:rsidRDefault="00E27E25" w:rsidP="00AD0E66">
            <w:pPr>
              <w:adjustRightInd w:val="0"/>
              <w:snapToGrid w:val="0"/>
              <w:rPr>
                <w:rFonts w:ascii="仿宋_GB2312" w:eastAsia="仿宋_GB2312" w:hAnsi="仿宋_GB2312" w:cs="仿宋_GB2312"/>
                <w:color w:val="000000"/>
                <w:sz w:val="24"/>
                <w:szCs w:val="24"/>
              </w:rPr>
            </w:pPr>
          </w:p>
        </w:tc>
        <w:tc>
          <w:tcPr>
            <w:tcW w:w="2094" w:type="dxa"/>
            <w:tcBorders>
              <w:tl2br w:val="nil"/>
              <w:tr2bl w:val="nil"/>
            </w:tcBorders>
            <w:tcMar>
              <w:top w:w="57" w:type="dxa"/>
              <w:left w:w="57" w:type="dxa"/>
              <w:bottom w:w="57" w:type="dxa"/>
              <w:right w:w="57" w:type="dxa"/>
            </w:tcMar>
            <w:vAlign w:val="center"/>
          </w:tcPr>
          <w:p w:rsidR="00E27E25" w:rsidRDefault="00346259" w:rsidP="00AD0E66">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并处一万元以上五万元以下罚款</w:t>
            </w:r>
          </w:p>
        </w:tc>
      </w:tr>
      <w:tr w:rsidR="00E27E25" w:rsidTr="00DA637B">
        <w:trPr>
          <w:trHeight w:val="964"/>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center"/>
              <w:rPr>
                <w:rFonts w:ascii="仿宋_GB2312" w:eastAsia="仿宋_GB2312" w:hAnsi="仿宋_GB2312" w:cs="仿宋_GB2312"/>
                <w:color w:val="000000"/>
                <w:sz w:val="24"/>
                <w:szCs w:val="24"/>
              </w:rPr>
            </w:pPr>
          </w:p>
        </w:tc>
        <w:tc>
          <w:tcPr>
            <w:tcW w:w="1846" w:type="dxa"/>
            <w:vMerge/>
            <w:tcBorders>
              <w:tl2br w:val="nil"/>
              <w:tr2bl w:val="nil"/>
            </w:tcBorders>
            <w:tcMar>
              <w:top w:w="57" w:type="dxa"/>
              <w:left w:w="57" w:type="dxa"/>
              <w:bottom w:w="57" w:type="dxa"/>
              <w:right w:w="57" w:type="dxa"/>
            </w:tcMar>
            <w:vAlign w:val="center"/>
          </w:tcPr>
          <w:p w:rsidR="00E27E25" w:rsidRDefault="00E27E25" w:rsidP="00AD0E66">
            <w:pPr>
              <w:adjustRightInd w:val="0"/>
              <w:snapToGrid w:val="0"/>
              <w:rPr>
                <w:rFonts w:ascii="仿宋_GB2312" w:eastAsia="仿宋_GB2312" w:hAnsi="仿宋_GB2312" w:cs="仿宋_GB2312"/>
                <w:color w:val="000000"/>
                <w:sz w:val="24"/>
                <w:szCs w:val="24"/>
              </w:rPr>
            </w:pPr>
          </w:p>
        </w:tc>
        <w:tc>
          <w:tcPr>
            <w:tcW w:w="4253" w:type="dxa"/>
            <w:vMerge/>
            <w:tcBorders>
              <w:tl2br w:val="nil"/>
              <w:tr2bl w:val="nil"/>
            </w:tcBorders>
            <w:tcMar>
              <w:top w:w="57" w:type="dxa"/>
              <w:left w:w="57" w:type="dxa"/>
              <w:bottom w:w="57" w:type="dxa"/>
              <w:right w:w="57" w:type="dxa"/>
            </w:tcMar>
            <w:vAlign w:val="center"/>
          </w:tcPr>
          <w:p w:rsidR="00E27E25" w:rsidRDefault="00E27E25" w:rsidP="00AD0E66">
            <w:pPr>
              <w:adjustRightInd w:val="0"/>
              <w:snapToGrid w:val="0"/>
              <w:rPr>
                <w:rFonts w:ascii="仿宋_GB2312" w:eastAsia="仿宋_GB2312" w:hAnsi="仿宋_GB2312" w:cs="仿宋_GB2312"/>
                <w:color w:val="000000"/>
                <w:sz w:val="24"/>
                <w:szCs w:val="24"/>
              </w:rPr>
            </w:pPr>
          </w:p>
        </w:tc>
        <w:tc>
          <w:tcPr>
            <w:tcW w:w="850" w:type="dxa"/>
            <w:tcBorders>
              <w:tl2br w:val="nil"/>
              <w:tr2bl w:val="nil"/>
            </w:tcBorders>
            <w:tcMar>
              <w:top w:w="57" w:type="dxa"/>
              <w:left w:w="57" w:type="dxa"/>
              <w:bottom w:w="57" w:type="dxa"/>
              <w:right w:w="57" w:type="dxa"/>
            </w:tcMar>
            <w:vAlign w:val="center"/>
          </w:tcPr>
          <w:p w:rsidR="00E27E25" w:rsidRDefault="00346259" w:rsidP="00AD0E66">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严重</w:t>
            </w:r>
          </w:p>
        </w:tc>
        <w:tc>
          <w:tcPr>
            <w:tcW w:w="2127" w:type="dxa"/>
            <w:tcBorders>
              <w:tl2br w:val="nil"/>
              <w:tr2bl w:val="nil"/>
            </w:tcBorders>
            <w:tcMar>
              <w:top w:w="57" w:type="dxa"/>
              <w:left w:w="57" w:type="dxa"/>
              <w:bottom w:w="57" w:type="dxa"/>
              <w:right w:w="57" w:type="dxa"/>
            </w:tcMar>
            <w:vAlign w:val="center"/>
          </w:tcPr>
          <w:p w:rsidR="00E27E25" w:rsidRDefault="00346259" w:rsidP="00AD0E66">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违法所得在五万元以上的</w:t>
            </w:r>
          </w:p>
        </w:tc>
        <w:tc>
          <w:tcPr>
            <w:tcW w:w="2409" w:type="dxa"/>
            <w:vMerge/>
            <w:tcBorders>
              <w:tl2br w:val="nil"/>
              <w:tr2bl w:val="nil"/>
            </w:tcBorders>
            <w:tcMar>
              <w:top w:w="57" w:type="dxa"/>
              <w:left w:w="57" w:type="dxa"/>
              <w:bottom w:w="57" w:type="dxa"/>
              <w:right w:w="57" w:type="dxa"/>
            </w:tcMar>
            <w:vAlign w:val="center"/>
          </w:tcPr>
          <w:p w:rsidR="00E27E25" w:rsidRDefault="00E27E25" w:rsidP="00AD0E66">
            <w:pPr>
              <w:adjustRightInd w:val="0"/>
              <w:snapToGrid w:val="0"/>
              <w:rPr>
                <w:rFonts w:ascii="仿宋_GB2312" w:eastAsia="仿宋_GB2312" w:hAnsi="仿宋_GB2312" w:cs="仿宋_GB2312"/>
                <w:color w:val="000000"/>
                <w:sz w:val="24"/>
                <w:szCs w:val="24"/>
              </w:rPr>
            </w:pPr>
          </w:p>
        </w:tc>
        <w:tc>
          <w:tcPr>
            <w:tcW w:w="2094" w:type="dxa"/>
            <w:tcBorders>
              <w:tl2br w:val="nil"/>
              <w:tr2bl w:val="nil"/>
            </w:tcBorders>
            <w:tcMar>
              <w:top w:w="57" w:type="dxa"/>
              <w:left w:w="57" w:type="dxa"/>
              <w:bottom w:w="57" w:type="dxa"/>
              <w:right w:w="57" w:type="dxa"/>
            </w:tcMar>
            <w:vAlign w:val="center"/>
          </w:tcPr>
          <w:p w:rsidR="00E27E25" w:rsidRDefault="00346259" w:rsidP="00AD0E66">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并处违法所得一倍以上三倍以下罚款</w:t>
            </w:r>
          </w:p>
        </w:tc>
      </w:tr>
      <w:tr w:rsidR="00E27E25" w:rsidTr="00DA637B">
        <w:trPr>
          <w:trHeight w:val="907"/>
          <w:jc w:val="center"/>
        </w:trPr>
        <w:tc>
          <w:tcPr>
            <w:tcW w:w="421" w:type="dxa"/>
            <w:vMerge w:val="restart"/>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lastRenderedPageBreak/>
              <w:t>4</w:t>
            </w:r>
          </w:p>
        </w:tc>
        <w:tc>
          <w:tcPr>
            <w:tcW w:w="1846" w:type="dxa"/>
            <w:vMerge w:val="restart"/>
            <w:tcBorders>
              <w:tl2br w:val="nil"/>
              <w:tr2bl w:val="nil"/>
            </w:tcBorders>
            <w:tcMar>
              <w:top w:w="57" w:type="dxa"/>
              <w:left w:w="57" w:type="dxa"/>
              <w:bottom w:w="57" w:type="dxa"/>
              <w:right w:w="57" w:type="dxa"/>
            </w:tcMar>
            <w:vAlign w:val="center"/>
          </w:tcPr>
          <w:p w:rsidR="00E27E25" w:rsidRDefault="00346259" w:rsidP="00AD0E66">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无蚕种生产、经营许可证或者违反蚕种生产、经营许可证的规定生产经营蚕种，或者转让、租借蚕种生产、经营许可证的</w:t>
            </w:r>
          </w:p>
        </w:tc>
        <w:tc>
          <w:tcPr>
            <w:tcW w:w="4253" w:type="dxa"/>
            <w:vMerge w:val="restart"/>
            <w:tcBorders>
              <w:tl2br w:val="nil"/>
              <w:tr2bl w:val="nil"/>
            </w:tcBorders>
            <w:tcMar>
              <w:top w:w="57" w:type="dxa"/>
              <w:left w:w="57" w:type="dxa"/>
              <w:bottom w:w="57" w:type="dxa"/>
              <w:right w:w="57" w:type="dxa"/>
            </w:tcMar>
            <w:vAlign w:val="center"/>
          </w:tcPr>
          <w:p w:rsidR="00E27E25" w:rsidRDefault="00346259" w:rsidP="00AD0E66">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蚕种管理办法》第三十二条，违反本办法有关规定，无蚕种生产、经营许可证或者违反蚕种生产、经营许可证的规定生产经营蚕种，或者转让、租借蚕种生产、经营许可证的，由县级以上人民政府农业（蚕业）行政主管部门责令停止违法行为，没收违法所得；违法所得在三万元以上的，并处违法所得一倍以上三倍以下罚款；没有违法所得或者违法所得不足三万元的，并处三千元以上三万元以下罚款。违反蚕种生产、经营许可证的规定生产经营蚕种或者转让、租借蚕种生产、经营许可证，情节严重的，并处吊销蚕种生产、经营许可证。</w:t>
            </w:r>
          </w:p>
        </w:tc>
        <w:tc>
          <w:tcPr>
            <w:tcW w:w="850" w:type="dxa"/>
            <w:tcBorders>
              <w:tl2br w:val="nil"/>
              <w:tr2bl w:val="nil"/>
            </w:tcBorders>
            <w:tcMar>
              <w:top w:w="57" w:type="dxa"/>
              <w:left w:w="57" w:type="dxa"/>
              <w:bottom w:w="57" w:type="dxa"/>
              <w:right w:w="57" w:type="dxa"/>
            </w:tcMar>
            <w:vAlign w:val="center"/>
          </w:tcPr>
          <w:p w:rsidR="00E27E25" w:rsidRDefault="00346259" w:rsidP="00AD0E66">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较轻</w:t>
            </w:r>
          </w:p>
        </w:tc>
        <w:tc>
          <w:tcPr>
            <w:tcW w:w="2127" w:type="dxa"/>
            <w:tcBorders>
              <w:tl2br w:val="nil"/>
              <w:tr2bl w:val="nil"/>
            </w:tcBorders>
            <w:tcMar>
              <w:top w:w="57" w:type="dxa"/>
              <w:left w:w="57" w:type="dxa"/>
              <w:bottom w:w="57" w:type="dxa"/>
              <w:right w:w="57" w:type="dxa"/>
            </w:tcMar>
            <w:vAlign w:val="center"/>
          </w:tcPr>
          <w:p w:rsidR="00E27E25" w:rsidRDefault="00346259" w:rsidP="00AD0E66">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没有违法所得</w:t>
            </w:r>
          </w:p>
        </w:tc>
        <w:tc>
          <w:tcPr>
            <w:tcW w:w="2409" w:type="dxa"/>
            <w:vMerge w:val="restart"/>
            <w:tcBorders>
              <w:tl2br w:val="nil"/>
              <w:tr2bl w:val="nil"/>
            </w:tcBorders>
            <w:tcMar>
              <w:top w:w="57" w:type="dxa"/>
              <w:left w:w="57" w:type="dxa"/>
              <w:bottom w:w="57" w:type="dxa"/>
              <w:right w:w="57" w:type="dxa"/>
            </w:tcMar>
            <w:vAlign w:val="center"/>
          </w:tcPr>
          <w:p w:rsidR="00E27E25" w:rsidRDefault="00346259" w:rsidP="00AD0E66">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没收违法所得</w:t>
            </w:r>
          </w:p>
        </w:tc>
        <w:tc>
          <w:tcPr>
            <w:tcW w:w="2094" w:type="dxa"/>
            <w:tcBorders>
              <w:tl2br w:val="nil"/>
              <w:tr2bl w:val="nil"/>
            </w:tcBorders>
            <w:tcMar>
              <w:top w:w="57" w:type="dxa"/>
              <w:left w:w="57" w:type="dxa"/>
              <w:bottom w:w="57" w:type="dxa"/>
              <w:right w:w="57" w:type="dxa"/>
            </w:tcMar>
            <w:vAlign w:val="center"/>
          </w:tcPr>
          <w:p w:rsidR="00E27E25" w:rsidRDefault="00346259" w:rsidP="00AD0E66">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并处三千元以上一万元以下罚款</w:t>
            </w:r>
          </w:p>
        </w:tc>
      </w:tr>
      <w:tr w:rsidR="00E27E25" w:rsidTr="00DA637B">
        <w:trPr>
          <w:trHeight w:val="907"/>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center"/>
              <w:rPr>
                <w:rFonts w:ascii="仿宋_GB2312" w:eastAsia="仿宋_GB2312" w:hAnsi="仿宋_GB2312" w:cs="仿宋_GB2312"/>
                <w:color w:val="000000"/>
                <w:sz w:val="24"/>
                <w:szCs w:val="24"/>
              </w:rPr>
            </w:pPr>
          </w:p>
        </w:tc>
        <w:tc>
          <w:tcPr>
            <w:tcW w:w="1846" w:type="dxa"/>
            <w:vMerge/>
            <w:tcBorders>
              <w:tl2br w:val="nil"/>
              <w:tr2bl w:val="nil"/>
            </w:tcBorders>
            <w:tcMar>
              <w:top w:w="57" w:type="dxa"/>
              <w:left w:w="57" w:type="dxa"/>
              <w:bottom w:w="57" w:type="dxa"/>
              <w:right w:w="57" w:type="dxa"/>
            </w:tcMar>
            <w:vAlign w:val="center"/>
          </w:tcPr>
          <w:p w:rsidR="00E27E25" w:rsidRDefault="00E27E25" w:rsidP="00AD0E66">
            <w:pPr>
              <w:adjustRightInd w:val="0"/>
              <w:snapToGrid w:val="0"/>
              <w:rPr>
                <w:rFonts w:ascii="仿宋_GB2312" w:eastAsia="仿宋_GB2312" w:hAnsi="仿宋_GB2312" w:cs="仿宋_GB2312"/>
                <w:color w:val="000000"/>
                <w:sz w:val="24"/>
                <w:szCs w:val="24"/>
              </w:rPr>
            </w:pPr>
          </w:p>
        </w:tc>
        <w:tc>
          <w:tcPr>
            <w:tcW w:w="4253" w:type="dxa"/>
            <w:vMerge/>
            <w:tcBorders>
              <w:tl2br w:val="nil"/>
              <w:tr2bl w:val="nil"/>
            </w:tcBorders>
            <w:tcMar>
              <w:top w:w="57" w:type="dxa"/>
              <w:left w:w="57" w:type="dxa"/>
              <w:bottom w:w="57" w:type="dxa"/>
              <w:right w:w="57" w:type="dxa"/>
            </w:tcMar>
            <w:vAlign w:val="center"/>
          </w:tcPr>
          <w:p w:rsidR="00E27E25" w:rsidRDefault="00E27E25" w:rsidP="00AD0E66">
            <w:pPr>
              <w:adjustRightInd w:val="0"/>
              <w:snapToGrid w:val="0"/>
              <w:rPr>
                <w:rFonts w:ascii="仿宋_GB2312" w:eastAsia="仿宋_GB2312" w:hAnsi="仿宋_GB2312" w:cs="仿宋_GB2312"/>
                <w:color w:val="000000"/>
                <w:sz w:val="24"/>
                <w:szCs w:val="24"/>
              </w:rPr>
            </w:pPr>
          </w:p>
        </w:tc>
        <w:tc>
          <w:tcPr>
            <w:tcW w:w="850" w:type="dxa"/>
            <w:tcBorders>
              <w:tl2br w:val="nil"/>
              <w:tr2bl w:val="nil"/>
            </w:tcBorders>
            <w:tcMar>
              <w:top w:w="57" w:type="dxa"/>
              <w:left w:w="57" w:type="dxa"/>
              <w:bottom w:w="57" w:type="dxa"/>
              <w:right w:w="57" w:type="dxa"/>
            </w:tcMar>
            <w:vAlign w:val="center"/>
          </w:tcPr>
          <w:p w:rsidR="00E27E25" w:rsidRDefault="00346259" w:rsidP="00AD0E66">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一般</w:t>
            </w:r>
          </w:p>
        </w:tc>
        <w:tc>
          <w:tcPr>
            <w:tcW w:w="2127" w:type="dxa"/>
            <w:tcBorders>
              <w:tl2br w:val="nil"/>
              <w:tr2bl w:val="nil"/>
            </w:tcBorders>
            <w:tcMar>
              <w:top w:w="57" w:type="dxa"/>
              <w:left w:w="57" w:type="dxa"/>
              <w:bottom w:w="57" w:type="dxa"/>
              <w:right w:w="57" w:type="dxa"/>
            </w:tcMar>
            <w:vAlign w:val="center"/>
          </w:tcPr>
          <w:p w:rsidR="00E27E25" w:rsidRDefault="00346259" w:rsidP="00AD0E66">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违法所得不足三万元的</w:t>
            </w:r>
          </w:p>
        </w:tc>
        <w:tc>
          <w:tcPr>
            <w:tcW w:w="2409" w:type="dxa"/>
            <w:vMerge/>
            <w:tcBorders>
              <w:tl2br w:val="nil"/>
              <w:tr2bl w:val="nil"/>
            </w:tcBorders>
            <w:tcMar>
              <w:top w:w="57" w:type="dxa"/>
              <w:left w:w="57" w:type="dxa"/>
              <w:bottom w:w="57" w:type="dxa"/>
              <w:right w:w="57" w:type="dxa"/>
            </w:tcMar>
            <w:vAlign w:val="center"/>
          </w:tcPr>
          <w:p w:rsidR="00E27E25" w:rsidRDefault="00E27E25" w:rsidP="00AD0E66">
            <w:pPr>
              <w:adjustRightInd w:val="0"/>
              <w:snapToGrid w:val="0"/>
              <w:rPr>
                <w:rFonts w:ascii="仿宋_GB2312" w:eastAsia="仿宋_GB2312" w:hAnsi="仿宋_GB2312" w:cs="仿宋_GB2312"/>
                <w:color w:val="000000"/>
                <w:sz w:val="24"/>
                <w:szCs w:val="24"/>
              </w:rPr>
            </w:pPr>
          </w:p>
        </w:tc>
        <w:tc>
          <w:tcPr>
            <w:tcW w:w="2094" w:type="dxa"/>
            <w:tcBorders>
              <w:tl2br w:val="nil"/>
              <w:tr2bl w:val="nil"/>
            </w:tcBorders>
            <w:tcMar>
              <w:top w:w="57" w:type="dxa"/>
              <w:left w:w="57" w:type="dxa"/>
              <w:bottom w:w="57" w:type="dxa"/>
              <w:right w:w="57" w:type="dxa"/>
            </w:tcMar>
            <w:vAlign w:val="center"/>
          </w:tcPr>
          <w:p w:rsidR="00E27E25" w:rsidRDefault="00346259" w:rsidP="00AD0E66">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并处一万元以上三万元以下罚款</w:t>
            </w:r>
          </w:p>
        </w:tc>
      </w:tr>
      <w:tr w:rsidR="00E27E25" w:rsidTr="00DA637B">
        <w:trPr>
          <w:trHeight w:val="907"/>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center"/>
              <w:rPr>
                <w:rFonts w:ascii="仿宋_GB2312" w:eastAsia="仿宋_GB2312" w:hAnsi="仿宋_GB2312" w:cs="仿宋_GB2312"/>
                <w:color w:val="000000"/>
                <w:sz w:val="24"/>
                <w:szCs w:val="24"/>
              </w:rPr>
            </w:pPr>
          </w:p>
        </w:tc>
        <w:tc>
          <w:tcPr>
            <w:tcW w:w="1846" w:type="dxa"/>
            <w:vMerge/>
            <w:tcBorders>
              <w:tl2br w:val="nil"/>
              <w:tr2bl w:val="nil"/>
            </w:tcBorders>
            <w:tcMar>
              <w:top w:w="57" w:type="dxa"/>
              <w:left w:w="57" w:type="dxa"/>
              <w:bottom w:w="57" w:type="dxa"/>
              <w:right w:w="57" w:type="dxa"/>
            </w:tcMar>
            <w:vAlign w:val="center"/>
          </w:tcPr>
          <w:p w:rsidR="00E27E25" w:rsidRDefault="00E27E25" w:rsidP="00AD0E66">
            <w:pPr>
              <w:adjustRightInd w:val="0"/>
              <w:snapToGrid w:val="0"/>
              <w:rPr>
                <w:rFonts w:ascii="仿宋_GB2312" w:eastAsia="仿宋_GB2312" w:hAnsi="仿宋_GB2312" w:cs="仿宋_GB2312"/>
                <w:color w:val="000000"/>
                <w:sz w:val="24"/>
                <w:szCs w:val="24"/>
              </w:rPr>
            </w:pPr>
          </w:p>
        </w:tc>
        <w:tc>
          <w:tcPr>
            <w:tcW w:w="4253" w:type="dxa"/>
            <w:vMerge/>
            <w:tcBorders>
              <w:tl2br w:val="nil"/>
              <w:tr2bl w:val="nil"/>
            </w:tcBorders>
            <w:tcMar>
              <w:top w:w="57" w:type="dxa"/>
              <w:left w:w="57" w:type="dxa"/>
              <w:bottom w:w="57" w:type="dxa"/>
              <w:right w:w="57" w:type="dxa"/>
            </w:tcMar>
            <w:vAlign w:val="center"/>
          </w:tcPr>
          <w:p w:rsidR="00E27E25" w:rsidRDefault="00E27E25" w:rsidP="00AD0E66">
            <w:pPr>
              <w:adjustRightInd w:val="0"/>
              <w:snapToGrid w:val="0"/>
              <w:rPr>
                <w:rFonts w:ascii="仿宋_GB2312" w:eastAsia="仿宋_GB2312" w:hAnsi="仿宋_GB2312" w:cs="仿宋_GB2312"/>
                <w:color w:val="000000"/>
                <w:sz w:val="24"/>
                <w:szCs w:val="24"/>
              </w:rPr>
            </w:pPr>
          </w:p>
        </w:tc>
        <w:tc>
          <w:tcPr>
            <w:tcW w:w="850" w:type="dxa"/>
            <w:tcBorders>
              <w:tl2br w:val="nil"/>
              <w:tr2bl w:val="nil"/>
            </w:tcBorders>
            <w:tcMar>
              <w:top w:w="57" w:type="dxa"/>
              <w:left w:w="57" w:type="dxa"/>
              <w:bottom w:w="57" w:type="dxa"/>
              <w:right w:w="57" w:type="dxa"/>
            </w:tcMar>
            <w:vAlign w:val="center"/>
          </w:tcPr>
          <w:p w:rsidR="00E27E25" w:rsidRDefault="00346259" w:rsidP="00AD0E66">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较重</w:t>
            </w:r>
          </w:p>
        </w:tc>
        <w:tc>
          <w:tcPr>
            <w:tcW w:w="2127" w:type="dxa"/>
            <w:tcBorders>
              <w:tl2br w:val="nil"/>
              <w:tr2bl w:val="nil"/>
            </w:tcBorders>
            <w:tcMar>
              <w:top w:w="57" w:type="dxa"/>
              <w:left w:w="57" w:type="dxa"/>
              <w:bottom w:w="57" w:type="dxa"/>
              <w:right w:w="57" w:type="dxa"/>
            </w:tcMar>
            <w:vAlign w:val="center"/>
          </w:tcPr>
          <w:p w:rsidR="00E27E25" w:rsidRDefault="00346259" w:rsidP="00AD0E66">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违法所得在三万元以上的</w:t>
            </w:r>
          </w:p>
        </w:tc>
        <w:tc>
          <w:tcPr>
            <w:tcW w:w="2409" w:type="dxa"/>
            <w:vMerge/>
            <w:tcBorders>
              <w:tl2br w:val="nil"/>
              <w:tr2bl w:val="nil"/>
            </w:tcBorders>
            <w:tcMar>
              <w:top w:w="57" w:type="dxa"/>
              <w:left w:w="57" w:type="dxa"/>
              <w:bottom w:w="57" w:type="dxa"/>
              <w:right w:w="57" w:type="dxa"/>
            </w:tcMar>
            <w:vAlign w:val="center"/>
          </w:tcPr>
          <w:p w:rsidR="00E27E25" w:rsidRDefault="00E27E25" w:rsidP="00AD0E66">
            <w:pPr>
              <w:adjustRightInd w:val="0"/>
              <w:snapToGrid w:val="0"/>
              <w:rPr>
                <w:rFonts w:ascii="仿宋_GB2312" w:eastAsia="仿宋_GB2312" w:hAnsi="仿宋_GB2312" w:cs="仿宋_GB2312"/>
                <w:color w:val="000000"/>
                <w:sz w:val="24"/>
                <w:szCs w:val="24"/>
              </w:rPr>
            </w:pPr>
          </w:p>
        </w:tc>
        <w:tc>
          <w:tcPr>
            <w:tcW w:w="2094" w:type="dxa"/>
            <w:tcBorders>
              <w:tl2br w:val="nil"/>
              <w:tr2bl w:val="nil"/>
            </w:tcBorders>
            <w:tcMar>
              <w:top w:w="57" w:type="dxa"/>
              <w:left w:w="57" w:type="dxa"/>
              <w:bottom w:w="57" w:type="dxa"/>
              <w:right w:w="57" w:type="dxa"/>
            </w:tcMar>
            <w:vAlign w:val="center"/>
          </w:tcPr>
          <w:p w:rsidR="00E27E25" w:rsidRDefault="00346259" w:rsidP="00AD0E66">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并处违法所得一倍以上三倍以下罚款</w:t>
            </w:r>
          </w:p>
        </w:tc>
      </w:tr>
      <w:tr w:rsidR="00E27E25" w:rsidTr="00AD0E66">
        <w:trPr>
          <w:trHeight w:val="567"/>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center"/>
              <w:rPr>
                <w:rFonts w:ascii="仿宋_GB2312" w:eastAsia="仿宋_GB2312" w:hAnsi="仿宋_GB2312" w:cs="仿宋_GB2312"/>
                <w:color w:val="000000"/>
                <w:sz w:val="24"/>
                <w:szCs w:val="24"/>
              </w:rPr>
            </w:pPr>
          </w:p>
        </w:tc>
        <w:tc>
          <w:tcPr>
            <w:tcW w:w="1846" w:type="dxa"/>
            <w:vMerge/>
            <w:tcBorders>
              <w:tl2br w:val="nil"/>
              <w:tr2bl w:val="nil"/>
            </w:tcBorders>
            <w:tcMar>
              <w:top w:w="57" w:type="dxa"/>
              <w:left w:w="57" w:type="dxa"/>
              <w:bottom w:w="57" w:type="dxa"/>
              <w:right w:w="57" w:type="dxa"/>
            </w:tcMar>
            <w:vAlign w:val="center"/>
          </w:tcPr>
          <w:p w:rsidR="00E27E25" w:rsidRDefault="00E27E25" w:rsidP="00AD0E66">
            <w:pPr>
              <w:adjustRightInd w:val="0"/>
              <w:snapToGrid w:val="0"/>
              <w:rPr>
                <w:rFonts w:ascii="仿宋_GB2312" w:eastAsia="仿宋_GB2312" w:hAnsi="仿宋_GB2312" w:cs="仿宋_GB2312"/>
                <w:color w:val="000000"/>
                <w:sz w:val="24"/>
                <w:szCs w:val="24"/>
              </w:rPr>
            </w:pPr>
          </w:p>
        </w:tc>
        <w:tc>
          <w:tcPr>
            <w:tcW w:w="4253" w:type="dxa"/>
            <w:vMerge/>
            <w:tcBorders>
              <w:tl2br w:val="nil"/>
              <w:tr2bl w:val="nil"/>
            </w:tcBorders>
            <w:tcMar>
              <w:top w:w="57" w:type="dxa"/>
              <w:left w:w="57" w:type="dxa"/>
              <w:bottom w:w="57" w:type="dxa"/>
              <w:right w:w="57" w:type="dxa"/>
            </w:tcMar>
            <w:vAlign w:val="center"/>
          </w:tcPr>
          <w:p w:rsidR="00E27E25" w:rsidRDefault="00E27E25" w:rsidP="00AD0E66">
            <w:pPr>
              <w:adjustRightInd w:val="0"/>
              <w:snapToGrid w:val="0"/>
              <w:rPr>
                <w:rFonts w:ascii="仿宋_GB2312" w:eastAsia="仿宋_GB2312" w:hAnsi="仿宋_GB2312" w:cs="仿宋_GB2312"/>
                <w:color w:val="000000"/>
                <w:sz w:val="24"/>
                <w:szCs w:val="24"/>
              </w:rPr>
            </w:pPr>
          </w:p>
        </w:tc>
        <w:tc>
          <w:tcPr>
            <w:tcW w:w="850" w:type="dxa"/>
            <w:tcBorders>
              <w:tl2br w:val="nil"/>
              <w:tr2bl w:val="nil"/>
            </w:tcBorders>
            <w:tcMar>
              <w:top w:w="57" w:type="dxa"/>
              <w:left w:w="57" w:type="dxa"/>
              <w:bottom w:w="57" w:type="dxa"/>
              <w:right w:w="57" w:type="dxa"/>
            </w:tcMar>
            <w:vAlign w:val="center"/>
          </w:tcPr>
          <w:p w:rsidR="00E27E25" w:rsidRDefault="00346259" w:rsidP="00AD0E66">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严重</w:t>
            </w:r>
          </w:p>
        </w:tc>
        <w:tc>
          <w:tcPr>
            <w:tcW w:w="2127" w:type="dxa"/>
            <w:tcBorders>
              <w:tl2br w:val="nil"/>
              <w:tr2bl w:val="nil"/>
            </w:tcBorders>
            <w:tcMar>
              <w:top w:w="57" w:type="dxa"/>
              <w:left w:w="57" w:type="dxa"/>
              <w:bottom w:w="57" w:type="dxa"/>
              <w:right w:w="57" w:type="dxa"/>
            </w:tcMar>
            <w:vAlign w:val="center"/>
          </w:tcPr>
          <w:p w:rsidR="00E27E25" w:rsidRDefault="00346259" w:rsidP="00AD0E66">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违反蚕种生产、经营许可证的规定生产经营蚕种，或转让、租借蚕种生产、经营许可证，情节严重的</w:t>
            </w:r>
          </w:p>
        </w:tc>
        <w:tc>
          <w:tcPr>
            <w:tcW w:w="2409" w:type="dxa"/>
            <w:vMerge/>
            <w:tcBorders>
              <w:tl2br w:val="nil"/>
              <w:tr2bl w:val="nil"/>
            </w:tcBorders>
            <w:tcMar>
              <w:top w:w="57" w:type="dxa"/>
              <w:left w:w="57" w:type="dxa"/>
              <w:bottom w:w="57" w:type="dxa"/>
              <w:right w:w="57" w:type="dxa"/>
            </w:tcMar>
            <w:vAlign w:val="center"/>
          </w:tcPr>
          <w:p w:rsidR="00E27E25" w:rsidRDefault="00E27E25" w:rsidP="00AD0E66">
            <w:pPr>
              <w:adjustRightInd w:val="0"/>
              <w:snapToGrid w:val="0"/>
              <w:rPr>
                <w:rFonts w:ascii="仿宋_GB2312" w:eastAsia="仿宋_GB2312" w:hAnsi="仿宋_GB2312" w:cs="仿宋_GB2312"/>
                <w:color w:val="000000"/>
                <w:sz w:val="24"/>
                <w:szCs w:val="24"/>
              </w:rPr>
            </w:pPr>
          </w:p>
        </w:tc>
        <w:tc>
          <w:tcPr>
            <w:tcW w:w="2094" w:type="dxa"/>
            <w:tcBorders>
              <w:tl2br w:val="nil"/>
              <w:tr2bl w:val="nil"/>
            </w:tcBorders>
            <w:tcMar>
              <w:top w:w="57" w:type="dxa"/>
              <w:left w:w="57" w:type="dxa"/>
              <w:bottom w:w="57" w:type="dxa"/>
              <w:right w:w="57" w:type="dxa"/>
            </w:tcMar>
            <w:vAlign w:val="center"/>
          </w:tcPr>
          <w:p w:rsidR="00E27E25" w:rsidRDefault="00346259" w:rsidP="00AD0E66">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并处违法所得一倍以上三倍以下罚款，吊销蚕种生产、经营许可证</w:t>
            </w:r>
          </w:p>
        </w:tc>
      </w:tr>
      <w:tr w:rsidR="00E27E25" w:rsidTr="00AD0E66">
        <w:trPr>
          <w:trHeight w:val="567"/>
          <w:jc w:val="center"/>
        </w:trPr>
        <w:tc>
          <w:tcPr>
            <w:tcW w:w="421" w:type="dxa"/>
            <w:vMerge w:val="restart"/>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5</w:t>
            </w:r>
          </w:p>
        </w:tc>
        <w:tc>
          <w:tcPr>
            <w:tcW w:w="1846" w:type="dxa"/>
            <w:vMerge w:val="restart"/>
            <w:tcBorders>
              <w:tl2br w:val="nil"/>
              <w:tr2bl w:val="nil"/>
            </w:tcBorders>
            <w:tcMar>
              <w:top w:w="57" w:type="dxa"/>
              <w:left w:w="57" w:type="dxa"/>
              <w:bottom w:w="57" w:type="dxa"/>
              <w:right w:w="57" w:type="dxa"/>
            </w:tcMar>
            <w:vAlign w:val="center"/>
          </w:tcPr>
          <w:p w:rsidR="00E27E25" w:rsidRDefault="00346259" w:rsidP="00AD0E66">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以不合格蚕种冒充合格的蚕种，或冒充其他企业（种场）名称或者品种的蚕种</w:t>
            </w:r>
          </w:p>
        </w:tc>
        <w:tc>
          <w:tcPr>
            <w:tcW w:w="4253" w:type="dxa"/>
            <w:vMerge w:val="restart"/>
            <w:tcBorders>
              <w:tl2br w:val="nil"/>
              <w:tr2bl w:val="nil"/>
            </w:tcBorders>
            <w:tcMar>
              <w:top w:w="57" w:type="dxa"/>
              <w:left w:w="57" w:type="dxa"/>
              <w:bottom w:w="57" w:type="dxa"/>
              <w:right w:w="57" w:type="dxa"/>
            </w:tcMar>
            <w:vAlign w:val="center"/>
          </w:tcPr>
          <w:p w:rsidR="00E27E25" w:rsidRDefault="00346259" w:rsidP="00AD0E66">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蚕种管理办法》第三十四条，违反本办法第二十三条第一项至第二项规定的，由县级以上地方人民政府农业（蚕业）行政主管部门责令停止销售，没收违法销售的蚕种和违法所得；违法所得在五万元以上的，并处违法所得一倍以上五倍以下罚款；没有违法所得或者违法所得不足五万元的，并处五千元以上五万元以下罚款；情节严重的，并处吊销蚕种生产、经营许可证。</w:t>
            </w:r>
          </w:p>
        </w:tc>
        <w:tc>
          <w:tcPr>
            <w:tcW w:w="850" w:type="dxa"/>
            <w:tcBorders>
              <w:tl2br w:val="nil"/>
              <w:tr2bl w:val="nil"/>
            </w:tcBorders>
            <w:tcMar>
              <w:top w:w="57" w:type="dxa"/>
              <w:left w:w="57" w:type="dxa"/>
              <w:bottom w:w="57" w:type="dxa"/>
              <w:right w:w="57" w:type="dxa"/>
            </w:tcMar>
            <w:vAlign w:val="center"/>
          </w:tcPr>
          <w:p w:rsidR="00E27E25" w:rsidRDefault="00346259" w:rsidP="00AD0E66">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较轻</w:t>
            </w:r>
          </w:p>
        </w:tc>
        <w:tc>
          <w:tcPr>
            <w:tcW w:w="2127" w:type="dxa"/>
            <w:tcBorders>
              <w:tl2br w:val="nil"/>
              <w:tr2bl w:val="nil"/>
            </w:tcBorders>
            <w:tcMar>
              <w:top w:w="57" w:type="dxa"/>
              <w:left w:w="57" w:type="dxa"/>
              <w:bottom w:w="57" w:type="dxa"/>
              <w:right w:w="57" w:type="dxa"/>
            </w:tcMar>
            <w:vAlign w:val="center"/>
          </w:tcPr>
          <w:p w:rsidR="00E27E25" w:rsidRDefault="00346259" w:rsidP="00AD0E66">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没有违法所得</w:t>
            </w:r>
          </w:p>
        </w:tc>
        <w:tc>
          <w:tcPr>
            <w:tcW w:w="2409" w:type="dxa"/>
            <w:vMerge w:val="restart"/>
            <w:tcBorders>
              <w:tl2br w:val="nil"/>
              <w:tr2bl w:val="nil"/>
            </w:tcBorders>
            <w:tcMar>
              <w:top w:w="57" w:type="dxa"/>
              <w:left w:w="57" w:type="dxa"/>
              <w:bottom w:w="57" w:type="dxa"/>
              <w:right w:w="57" w:type="dxa"/>
            </w:tcMar>
            <w:vAlign w:val="center"/>
          </w:tcPr>
          <w:p w:rsidR="00E27E25" w:rsidRDefault="00346259" w:rsidP="00AD0E66">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没收违法销售的蚕种和违法所得；情节严重的，并处吊销蚕种生产、经营许可证</w:t>
            </w:r>
          </w:p>
        </w:tc>
        <w:tc>
          <w:tcPr>
            <w:tcW w:w="2094" w:type="dxa"/>
            <w:tcBorders>
              <w:tl2br w:val="nil"/>
              <w:tr2bl w:val="nil"/>
            </w:tcBorders>
            <w:tcMar>
              <w:top w:w="57" w:type="dxa"/>
              <w:left w:w="57" w:type="dxa"/>
              <w:bottom w:w="57" w:type="dxa"/>
              <w:right w:w="57" w:type="dxa"/>
            </w:tcMar>
            <w:vAlign w:val="center"/>
          </w:tcPr>
          <w:p w:rsidR="00E27E25" w:rsidRDefault="00346259" w:rsidP="00AD0E66">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并处五千元以上一万元以下罚款</w:t>
            </w:r>
          </w:p>
        </w:tc>
      </w:tr>
      <w:tr w:rsidR="00E27E25" w:rsidTr="00AD0E66">
        <w:trPr>
          <w:trHeight w:val="567"/>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center"/>
              <w:rPr>
                <w:rFonts w:ascii="仿宋_GB2312" w:eastAsia="仿宋_GB2312" w:hAnsi="仿宋_GB2312" w:cs="仿宋_GB2312"/>
                <w:color w:val="000000"/>
                <w:sz w:val="24"/>
                <w:szCs w:val="24"/>
              </w:rPr>
            </w:pPr>
          </w:p>
        </w:tc>
        <w:tc>
          <w:tcPr>
            <w:tcW w:w="1846" w:type="dxa"/>
            <w:vMerge/>
            <w:tcBorders>
              <w:tl2br w:val="nil"/>
              <w:tr2bl w:val="nil"/>
            </w:tcBorders>
            <w:tcMar>
              <w:top w:w="57" w:type="dxa"/>
              <w:left w:w="57" w:type="dxa"/>
              <w:bottom w:w="57" w:type="dxa"/>
              <w:right w:w="57" w:type="dxa"/>
            </w:tcMar>
            <w:vAlign w:val="center"/>
          </w:tcPr>
          <w:p w:rsidR="00E27E25" w:rsidRDefault="00E27E25" w:rsidP="00AD0E66">
            <w:pPr>
              <w:adjustRightInd w:val="0"/>
              <w:snapToGrid w:val="0"/>
              <w:rPr>
                <w:rFonts w:ascii="仿宋_GB2312" w:eastAsia="仿宋_GB2312" w:hAnsi="仿宋_GB2312" w:cs="仿宋_GB2312"/>
                <w:color w:val="000000"/>
                <w:sz w:val="24"/>
                <w:szCs w:val="24"/>
              </w:rPr>
            </w:pPr>
          </w:p>
        </w:tc>
        <w:tc>
          <w:tcPr>
            <w:tcW w:w="4253" w:type="dxa"/>
            <w:vMerge/>
            <w:tcBorders>
              <w:tl2br w:val="nil"/>
              <w:tr2bl w:val="nil"/>
            </w:tcBorders>
            <w:tcMar>
              <w:top w:w="57" w:type="dxa"/>
              <w:left w:w="57" w:type="dxa"/>
              <w:bottom w:w="57" w:type="dxa"/>
              <w:right w:w="57" w:type="dxa"/>
            </w:tcMar>
            <w:vAlign w:val="center"/>
          </w:tcPr>
          <w:p w:rsidR="00E27E25" w:rsidRDefault="00E27E25" w:rsidP="00AD0E66">
            <w:pPr>
              <w:adjustRightInd w:val="0"/>
              <w:snapToGrid w:val="0"/>
              <w:rPr>
                <w:rFonts w:ascii="仿宋_GB2312" w:eastAsia="仿宋_GB2312" w:hAnsi="仿宋_GB2312" w:cs="仿宋_GB2312"/>
                <w:color w:val="000000"/>
                <w:sz w:val="24"/>
                <w:szCs w:val="24"/>
              </w:rPr>
            </w:pPr>
          </w:p>
        </w:tc>
        <w:tc>
          <w:tcPr>
            <w:tcW w:w="850" w:type="dxa"/>
            <w:tcBorders>
              <w:tl2br w:val="nil"/>
              <w:tr2bl w:val="nil"/>
            </w:tcBorders>
            <w:tcMar>
              <w:top w:w="57" w:type="dxa"/>
              <w:left w:w="57" w:type="dxa"/>
              <w:bottom w:w="57" w:type="dxa"/>
              <w:right w:w="57" w:type="dxa"/>
            </w:tcMar>
            <w:vAlign w:val="center"/>
          </w:tcPr>
          <w:p w:rsidR="00E27E25" w:rsidRDefault="00346259" w:rsidP="00AD0E66">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一般</w:t>
            </w:r>
          </w:p>
        </w:tc>
        <w:tc>
          <w:tcPr>
            <w:tcW w:w="2127" w:type="dxa"/>
            <w:tcBorders>
              <w:tl2br w:val="nil"/>
              <w:tr2bl w:val="nil"/>
            </w:tcBorders>
            <w:tcMar>
              <w:top w:w="57" w:type="dxa"/>
              <w:left w:w="57" w:type="dxa"/>
              <w:bottom w:w="57" w:type="dxa"/>
              <w:right w:w="57" w:type="dxa"/>
            </w:tcMar>
            <w:vAlign w:val="center"/>
          </w:tcPr>
          <w:p w:rsidR="00E27E25" w:rsidRDefault="00346259" w:rsidP="00AD0E66">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违法所得不足五万元的</w:t>
            </w:r>
          </w:p>
        </w:tc>
        <w:tc>
          <w:tcPr>
            <w:tcW w:w="2409" w:type="dxa"/>
            <w:vMerge/>
            <w:tcBorders>
              <w:tl2br w:val="nil"/>
              <w:tr2bl w:val="nil"/>
            </w:tcBorders>
            <w:tcMar>
              <w:top w:w="57" w:type="dxa"/>
              <w:left w:w="57" w:type="dxa"/>
              <w:bottom w:w="57" w:type="dxa"/>
              <w:right w:w="57" w:type="dxa"/>
            </w:tcMar>
            <w:vAlign w:val="center"/>
          </w:tcPr>
          <w:p w:rsidR="00E27E25" w:rsidRDefault="00E27E25" w:rsidP="00AD0E66">
            <w:pPr>
              <w:adjustRightInd w:val="0"/>
              <w:snapToGrid w:val="0"/>
              <w:rPr>
                <w:rFonts w:ascii="仿宋_GB2312" w:eastAsia="仿宋_GB2312" w:hAnsi="仿宋_GB2312" w:cs="仿宋_GB2312"/>
                <w:color w:val="000000"/>
                <w:sz w:val="24"/>
                <w:szCs w:val="24"/>
              </w:rPr>
            </w:pPr>
          </w:p>
        </w:tc>
        <w:tc>
          <w:tcPr>
            <w:tcW w:w="2094" w:type="dxa"/>
            <w:tcBorders>
              <w:tl2br w:val="nil"/>
              <w:tr2bl w:val="nil"/>
            </w:tcBorders>
            <w:tcMar>
              <w:top w:w="57" w:type="dxa"/>
              <w:left w:w="57" w:type="dxa"/>
              <w:bottom w:w="57" w:type="dxa"/>
              <w:right w:w="57" w:type="dxa"/>
            </w:tcMar>
            <w:vAlign w:val="center"/>
          </w:tcPr>
          <w:p w:rsidR="00E27E25" w:rsidRDefault="00346259" w:rsidP="00AD0E66">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并处一万元以上五万元以下罚款</w:t>
            </w:r>
          </w:p>
        </w:tc>
      </w:tr>
      <w:tr w:rsidR="00E27E25" w:rsidTr="00AD0E66">
        <w:trPr>
          <w:trHeight w:val="567"/>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center"/>
              <w:rPr>
                <w:rFonts w:ascii="仿宋_GB2312" w:eastAsia="仿宋_GB2312" w:hAnsi="仿宋_GB2312" w:cs="仿宋_GB2312"/>
                <w:color w:val="000000"/>
                <w:sz w:val="24"/>
                <w:szCs w:val="24"/>
              </w:rPr>
            </w:pPr>
          </w:p>
        </w:tc>
        <w:tc>
          <w:tcPr>
            <w:tcW w:w="1846" w:type="dxa"/>
            <w:vMerge/>
            <w:tcBorders>
              <w:tl2br w:val="nil"/>
              <w:tr2bl w:val="nil"/>
            </w:tcBorders>
            <w:tcMar>
              <w:top w:w="57" w:type="dxa"/>
              <w:left w:w="57" w:type="dxa"/>
              <w:bottom w:w="57" w:type="dxa"/>
              <w:right w:w="57" w:type="dxa"/>
            </w:tcMar>
            <w:vAlign w:val="center"/>
          </w:tcPr>
          <w:p w:rsidR="00E27E25" w:rsidRDefault="00E27E25" w:rsidP="00AD0E66">
            <w:pPr>
              <w:adjustRightInd w:val="0"/>
              <w:snapToGrid w:val="0"/>
              <w:rPr>
                <w:rFonts w:ascii="仿宋_GB2312" w:eastAsia="仿宋_GB2312" w:hAnsi="仿宋_GB2312" w:cs="仿宋_GB2312"/>
                <w:color w:val="000000"/>
                <w:sz w:val="24"/>
                <w:szCs w:val="24"/>
              </w:rPr>
            </w:pPr>
          </w:p>
        </w:tc>
        <w:tc>
          <w:tcPr>
            <w:tcW w:w="4253" w:type="dxa"/>
            <w:vMerge/>
            <w:tcBorders>
              <w:tl2br w:val="nil"/>
              <w:tr2bl w:val="nil"/>
            </w:tcBorders>
            <w:tcMar>
              <w:top w:w="57" w:type="dxa"/>
              <w:left w:w="57" w:type="dxa"/>
              <w:bottom w:w="57" w:type="dxa"/>
              <w:right w:w="57" w:type="dxa"/>
            </w:tcMar>
            <w:vAlign w:val="center"/>
          </w:tcPr>
          <w:p w:rsidR="00E27E25" w:rsidRDefault="00E27E25" w:rsidP="00AD0E66">
            <w:pPr>
              <w:adjustRightInd w:val="0"/>
              <w:snapToGrid w:val="0"/>
              <w:rPr>
                <w:rFonts w:ascii="仿宋_GB2312" w:eastAsia="仿宋_GB2312" w:hAnsi="仿宋_GB2312" w:cs="仿宋_GB2312"/>
                <w:color w:val="000000"/>
                <w:sz w:val="24"/>
                <w:szCs w:val="24"/>
              </w:rPr>
            </w:pPr>
          </w:p>
        </w:tc>
        <w:tc>
          <w:tcPr>
            <w:tcW w:w="850" w:type="dxa"/>
            <w:tcBorders>
              <w:tl2br w:val="nil"/>
              <w:tr2bl w:val="nil"/>
            </w:tcBorders>
            <w:tcMar>
              <w:top w:w="57" w:type="dxa"/>
              <w:left w:w="57" w:type="dxa"/>
              <w:bottom w:w="57" w:type="dxa"/>
              <w:right w:w="57" w:type="dxa"/>
            </w:tcMar>
            <w:vAlign w:val="center"/>
          </w:tcPr>
          <w:p w:rsidR="00E27E25" w:rsidRDefault="00346259" w:rsidP="00AD0E66">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严重</w:t>
            </w:r>
          </w:p>
        </w:tc>
        <w:tc>
          <w:tcPr>
            <w:tcW w:w="2127" w:type="dxa"/>
            <w:tcBorders>
              <w:tl2br w:val="nil"/>
              <w:tr2bl w:val="nil"/>
            </w:tcBorders>
            <w:tcMar>
              <w:top w:w="57" w:type="dxa"/>
              <w:left w:w="57" w:type="dxa"/>
              <w:bottom w:w="57" w:type="dxa"/>
              <w:right w:w="57" w:type="dxa"/>
            </w:tcMar>
            <w:vAlign w:val="center"/>
          </w:tcPr>
          <w:p w:rsidR="00E27E25" w:rsidRDefault="00346259" w:rsidP="00AD0E66">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违法所得在五万元以上的</w:t>
            </w:r>
          </w:p>
        </w:tc>
        <w:tc>
          <w:tcPr>
            <w:tcW w:w="2409" w:type="dxa"/>
            <w:vMerge/>
            <w:tcBorders>
              <w:tl2br w:val="nil"/>
              <w:tr2bl w:val="nil"/>
            </w:tcBorders>
            <w:tcMar>
              <w:top w:w="57" w:type="dxa"/>
              <w:left w:w="57" w:type="dxa"/>
              <w:bottom w:w="57" w:type="dxa"/>
              <w:right w:w="57" w:type="dxa"/>
            </w:tcMar>
            <w:vAlign w:val="center"/>
          </w:tcPr>
          <w:p w:rsidR="00E27E25" w:rsidRDefault="00E27E25" w:rsidP="00AD0E66">
            <w:pPr>
              <w:adjustRightInd w:val="0"/>
              <w:snapToGrid w:val="0"/>
              <w:rPr>
                <w:rFonts w:ascii="仿宋_GB2312" w:eastAsia="仿宋_GB2312" w:hAnsi="仿宋_GB2312" w:cs="仿宋_GB2312"/>
                <w:color w:val="000000"/>
                <w:sz w:val="24"/>
                <w:szCs w:val="24"/>
              </w:rPr>
            </w:pPr>
          </w:p>
        </w:tc>
        <w:tc>
          <w:tcPr>
            <w:tcW w:w="2094" w:type="dxa"/>
            <w:tcBorders>
              <w:tl2br w:val="nil"/>
              <w:tr2bl w:val="nil"/>
            </w:tcBorders>
            <w:tcMar>
              <w:top w:w="57" w:type="dxa"/>
              <w:left w:w="57" w:type="dxa"/>
              <w:bottom w:w="57" w:type="dxa"/>
              <w:right w:w="57" w:type="dxa"/>
            </w:tcMar>
            <w:vAlign w:val="center"/>
          </w:tcPr>
          <w:p w:rsidR="00E27E25" w:rsidRDefault="00346259" w:rsidP="00AD0E66">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并处违法所得一倍以上五倍以下罚款</w:t>
            </w:r>
          </w:p>
        </w:tc>
      </w:tr>
    </w:tbl>
    <w:p w:rsidR="00D14EEC" w:rsidRDefault="00DA637B" w:rsidP="00DA637B">
      <w:pPr>
        <w:pStyle w:val="a0"/>
        <w:ind w:firstLineChars="200" w:firstLine="640"/>
      </w:pPr>
      <w:r>
        <w:rPr>
          <w:rFonts w:ascii="黑体" w:eastAsia="黑体" w:hAnsi="黑体" w:cs="黑体" w:hint="eastAsia"/>
          <w:color w:val="000000"/>
          <w:kern w:val="0"/>
          <w:sz w:val="32"/>
          <w:szCs w:val="32"/>
        </w:rPr>
        <w:lastRenderedPageBreak/>
        <w:t>八、农业转基因</w:t>
      </w:r>
    </w:p>
    <w:tbl>
      <w:tblPr>
        <w:tblW w:w="140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421"/>
        <w:gridCol w:w="1818"/>
        <w:gridCol w:w="4255"/>
        <w:gridCol w:w="868"/>
        <w:gridCol w:w="2170"/>
        <w:gridCol w:w="2407"/>
        <w:gridCol w:w="2061"/>
      </w:tblGrid>
      <w:tr w:rsidR="00E27E25" w:rsidTr="005B1ADA">
        <w:trPr>
          <w:trHeight w:val="567"/>
          <w:tblHeader/>
          <w:jc w:val="center"/>
        </w:trPr>
        <w:tc>
          <w:tcPr>
            <w:tcW w:w="421" w:type="dxa"/>
            <w:tcBorders>
              <w:tl2br w:val="nil"/>
              <w:tr2bl w:val="nil"/>
            </w:tcBorders>
            <w:tcMar>
              <w:top w:w="57" w:type="dxa"/>
              <w:left w:w="57" w:type="dxa"/>
              <w:bottom w:w="57" w:type="dxa"/>
              <w:right w:w="57" w:type="dxa"/>
            </w:tcMar>
            <w:vAlign w:val="center"/>
          </w:tcPr>
          <w:p w:rsidR="00E27E25" w:rsidRDefault="00346259" w:rsidP="00DA637B">
            <w:pPr>
              <w:widowControl/>
              <w:adjustRightInd w:val="0"/>
              <w:snapToGrid w:val="0"/>
              <w:textAlignment w:val="center"/>
              <w:rPr>
                <w:rFonts w:ascii="黑体" w:eastAsia="黑体" w:hAnsi="黑体" w:cs="黑体"/>
                <w:color w:val="000000"/>
                <w:sz w:val="24"/>
                <w:szCs w:val="24"/>
              </w:rPr>
            </w:pPr>
            <w:r>
              <w:rPr>
                <w:rFonts w:ascii="黑体" w:eastAsia="黑体" w:hAnsi="黑体" w:cs="黑体" w:hint="eastAsia"/>
                <w:color w:val="000000"/>
                <w:kern w:val="0"/>
                <w:sz w:val="24"/>
                <w:szCs w:val="24"/>
              </w:rPr>
              <w:t>序号</w:t>
            </w:r>
          </w:p>
        </w:tc>
        <w:tc>
          <w:tcPr>
            <w:tcW w:w="1818" w:type="dxa"/>
            <w:tcBorders>
              <w:tl2br w:val="nil"/>
              <w:tr2bl w:val="nil"/>
            </w:tcBorders>
            <w:tcMar>
              <w:top w:w="57" w:type="dxa"/>
              <w:left w:w="57" w:type="dxa"/>
              <w:bottom w:w="57" w:type="dxa"/>
              <w:right w:w="57" w:type="dxa"/>
            </w:tcMar>
            <w:vAlign w:val="center"/>
          </w:tcPr>
          <w:p w:rsidR="00E27E25" w:rsidRDefault="00346259" w:rsidP="00DA637B">
            <w:pPr>
              <w:widowControl/>
              <w:adjustRightInd w:val="0"/>
              <w:snapToGrid w:val="0"/>
              <w:jc w:val="center"/>
              <w:textAlignment w:val="center"/>
              <w:rPr>
                <w:rFonts w:ascii="黑体" w:eastAsia="黑体" w:hAnsi="黑体" w:cs="黑体"/>
                <w:color w:val="000000"/>
                <w:sz w:val="24"/>
                <w:szCs w:val="24"/>
              </w:rPr>
            </w:pPr>
            <w:r>
              <w:rPr>
                <w:rFonts w:ascii="黑体" w:eastAsia="黑体" w:hAnsi="黑体" w:cs="黑体" w:hint="eastAsia"/>
                <w:color w:val="000000"/>
                <w:kern w:val="0"/>
                <w:sz w:val="24"/>
                <w:szCs w:val="24"/>
              </w:rPr>
              <w:t>违法行为</w:t>
            </w:r>
          </w:p>
        </w:tc>
        <w:tc>
          <w:tcPr>
            <w:tcW w:w="4255" w:type="dxa"/>
            <w:tcBorders>
              <w:tl2br w:val="nil"/>
              <w:tr2bl w:val="nil"/>
            </w:tcBorders>
            <w:tcMar>
              <w:top w:w="57" w:type="dxa"/>
              <w:left w:w="57" w:type="dxa"/>
              <w:bottom w:w="57" w:type="dxa"/>
              <w:right w:w="57" w:type="dxa"/>
            </w:tcMar>
            <w:vAlign w:val="center"/>
          </w:tcPr>
          <w:p w:rsidR="00E27E25" w:rsidRDefault="00346259" w:rsidP="00DA637B">
            <w:pPr>
              <w:widowControl/>
              <w:adjustRightInd w:val="0"/>
              <w:snapToGrid w:val="0"/>
              <w:jc w:val="center"/>
              <w:textAlignment w:val="center"/>
              <w:rPr>
                <w:rFonts w:ascii="黑体" w:eastAsia="黑体" w:hAnsi="黑体" w:cs="黑体"/>
                <w:color w:val="000000"/>
                <w:sz w:val="24"/>
                <w:szCs w:val="24"/>
              </w:rPr>
            </w:pPr>
            <w:r>
              <w:rPr>
                <w:rFonts w:ascii="黑体" w:eastAsia="黑体" w:hAnsi="黑体" w:cs="黑体" w:hint="eastAsia"/>
                <w:color w:val="000000"/>
                <w:kern w:val="0"/>
                <w:sz w:val="24"/>
                <w:szCs w:val="24"/>
              </w:rPr>
              <w:t>处罚依据</w:t>
            </w:r>
          </w:p>
        </w:tc>
        <w:tc>
          <w:tcPr>
            <w:tcW w:w="868" w:type="dxa"/>
            <w:tcBorders>
              <w:tl2br w:val="nil"/>
              <w:tr2bl w:val="nil"/>
            </w:tcBorders>
            <w:tcMar>
              <w:top w:w="57" w:type="dxa"/>
              <w:left w:w="57" w:type="dxa"/>
              <w:bottom w:w="57" w:type="dxa"/>
              <w:right w:w="57" w:type="dxa"/>
            </w:tcMar>
            <w:vAlign w:val="center"/>
          </w:tcPr>
          <w:p w:rsidR="005B1ADA" w:rsidRDefault="00346259" w:rsidP="00DA637B">
            <w:pPr>
              <w:widowControl/>
              <w:adjustRightInd w:val="0"/>
              <w:snapToGrid w:val="0"/>
              <w:jc w:val="center"/>
              <w:textAlignment w:val="center"/>
              <w:rPr>
                <w:rFonts w:ascii="黑体" w:eastAsia="黑体" w:hAnsi="黑体" w:cs="黑体"/>
                <w:color w:val="000000"/>
                <w:kern w:val="0"/>
                <w:sz w:val="24"/>
                <w:szCs w:val="24"/>
              </w:rPr>
            </w:pPr>
            <w:r w:rsidRPr="005B1ADA">
              <w:rPr>
                <w:rFonts w:ascii="黑体" w:eastAsia="黑体" w:hAnsi="黑体" w:cs="黑体" w:hint="eastAsia"/>
                <w:color w:val="000000"/>
                <w:kern w:val="0"/>
                <w:sz w:val="24"/>
                <w:szCs w:val="24"/>
              </w:rPr>
              <w:t>违法</w:t>
            </w:r>
          </w:p>
          <w:p w:rsidR="00E27E25" w:rsidRPr="005B1ADA" w:rsidRDefault="00346259" w:rsidP="00DA637B">
            <w:pPr>
              <w:widowControl/>
              <w:adjustRightInd w:val="0"/>
              <w:snapToGrid w:val="0"/>
              <w:jc w:val="center"/>
              <w:textAlignment w:val="center"/>
              <w:rPr>
                <w:rFonts w:ascii="黑体" w:eastAsia="黑体" w:hAnsi="黑体" w:cs="黑体"/>
                <w:color w:val="000000"/>
                <w:sz w:val="24"/>
                <w:szCs w:val="24"/>
              </w:rPr>
            </w:pPr>
            <w:r w:rsidRPr="005B1ADA">
              <w:rPr>
                <w:rFonts w:ascii="黑体" w:eastAsia="黑体" w:hAnsi="黑体" w:cs="黑体" w:hint="eastAsia"/>
                <w:color w:val="000000"/>
                <w:kern w:val="0"/>
                <w:sz w:val="24"/>
                <w:szCs w:val="24"/>
              </w:rPr>
              <w:t>程度</w:t>
            </w:r>
          </w:p>
        </w:tc>
        <w:tc>
          <w:tcPr>
            <w:tcW w:w="2170" w:type="dxa"/>
            <w:tcBorders>
              <w:tl2br w:val="nil"/>
              <w:tr2bl w:val="nil"/>
            </w:tcBorders>
            <w:tcMar>
              <w:top w:w="57" w:type="dxa"/>
              <w:left w:w="57" w:type="dxa"/>
              <w:bottom w:w="57" w:type="dxa"/>
              <w:right w:w="57" w:type="dxa"/>
            </w:tcMar>
            <w:vAlign w:val="center"/>
          </w:tcPr>
          <w:p w:rsidR="00E27E25" w:rsidRDefault="00346259" w:rsidP="00DA637B">
            <w:pPr>
              <w:widowControl/>
              <w:adjustRightInd w:val="0"/>
              <w:snapToGrid w:val="0"/>
              <w:jc w:val="center"/>
              <w:textAlignment w:val="center"/>
              <w:rPr>
                <w:rFonts w:ascii="黑体" w:eastAsia="黑体" w:hAnsi="黑体" w:cs="黑体"/>
                <w:color w:val="000000"/>
                <w:sz w:val="24"/>
                <w:szCs w:val="24"/>
              </w:rPr>
            </w:pPr>
            <w:r>
              <w:rPr>
                <w:rFonts w:ascii="黑体" w:eastAsia="黑体" w:hAnsi="黑体" w:cs="黑体" w:hint="eastAsia"/>
                <w:color w:val="000000"/>
                <w:kern w:val="0"/>
                <w:sz w:val="24"/>
                <w:szCs w:val="24"/>
              </w:rPr>
              <w:t>违法情节</w:t>
            </w:r>
          </w:p>
        </w:tc>
        <w:tc>
          <w:tcPr>
            <w:tcW w:w="4468" w:type="dxa"/>
            <w:gridSpan w:val="2"/>
            <w:tcBorders>
              <w:tl2br w:val="nil"/>
              <w:tr2bl w:val="nil"/>
            </w:tcBorders>
            <w:tcMar>
              <w:top w:w="57" w:type="dxa"/>
              <w:left w:w="57" w:type="dxa"/>
              <w:bottom w:w="57" w:type="dxa"/>
              <w:right w:w="57" w:type="dxa"/>
            </w:tcMar>
            <w:vAlign w:val="center"/>
          </w:tcPr>
          <w:p w:rsidR="00E27E25" w:rsidRDefault="00346259" w:rsidP="00DA637B">
            <w:pPr>
              <w:widowControl/>
              <w:adjustRightInd w:val="0"/>
              <w:snapToGrid w:val="0"/>
              <w:jc w:val="center"/>
              <w:textAlignment w:val="center"/>
              <w:rPr>
                <w:rFonts w:ascii="黑体" w:eastAsia="黑体" w:hAnsi="黑体" w:cs="黑体"/>
                <w:color w:val="000000"/>
                <w:sz w:val="24"/>
                <w:szCs w:val="24"/>
              </w:rPr>
            </w:pPr>
            <w:r>
              <w:rPr>
                <w:rFonts w:ascii="黑体" w:eastAsia="黑体" w:hAnsi="黑体" w:cs="黑体" w:hint="eastAsia"/>
                <w:color w:val="000000"/>
                <w:kern w:val="0"/>
                <w:sz w:val="24"/>
                <w:szCs w:val="24"/>
              </w:rPr>
              <w:t>裁量标准</w:t>
            </w:r>
          </w:p>
        </w:tc>
      </w:tr>
      <w:tr w:rsidR="00E27E25" w:rsidTr="00DA637B">
        <w:trPr>
          <w:trHeight w:val="2466"/>
          <w:jc w:val="center"/>
        </w:trPr>
        <w:tc>
          <w:tcPr>
            <w:tcW w:w="421" w:type="dxa"/>
            <w:vMerge w:val="restart"/>
            <w:tcBorders>
              <w:tl2br w:val="nil"/>
              <w:tr2bl w:val="nil"/>
            </w:tcBorders>
            <w:tcMar>
              <w:top w:w="57" w:type="dxa"/>
              <w:left w:w="57" w:type="dxa"/>
              <w:bottom w:w="57" w:type="dxa"/>
              <w:right w:w="57" w:type="dxa"/>
            </w:tcMar>
            <w:vAlign w:val="center"/>
          </w:tcPr>
          <w:p w:rsidR="00E27E25" w:rsidRDefault="00346259" w:rsidP="00DA637B">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1</w:t>
            </w:r>
          </w:p>
        </w:tc>
        <w:tc>
          <w:tcPr>
            <w:tcW w:w="1818" w:type="dxa"/>
            <w:vMerge w:val="restart"/>
            <w:tcBorders>
              <w:tl2br w:val="nil"/>
              <w:tr2bl w:val="nil"/>
            </w:tcBorders>
            <w:tcMar>
              <w:top w:w="57" w:type="dxa"/>
              <w:left w:w="57" w:type="dxa"/>
              <w:bottom w:w="57" w:type="dxa"/>
              <w:right w:w="57" w:type="dxa"/>
            </w:tcMar>
            <w:vAlign w:val="center"/>
          </w:tcPr>
          <w:p w:rsidR="00E27E25" w:rsidRDefault="00346259" w:rsidP="00DA637B">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未经批准擅自从事环境释放、生产性试验的；已获批准但未按照规定采取安全管理、防范措施的，或者超过批准范围和期限进行试验的</w:t>
            </w:r>
          </w:p>
        </w:tc>
        <w:tc>
          <w:tcPr>
            <w:tcW w:w="4255" w:type="dxa"/>
            <w:vMerge w:val="restart"/>
            <w:tcBorders>
              <w:tl2br w:val="nil"/>
              <w:tr2bl w:val="nil"/>
            </w:tcBorders>
            <w:tcMar>
              <w:top w:w="57" w:type="dxa"/>
              <w:left w:w="57" w:type="dxa"/>
              <w:bottom w:w="57" w:type="dxa"/>
              <w:right w:w="57" w:type="dxa"/>
            </w:tcMar>
            <w:vAlign w:val="center"/>
          </w:tcPr>
          <w:p w:rsidR="00E27E25" w:rsidRDefault="00346259" w:rsidP="00DA637B">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1.《农业转基因生物安全管理条例》第四十三条，违反本条例规定，未经批准擅自从事环境释放、生产性试验的；已获批准但未按照规定采取安全管理、防范措施的，或者超过批准范围进行试验的，由国务院农业行政主管部门或者省、自治区、直辖市人民政府农业行政主管部门依据职权，责令停止试验，并处1万元以上5万元以下的罚款。</w:t>
            </w:r>
            <w:r>
              <w:rPr>
                <w:rFonts w:ascii="仿宋_GB2312" w:eastAsia="仿宋_GB2312" w:hAnsi="仿宋_GB2312" w:cs="仿宋_GB2312" w:hint="eastAsia"/>
                <w:color w:val="000000"/>
                <w:kern w:val="0"/>
                <w:sz w:val="24"/>
                <w:szCs w:val="24"/>
              </w:rPr>
              <w:br/>
              <w:t>2.《农业转基因生物安全评价管理办法》第四十条，违反本办法规定，未经批准擅自从事环境释放、生产性试验的，或已获批准但未按照规定采取安全管理防范措施的，或者超过批准范围和期限进行试验的，按照《条例》第四十四条的规定处罚。</w:t>
            </w:r>
          </w:p>
        </w:tc>
        <w:tc>
          <w:tcPr>
            <w:tcW w:w="868" w:type="dxa"/>
            <w:tcBorders>
              <w:tl2br w:val="nil"/>
              <w:tr2bl w:val="nil"/>
            </w:tcBorders>
            <w:tcMar>
              <w:top w:w="57" w:type="dxa"/>
              <w:left w:w="57" w:type="dxa"/>
              <w:bottom w:w="57" w:type="dxa"/>
              <w:right w:w="57" w:type="dxa"/>
            </w:tcMar>
            <w:vAlign w:val="center"/>
          </w:tcPr>
          <w:p w:rsidR="00E27E25" w:rsidRDefault="00346259" w:rsidP="00DA637B">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较轻</w:t>
            </w:r>
          </w:p>
        </w:tc>
        <w:tc>
          <w:tcPr>
            <w:tcW w:w="2170" w:type="dxa"/>
            <w:tcBorders>
              <w:tl2br w:val="nil"/>
              <w:tr2bl w:val="nil"/>
            </w:tcBorders>
            <w:tcMar>
              <w:top w:w="57" w:type="dxa"/>
              <w:left w:w="57" w:type="dxa"/>
              <w:bottom w:w="57" w:type="dxa"/>
              <w:right w:w="57" w:type="dxa"/>
            </w:tcMar>
            <w:vAlign w:val="center"/>
          </w:tcPr>
          <w:p w:rsidR="00E27E25" w:rsidRDefault="00346259" w:rsidP="00DA637B">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已获批准但超过批准范围和期限进行试验的</w:t>
            </w:r>
          </w:p>
        </w:tc>
        <w:tc>
          <w:tcPr>
            <w:tcW w:w="2407" w:type="dxa"/>
            <w:vMerge w:val="restart"/>
            <w:tcBorders>
              <w:tl2br w:val="nil"/>
              <w:tr2bl w:val="nil"/>
            </w:tcBorders>
            <w:tcMar>
              <w:top w:w="57" w:type="dxa"/>
              <w:left w:w="57" w:type="dxa"/>
              <w:bottom w:w="57" w:type="dxa"/>
              <w:right w:w="57" w:type="dxa"/>
            </w:tcMar>
            <w:vAlign w:val="center"/>
          </w:tcPr>
          <w:p w:rsidR="00E27E25" w:rsidRDefault="00346259" w:rsidP="00DA637B">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责令停止试验</w:t>
            </w:r>
          </w:p>
        </w:tc>
        <w:tc>
          <w:tcPr>
            <w:tcW w:w="2061" w:type="dxa"/>
            <w:tcBorders>
              <w:tl2br w:val="nil"/>
              <w:tr2bl w:val="nil"/>
            </w:tcBorders>
            <w:tcMar>
              <w:top w:w="57" w:type="dxa"/>
              <w:left w:w="57" w:type="dxa"/>
              <w:bottom w:w="57" w:type="dxa"/>
              <w:right w:w="57" w:type="dxa"/>
            </w:tcMar>
            <w:vAlign w:val="center"/>
          </w:tcPr>
          <w:p w:rsidR="00E27E25" w:rsidRDefault="00346259" w:rsidP="00DA637B">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处一万元以上二万元以下罚款</w:t>
            </w:r>
          </w:p>
        </w:tc>
      </w:tr>
      <w:tr w:rsidR="00E27E25" w:rsidTr="00DA637B">
        <w:trPr>
          <w:trHeight w:val="2466"/>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DA637B">
            <w:pPr>
              <w:adjustRightInd w:val="0"/>
              <w:snapToGrid w:val="0"/>
              <w:rPr>
                <w:rFonts w:ascii="仿宋_GB2312" w:eastAsia="仿宋_GB2312" w:hAnsi="仿宋_GB2312" w:cs="仿宋_GB2312"/>
                <w:color w:val="000000"/>
                <w:sz w:val="24"/>
                <w:szCs w:val="24"/>
              </w:rPr>
            </w:pPr>
          </w:p>
        </w:tc>
        <w:tc>
          <w:tcPr>
            <w:tcW w:w="1818" w:type="dxa"/>
            <w:vMerge/>
            <w:tcBorders>
              <w:tl2br w:val="nil"/>
              <w:tr2bl w:val="nil"/>
            </w:tcBorders>
            <w:tcMar>
              <w:top w:w="57" w:type="dxa"/>
              <w:left w:w="57" w:type="dxa"/>
              <w:bottom w:w="57" w:type="dxa"/>
              <w:right w:w="57" w:type="dxa"/>
            </w:tcMar>
            <w:vAlign w:val="center"/>
          </w:tcPr>
          <w:p w:rsidR="00E27E25" w:rsidRDefault="00E27E25" w:rsidP="00DA637B">
            <w:pPr>
              <w:adjustRightInd w:val="0"/>
              <w:snapToGrid w:val="0"/>
              <w:rPr>
                <w:rFonts w:ascii="仿宋_GB2312" w:eastAsia="仿宋_GB2312" w:hAnsi="仿宋_GB2312" w:cs="仿宋_GB2312"/>
                <w:color w:val="000000"/>
                <w:sz w:val="24"/>
                <w:szCs w:val="24"/>
              </w:rPr>
            </w:pPr>
          </w:p>
        </w:tc>
        <w:tc>
          <w:tcPr>
            <w:tcW w:w="4255" w:type="dxa"/>
            <w:vMerge/>
            <w:tcBorders>
              <w:tl2br w:val="nil"/>
              <w:tr2bl w:val="nil"/>
            </w:tcBorders>
            <w:tcMar>
              <w:top w:w="57" w:type="dxa"/>
              <w:left w:w="57" w:type="dxa"/>
              <w:bottom w:w="57" w:type="dxa"/>
              <w:right w:w="57" w:type="dxa"/>
            </w:tcMar>
            <w:vAlign w:val="center"/>
          </w:tcPr>
          <w:p w:rsidR="00E27E25" w:rsidRDefault="00E27E25" w:rsidP="00DA637B">
            <w:pPr>
              <w:adjustRightInd w:val="0"/>
              <w:snapToGrid w:val="0"/>
              <w:rPr>
                <w:rFonts w:ascii="仿宋_GB2312" w:eastAsia="仿宋_GB2312" w:hAnsi="仿宋_GB2312" w:cs="仿宋_GB2312"/>
                <w:color w:val="000000"/>
                <w:sz w:val="24"/>
                <w:szCs w:val="24"/>
              </w:rPr>
            </w:pPr>
          </w:p>
        </w:tc>
        <w:tc>
          <w:tcPr>
            <w:tcW w:w="868" w:type="dxa"/>
            <w:tcBorders>
              <w:tl2br w:val="nil"/>
              <w:tr2bl w:val="nil"/>
            </w:tcBorders>
            <w:tcMar>
              <w:top w:w="57" w:type="dxa"/>
              <w:left w:w="57" w:type="dxa"/>
              <w:bottom w:w="57" w:type="dxa"/>
              <w:right w:w="57" w:type="dxa"/>
            </w:tcMar>
            <w:vAlign w:val="center"/>
          </w:tcPr>
          <w:p w:rsidR="00E27E25" w:rsidRDefault="00346259" w:rsidP="00DA637B">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一般</w:t>
            </w:r>
          </w:p>
        </w:tc>
        <w:tc>
          <w:tcPr>
            <w:tcW w:w="2170" w:type="dxa"/>
            <w:tcBorders>
              <w:tl2br w:val="nil"/>
              <w:tr2bl w:val="nil"/>
            </w:tcBorders>
            <w:tcMar>
              <w:top w:w="57" w:type="dxa"/>
              <w:left w:w="57" w:type="dxa"/>
              <w:bottom w:w="57" w:type="dxa"/>
              <w:right w:w="57" w:type="dxa"/>
            </w:tcMar>
            <w:vAlign w:val="center"/>
          </w:tcPr>
          <w:p w:rsidR="00E27E25" w:rsidRDefault="00346259" w:rsidP="00DA637B">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已获批准但未按照规定采取安全管理、防范措施的</w:t>
            </w:r>
          </w:p>
        </w:tc>
        <w:tc>
          <w:tcPr>
            <w:tcW w:w="2407" w:type="dxa"/>
            <w:vMerge/>
            <w:tcBorders>
              <w:tl2br w:val="nil"/>
              <w:tr2bl w:val="nil"/>
            </w:tcBorders>
            <w:tcMar>
              <w:top w:w="57" w:type="dxa"/>
              <w:left w:w="57" w:type="dxa"/>
              <w:bottom w:w="57" w:type="dxa"/>
              <w:right w:w="57" w:type="dxa"/>
            </w:tcMar>
            <w:vAlign w:val="center"/>
          </w:tcPr>
          <w:p w:rsidR="00E27E25" w:rsidRDefault="00E27E25" w:rsidP="00DA637B">
            <w:pPr>
              <w:adjustRightInd w:val="0"/>
              <w:snapToGrid w:val="0"/>
              <w:rPr>
                <w:rFonts w:ascii="仿宋_GB2312" w:eastAsia="仿宋_GB2312" w:hAnsi="仿宋_GB2312" w:cs="仿宋_GB2312"/>
                <w:color w:val="000000"/>
                <w:sz w:val="24"/>
                <w:szCs w:val="24"/>
              </w:rPr>
            </w:pPr>
          </w:p>
        </w:tc>
        <w:tc>
          <w:tcPr>
            <w:tcW w:w="2061" w:type="dxa"/>
            <w:tcBorders>
              <w:tl2br w:val="nil"/>
              <w:tr2bl w:val="nil"/>
            </w:tcBorders>
            <w:tcMar>
              <w:top w:w="57" w:type="dxa"/>
              <w:left w:w="57" w:type="dxa"/>
              <w:bottom w:w="57" w:type="dxa"/>
              <w:right w:w="57" w:type="dxa"/>
            </w:tcMar>
            <w:vAlign w:val="center"/>
          </w:tcPr>
          <w:p w:rsidR="00E27E25" w:rsidRDefault="00346259" w:rsidP="00DA637B">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处二万元以上四万元以下罚款</w:t>
            </w:r>
          </w:p>
        </w:tc>
      </w:tr>
      <w:tr w:rsidR="00E27E25" w:rsidTr="00DA637B">
        <w:trPr>
          <w:trHeight w:val="2466"/>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DA637B">
            <w:pPr>
              <w:adjustRightInd w:val="0"/>
              <w:snapToGrid w:val="0"/>
              <w:rPr>
                <w:rFonts w:ascii="仿宋_GB2312" w:eastAsia="仿宋_GB2312" w:hAnsi="仿宋_GB2312" w:cs="仿宋_GB2312"/>
                <w:color w:val="000000"/>
                <w:sz w:val="24"/>
                <w:szCs w:val="24"/>
              </w:rPr>
            </w:pPr>
          </w:p>
        </w:tc>
        <w:tc>
          <w:tcPr>
            <w:tcW w:w="1818" w:type="dxa"/>
            <w:vMerge/>
            <w:tcBorders>
              <w:tl2br w:val="nil"/>
              <w:tr2bl w:val="nil"/>
            </w:tcBorders>
            <w:tcMar>
              <w:top w:w="57" w:type="dxa"/>
              <w:left w:w="57" w:type="dxa"/>
              <w:bottom w:w="57" w:type="dxa"/>
              <w:right w:w="57" w:type="dxa"/>
            </w:tcMar>
            <w:vAlign w:val="center"/>
          </w:tcPr>
          <w:p w:rsidR="00E27E25" w:rsidRDefault="00E27E25" w:rsidP="00DA637B">
            <w:pPr>
              <w:adjustRightInd w:val="0"/>
              <w:snapToGrid w:val="0"/>
              <w:rPr>
                <w:rFonts w:ascii="仿宋_GB2312" w:eastAsia="仿宋_GB2312" w:hAnsi="仿宋_GB2312" w:cs="仿宋_GB2312"/>
                <w:color w:val="000000"/>
                <w:sz w:val="24"/>
                <w:szCs w:val="24"/>
              </w:rPr>
            </w:pPr>
          </w:p>
        </w:tc>
        <w:tc>
          <w:tcPr>
            <w:tcW w:w="4255" w:type="dxa"/>
            <w:vMerge/>
            <w:tcBorders>
              <w:tl2br w:val="nil"/>
              <w:tr2bl w:val="nil"/>
            </w:tcBorders>
            <w:tcMar>
              <w:top w:w="57" w:type="dxa"/>
              <w:left w:w="57" w:type="dxa"/>
              <w:bottom w:w="57" w:type="dxa"/>
              <w:right w:w="57" w:type="dxa"/>
            </w:tcMar>
            <w:vAlign w:val="center"/>
          </w:tcPr>
          <w:p w:rsidR="00E27E25" w:rsidRDefault="00E27E25" w:rsidP="00DA637B">
            <w:pPr>
              <w:adjustRightInd w:val="0"/>
              <w:snapToGrid w:val="0"/>
              <w:rPr>
                <w:rFonts w:ascii="仿宋_GB2312" w:eastAsia="仿宋_GB2312" w:hAnsi="仿宋_GB2312" w:cs="仿宋_GB2312"/>
                <w:color w:val="000000"/>
                <w:sz w:val="24"/>
                <w:szCs w:val="24"/>
              </w:rPr>
            </w:pPr>
          </w:p>
        </w:tc>
        <w:tc>
          <w:tcPr>
            <w:tcW w:w="868" w:type="dxa"/>
            <w:tcBorders>
              <w:tl2br w:val="nil"/>
              <w:tr2bl w:val="nil"/>
            </w:tcBorders>
            <w:tcMar>
              <w:top w:w="57" w:type="dxa"/>
              <w:left w:w="57" w:type="dxa"/>
              <w:bottom w:w="57" w:type="dxa"/>
              <w:right w:w="57" w:type="dxa"/>
            </w:tcMar>
            <w:vAlign w:val="center"/>
          </w:tcPr>
          <w:p w:rsidR="00E27E25" w:rsidRDefault="00346259" w:rsidP="00DA637B">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严重</w:t>
            </w:r>
          </w:p>
        </w:tc>
        <w:tc>
          <w:tcPr>
            <w:tcW w:w="2170" w:type="dxa"/>
            <w:tcBorders>
              <w:tl2br w:val="nil"/>
              <w:tr2bl w:val="nil"/>
            </w:tcBorders>
            <w:tcMar>
              <w:top w:w="57" w:type="dxa"/>
              <w:left w:w="57" w:type="dxa"/>
              <w:bottom w:w="57" w:type="dxa"/>
              <w:right w:w="57" w:type="dxa"/>
            </w:tcMar>
            <w:vAlign w:val="center"/>
          </w:tcPr>
          <w:p w:rsidR="00E27E25" w:rsidRDefault="00346259" w:rsidP="00DA637B">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未经批准擅自从事环境释放、生产性试验的</w:t>
            </w:r>
          </w:p>
        </w:tc>
        <w:tc>
          <w:tcPr>
            <w:tcW w:w="2407" w:type="dxa"/>
            <w:vMerge/>
            <w:tcBorders>
              <w:tl2br w:val="nil"/>
              <w:tr2bl w:val="nil"/>
            </w:tcBorders>
            <w:tcMar>
              <w:top w:w="57" w:type="dxa"/>
              <w:left w:w="57" w:type="dxa"/>
              <w:bottom w:w="57" w:type="dxa"/>
              <w:right w:w="57" w:type="dxa"/>
            </w:tcMar>
            <w:vAlign w:val="center"/>
          </w:tcPr>
          <w:p w:rsidR="00E27E25" w:rsidRDefault="00E27E25" w:rsidP="00DA637B">
            <w:pPr>
              <w:adjustRightInd w:val="0"/>
              <w:snapToGrid w:val="0"/>
              <w:rPr>
                <w:rFonts w:ascii="仿宋_GB2312" w:eastAsia="仿宋_GB2312" w:hAnsi="仿宋_GB2312" w:cs="仿宋_GB2312"/>
                <w:color w:val="000000"/>
                <w:sz w:val="24"/>
                <w:szCs w:val="24"/>
              </w:rPr>
            </w:pPr>
          </w:p>
        </w:tc>
        <w:tc>
          <w:tcPr>
            <w:tcW w:w="2061" w:type="dxa"/>
            <w:tcBorders>
              <w:tl2br w:val="nil"/>
              <w:tr2bl w:val="nil"/>
            </w:tcBorders>
            <w:tcMar>
              <w:top w:w="57" w:type="dxa"/>
              <w:left w:w="57" w:type="dxa"/>
              <w:bottom w:w="57" w:type="dxa"/>
              <w:right w:w="57" w:type="dxa"/>
            </w:tcMar>
            <w:vAlign w:val="center"/>
          </w:tcPr>
          <w:p w:rsidR="00E27E25" w:rsidRDefault="00346259" w:rsidP="00DA637B">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处四万元以上五万元以下罚款</w:t>
            </w:r>
          </w:p>
        </w:tc>
      </w:tr>
      <w:tr w:rsidR="00E27E25" w:rsidTr="005B1ADA">
        <w:trPr>
          <w:trHeight w:val="1474"/>
          <w:jc w:val="center"/>
        </w:trPr>
        <w:tc>
          <w:tcPr>
            <w:tcW w:w="421" w:type="dxa"/>
            <w:vMerge w:val="restart"/>
            <w:tcBorders>
              <w:tl2br w:val="nil"/>
              <w:tr2bl w:val="nil"/>
            </w:tcBorders>
            <w:tcMar>
              <w:top w:w="57" w:type="dxa"/>
              <w:left w:w="57" w:type="dxa"/>
              <w:bottom w:w="57" w:type="dxa"/>
              <w:right w:w="57" w:type="dxa"/>
            </w:tcMar>
            <w:vAlign w:val="center"/>
          </w:tcPr>
          <w:p w:rsidR="00E27E25" w:rsidRDefault="00346259" w:rsidP="00DA637B">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lastRenderedPageBreak/>
              <w:t>2</w:t>
            </w:r>
          </w:p>
        </w:tc>
        <w:tc>
          <w:tcPr>
            <w:tcW w:w="1818" w:type="dxa"/>
            <w:vMerge w:val="restart"/>
            <w:tcBorders>
              <w:tl2br w:val="nil"/>
              <w:tr2bl w:val="nil"/>
            </w:tcBorders>
            <w:tcMar>
              <w:top w:w="57" w:type="dxa"/>
              <w:left w:w="57" w:type="dxa"/>
              <w:bottom w:w="57" w:type="dxa"/>
              <w:right w:w="57" w:type="dxa"/>
            </w:tcMar>
            <w:vAlign w:val="center"/>
          </w:tcPr>
          <w:p w:rsidR="00E27E25" w:rsidRDefault="00346259" w:rsidP="00DA637B">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未经批准生产、加工农业转基因生物或者未按照批准的品种、范围、安全管理要求和技术标准生产、加工的</w:t>
            </w:r>
          </w:p>
        </w:tc>
        <w:tc>
          <w:tcPr>
            <w:tcW w:w="4255" w:type="dxa"/>
            <w:vMerge w:val="restart"/>
            <w:tcBorders>
              <w:tl2br w:val="nil"/>
              <w:tr2bl w:val="nil"/>
            </w:tcBorders>
            <w:tcMar>
              <w:top w:w="57" w:type="dxa"/>
              <w:left w:w="57" w:type="dxa"/>
              <w:bottom w:w="57" w:type="dxa"/>
              <w:right w:w="57" w:type="dxa"/>
            </w:tcMar>
            <w:vAlign w:val="center"/>
          </w:tcPr>
          <w:p w:rsidR="00E27E25" w:rsidRDefault="00346259" w:rsidP="00DA637B">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农业转基因生物安全管理条例》第四十六条，违反本条例规定，未经批准生产、加工农业转基因生物或者未按照批准的品种、范围、安全管理要求和技术标准生产、加工的，由国务院农业行政主管部门或者省、自治区、直辖市人民政府农业行政主管部门依据职权，责令停止生产或者加工，没收违法生产或者加工的产品及违法所得；违法所得10万元以上的，并处违法所得1倍以上5倍以下的罚款；没有违法所得或违法所得不足10万元的，并处10万元以上20万元以下的罚款。</w:t>
            </w:r>
          </w:p>
        </w:tc>
        <w:tc>
          <w:tcPr>
            <w:tcW w:w="868" w:type="dxa"/>
            <w:tcBorders>
              <w:tl2br w:val="nil"/>
              <w:tr2bl w:val="nil"/>
            </w:tcBorders>
            <w:tcMar>
              <w:top w:w="57" w:type="dxa"/>
              <w:left w:w="57" w:type="dxa"/>
              <w:bottom w:w="57" w:type="dxa"/>
              <w:right w:w="57" w:type="dxa"/>
            </w:tcMar>
            <w:vAlign w:val="center"/>
          </w:tcPr>
          <w:p w:rsidR="00E27E25" w:rsidRDefault="00346259" w:rsidP="00DA637B">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较轻</w:t>
            </w:r>
          </w:p>
        </w:tc>
        <w:tc>
          <w:tcPr>
            <w:tcW w:w="2170" w:type="dxa"/>
            <w:tcBorders>
              <w:tl2br w:val="nil"/>
              <w:tr2bl w:val="nil"/>
            </w:tcBorders>
            <w:tcMar>
              <w:top w:w="57" w:type="dxa"/>
              <w:left w:w="57" w:type="dxa"/>
              <w:bottom w:w="57" w:type="dxa"/>
              <w:right w:w="57" w:type="dxa"/>
            </w:tcMar>
            <w:vAlign w:val="center"/>
          </w:tcPr>
          <w:p w:rsidR="00E27E25" w:rsidRDefault="00346259" w:rsidP="00DA637B">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没有违法所得或违法所得不足十万元的</w:t>
            </w:r>
          </w:p>
        </w:tc>
        <w:tc>
          <w:tcPr>
            <w:tcW w:w="2407" w:type="dxa"/>
            <w:vMerge w:val="restart"/>
            <w:tcBorders>
              <w:tl2br w:val="nil"/>
              <w:tr2bl w:val="nil"/>
            </w:tcBorders>
            <w:tcMar>
              <w:top w:w="57" w:type="dxa"/>
              <w:left w:w="57" w:type="dxa"/>
              <w:bottom w:w="57" w:type="dxa"/>
              <w:right w:w="57" w:type="dxa"/>
            </w:tcMar>
            <w:vAlign w:val="center"/>
          </w:tcPr>
          <w:p w:rsidR="00E27E25" w:rsidRDefault="00346259" w:rsidP="00DA637B">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责令停止生产或者加工，没收违法生产或者加工的产品及违法所得</w:t>
            </w:r>
          </w:p>
        </w:tc>
        <w:tc>
          <w:tcPr>
            <w:tcW w:w="2061" w:type="dxa"/>
            <w:tcBorders>
              <w:tl2br w:val="nil"/>
              <w:tr2bl w:val="nil"/>
            </w:tcBorders>
            <w:tcMar>
              <w:top w:w="57" w:type="dxa"/>
              <w:left w:w="57" w:type="dxa"/>
              <w:bottom w:w="57" w:type="dxa"/>
              <w:right w:w="57" w:type="dxa"/>
            </w:tcMar>
            <w:vAlign w:val="center"/>
          </w:tcPr>
          <w:p w:rsidR="00E27E25" w:rsidRDefault="00346259" w:rsidP="00DA637B">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并处十万元以上二十万元以下的罚款</w:t>
            </w:r>
          </w:p>
        </w:tc>
      </w:tr>
      <w:tr w:rsidR="00E27E25" w:rsidTr="005B1ADA">
        <w:trPr>
          <w:trHeight w:val="1474"/>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DA637B">
            <w:pPr>
              <w:adjustRightInd w:val="0"/>
              <w:snapToGrid w:val="0"/>
              <w:rPr>
                <w:rFonts w:ascii="仿宋_GB2312" w:eastAsia="仿宋_GB2312" w:hAnsi="仿宋_GB2312" w:cs="仿宋_GB2312"/>
                <w:color w:val="000000"/>
                <w:sz w:val="24"/>
                <w:szCs w:val="24"/>
              </w:rPr>
            </w:pPr>
          </w:p>
        </w:tc>
        <w:tc>
          <w:tcPr>
            <w:tcW w:w="1818" w:type="dxa"/>
            <w:vMerge/>
            <w:tcBorders>
              <w:tl2br w:val="nil"/>
              <w:tr2bl w:val="nil"/>
            </w:tcBorders>
            <w:tcMar>
              <w:top w:w="57" w:type="dxa"/>
              <w:left w:w="57" w:type="dxa"/>
              <w:bottom w:w="57" w:type="dxa"/>
              <w:right w:w="57" w:type="dxa"/>
            </w:tcMar>
            <w:vAlign w:val="center"/>
          </w:tcPr>
          <w:p w:rsidR="00E27E25" w:rsidRDefault="00E27E25" w:rsidP="00DA637B">
            <w:pPr>
              <w:adjustRightInd w:val="0"/>
              <w:snapToGrid w:val="0"/>
              <w:rPr>
                <w:rFonts w:ascii="仿宋_GB2312" w:eastAsia="仿宋_GB2312" w:hAnsi="仿宋_GB2312" w:cs="仿宋_GB2312"/>
                <w:color w:val="000000"/>
                <w:sz w:val="24"/>
                <w:szCs w:val="24"/>
              </w:rPr>
            </w:pPr>
          </w:p>
        </w:tc>
        <w:tc>
          <w:tcPr>
            <w:tcW w:w="4255" w:type="dxa"/>
            <w:vMerge/>
            <w:tcBorders>
              <w:tl2br w:val="nil"/>
              <w:tr2bl w:val="nil"/>
            </w:tcBorders>
            <w:tcMar>
              <w:top w:w="57" w:type="dxa"/>
              <w:left w:w="57" w:type="dxa"/>
              <w:bottom w:w="57" w:type="dxa"/>
              <w:right w:w="57" w:type="dxa"/>
            </w:tcMar>
            <w:vAlign w:val="center"/>
          </w:tcPr>
          <w:p w:rsidR="00E27E25" w:rsidRDefault="00E27E25" w:rsidP="00DA637B">
            <w:pPr>
              <w:adjustRightInd w:val="0"/>
              <w:snapToGrid w:val="0"/>
              <w:rPr>
                <w:rFonts w:ascii="仿宋_GB2312" w:eastAsia="仿宋_GB2312" w:hAnsi="仿宋_GB2312" w:cs="仿宋_GB2312"/>
                <w:color w:val="000000"/>
                <w:sz w:val="24"/>
                <w:szCs w:val="24"/>
              </w:rPr>
            </w:pPr>
          </w:p>
        </w:tc>
        <w:tc>
          <w:tcPr>
            <w:tcW w:w="868" w:type="dxa"/>
            <w:tcBorders>
              <w:tl2br w:val="nil"/>
              <w:tr2bl w:val="nil"/>
            </w:tcBorders>
            <w:tcMar>
              <w:top w:w="57" w:type="dxa"/>
              <w:left w:w="57" w:type="dxa"/>
              <w:bottom w:w="57" w:type="dxa"/>
              <w:right w:w="57" w:type="dxa"/>
            </w:tcMar>
            <w:vAlign w:val="center"/>
          </w:tcPr>
          <w:p w:rsidR="00E27E25" w:rsidRDefault="00346259" w:rsidP="00DA637B">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一般</w:t>
            </w:r>
          </w:p>
        </w:tc>
        <w:tc>
          <w:tcPr>
            <w:tcW w:w="2170" w:type="dxa"/>
            <w:tcBorders>
              <w:tl2br w:val="nil"/>
              <w:tr2bl w:val="nil"/>
            </w:tcBorders>
            <w:tcMar>
              <w:top w:w="57" w:type="dxa"/>
              <w:left w:w="57" w:type="dxa"/>
              <w:bottom w:w="57" w:type="dxa"/>
              <w:right w:w="57" w:type="dxa"/>
            </w:tcMar>
            <w:vAlign w:val="center"/>
          </w:tcPr>
          <w:p w:rsidR="00E27E25" w:rsidRDefault="00346259" w:rsidP="00DA637B">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违法所得在十万元至五十万元的</w:t>
            </w:r>
          </w:p>
        </w:tc>
        <w:tc>
          <w:tcPr>
            <w:tcW w:w="2407" w:type="dxa"/>
            <w:vMerge/>
            <w:tcBorders>
              <w:tl2br w:val="nil"/>
              <w:tr2bl w:val="nil"/>
            </w:tcBorders>
            <w:tcMar>
              <w:top w:w="57" w:type="dxa"/>
              <w:left w:w="57" w:type="dxa"/>
              <w:bottom w:w="57" w:type="dxa"/>
              <w:right w:w="57" w:type="dxa"/>
            </w:tcMar>
            <w:vAlign w:val="center"/>
          </w:tcPr>
          <w:p w:rsidR="00E27E25" w:rsidRDefault="00E27E25" w:rsidP="00DA637B">
            <w:pPr>
              <w:adjustRightInd w:val="0"/>
              <w:snapToGrid w:val="0"/>
              <w:rPr>
                <w:rFonts w:ascii="仿宋_GB2312" w:eastAsia="仿宋_GB2312" w:hAnsi="仿宋_GB2312" w:cs="仿宋_GB2312"/>
                <w:color w:val="000000"/>
                <w:sz w:val="24"/>
                <w:szCs w:val="24"/>
              </w:rPr>
            </w:pPr>
          </w:p>
        </w:tc>
        <w:tc>
          <w:tcPr>
            <w:tcW w:w="2061" w:type="dxa"/>
            <w:tcBorders>
              <w:tl2br w:val="nil"/>
              <w:tr2bl w:val="nil"/>
            </w:tcBorders>
            <w:tcMar>
              <w:top w:w="57" w:type="dxa"/>
              <w:left w:w="57" w:type="dxa"/>
              <w:bottom w:w="57" w:type="dxa"/>
              <w:right w:w="57" w:type="dxa"/>
            </w:tcMar>
            <w:vAlign w:val="center"/>
          </w:tcPr>
          <w:p w:rsidR="00E27E25" w:rsidRDefault="00346259" w:rsidP="00DA637B">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并处违法所得一倍以上三倍以下的罚款</w:t>
            </w:r>
          </w:p>
        </w:tc>
      </w:tr>
      <w:tr w:rsidR="00E27E25" w:rsidTr="005B1ADA">
        <w:trPr>
          <w:trHeight w:val="1474"/>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DA637B">
            <w:pPr>
              <w:adjustRightInd w:val="0"/>
              <w:snapToGrid w:val="0"/>
              <w:rPr>
                <w:rFonts w:ascii="仿宋_GB2312" w:eastAsia="仿宋_GB2312" w:hAnsi="仿宋_GB2312" w:cs="仿宋_GB2312"/>
                <w:color w:val="000000"/>
                <w:sz w:val="24"/>
                <w:szCs w:val="24"/>
              </w:rPr>
            </w:pPr>
          </w:p>
        </w:tc>
        <w:tc>
          <w:tcPr>
            <w:tcW w:w="1818" w:type="dxa"/>
            <w:vMerge/>
            <w:tcBorders>
              <w:tl2br w:val="nil"/>
              <w:tr2bl w:val="nil"/>
            </w:tcBorders>
            <w:tcMar>
              <w:top w:w="57" w:type="dxa"/>
              <w:left w:w="57" w:type="dxa"/>
              <w:bottom w:w="57" w:type="dxa"/>
              <w:right w:w="57" w:type="dxa"/>
            </w:tcMar>
            <w:vAlign w:val="center"/>
          </w:tcPr>
          <w:p w:rsidR="00E27E25" w:rsidRDefault="00E27E25" w:rsidP="00DA637B">
            <w:pPr>
              <w:adjustRightInd w:val="0"/>
              <w:snapToGrid w:val="0"/>
              <w:rPr>
                <w:rFonts w:ascii="仿宋_GB2312" w:eastAsia="仿宋_GB2312" w:hAnsi="仿宋_GB2312" w:cs="仿宋_GB2312"/>
                <w:color w:val="000000"/>
                <w:sz w:val="24"/>
                <w:szCs w:val="24"/>
              </w:rPr>
            </w:pPr>
          </w:p>
        </w:tc>
        <w:tc>
          <w:tcPr>
            <w:tcW w:w="4255" w:type="dxa"/>
            <w:vMerge/>
            <w:tcBorders>
              <w:tl2br w:val="nil"/>
              <w:tr2bl w:val="nil"/>
            </w:tcBorders>
            <w:tcMar>
              <w:top w:w="57" w:type="dxa"/>
              <w:left w:w="57" w:type="dxa"/>
              <w:bottom w:w="57" w:type="dxa"/>
              <w:right w:w="57" w:type="dxa"/>
            </w:tcMar>
            <w:vAlign w:val="center"/>
          </w:tcPr>
          <w:p w:rsidR="00E27E25" w:rsidRDefault="00E27E25" w:rsidP="00DA637B">
            <w:pPr>
              <w:adjustRightInd w:val="0"/>
              <w:snapToGrid w:val="0"/>
              <w:rPr>
                <w:rFonts w:ascii="仿宋_GB2312" w:eastAsia="仿宋_GB2312" w:hAnsi="仿宋_GB2312" w:cs="仿宋_GB2312"/>
                <w:color w:val="000000"/>
                <w:sz w:val="24"/>
                <w:szCs w:val="24"/>
              </w:rPr>
            </w:pPr>
          </w:p>
        </w:tc>
        <w:tc>
          <w:tcPr>
            <w:tcW w:w="868" w:type="dxa"/>
            <w:tcBorders>
              <w:tl2br w:val="nil"/>
              <w:tr2bl w:val="nil"/>
            </w:tcBorders>
            <w:tcMar>
              <w:top w:w="57" w:type="dxa"/>
              <w:left w:w="57" w:type="dxa"/>
              <w:bottom w:w="57" w:type="dxa"/>
              <w:right w:w="57" w:type="dxa"/>
            </w:tcMar>
            <w:vAlign w:val="center"/>
          </w:tcPr>
          <w:p w:rsidR="00E27E25" w:rsidRDefault="00346259" w:rsidP="00DA637B">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较重</w:t>
            </w:r>
          </w:p>
        </w:tc>
        <w:tc>
          <w:tcPr>
            <w:tcW w:w="2170" w:type="dxa"/>
            <w:tcBorders>
              <w:tl2br w:val="nil"/>
              <w:tr2bl w:val="nil"/>
            </w:tcBorders>
            <w:tcMar>
              <w:top w:w="57" w:type="dxa"/>
              <w:left w:w="57" w:type="dxa"/>
              <w:bottom w:w="57" w:type="dxa"/>
              <w:right w:w="57" w:type="dxa"/>
            </w:tcMar>
            <w:vAlign w:val="center"/>
          </w:tcPr>
          <w:p w:rsidR="00E27E25" w:rsidRDefault="00346259" w:rsidP="00DA637B">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违法所得在五十万元以上的</w:t>
            </w:r>
          </w:p>
        </w:tc>
        <w:tc>
          <w:tcPr>
            <w:tcW w:w="2407" w:type="dxa"/>
            <w:vMerge/>
            <w:tcBorders>
              <w:tl2br w:val="nil"/>
              <w:tr2bl w:val="nil"/>
            </w:tcBorders>
            <w:tcMar>
              <w:top w:w="57" w:type="dxa"/>
              <w:left w:w="57" w:type="dxa"/>
              <w:bottom w:w="57" w:type="dxa"/>
              <w:right w:w="57" w:type="dxa"/>
            </w:tcMar>
            <w:vAlign w:val="center"/>
          </w:tcPr>
          <w:p w:rsidR="00E27E25" w:rsidRDefault="00E27E25" w:rsidP="00DA637B">
            <w:pPr>
              <w:adjustRightInd w:val="0"/>
              <w:snapToGrid w:val="0"/>
              <w:rPr>
                <w:rFonts w:ascii="仿宋_GB2312" w:eastAsia="仿宋_GB2312" w:hAnsi="仿宋_GB2312" w:cs="仿宋_GB2312"/>
                <w:color w:val="000000"/>
                <w:sz w:val="24"/>
                <w:szCs w:val="24"/>
              </w:rPr>
            </w:pPr>
          </w:p>
        </w:tc>
        <w:tc>
          <w:tcPr>
            <w:tcW w:w="2061" w:type="dxa"/>
            <w:tcBorders>
              <w:tl2br w:val="nil"/>
              <w:tr2bl w:val="nil"/>
            </w:tcBorders>
            <w:tcMar>
              <w:top w:w="57" w:type="dxa"/>
              <w:left w:w="57" w:type="dxa"/>
              <w:bottom w:w="57" w:type="dxa"/>
              <w:right w:w="57" w:type="dxa"/>
            </w:tcMar>
            <w:vAlign w:val="center"/>
          </w:tcPr>
          <w:p w:rsidR="00E27E25" w:rsidRDefault="00346259" w:rsidP="00DA637B">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并处三倍以上五倍以下罚款</w:t>
            </w:r>
          </w:p>
        </w:tc>
      </w:tr>
      <w:tr w:rsidR="00E27E25" w:rsidTr="005B1ADA">
        <w:trPr>
          <w:trHeight w:val="1674"/>
          <w:jc w:val="center"/>
        </w:trPr>
        <w:tc>
          <w:tcPr>
            <w:tcW w:w="421" w:type="dxa"/>
            <w:vMerge w:val="restart"/>
            <w:tcBorders>
              <w:tl2br w:val="nil"/>
              <w:tr2bl w:val="nil"/>
            </w:tcBorders>
            <w:tcMar>
              <w:top w:w="57" w:type="dxa"/>
              <w:left w:w="57" w:type="dxa"/>
              <w:bottom w:w="57" w:type="dxa"/>
              <w:right w:w="57" w:type="dxa"/>
            </w:tcMar>
            <w:vAlign w:val="center"/>
          </w:tcPr>
          <w:p w:rsidR="00E27E25" w:rsidRDefault="00346259" w:rsidP="00DA637B">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3</w:t>
            </w:r>
          </w:p>
        </w:tc>
        <w:tc>
          <w:tcPr>
            <w:tcW w:w="1818" w:type="dxa"/>
            <w:vMerge w:val="restart"/>
            <w:tcBorders>
              <w:tl2br w:val="nil"/>
              <w:tr2bl w:val="nil"/>
            </w:tcBorders>
            <w:tcMar>
              <w:top w:w="57" w:type="dxa"/>
              <w:left w:w="57" w:type="dxa"/>
              <w:bottom w:w="57" w:type="dxa"/>
              <w:right w:w="57" w:type="dxa"/>
            </w:tcMar>
            <w:vAlign w:val="center"/>
          </w:tcPr>
          <w:p w:rsidR="00E27E25" w:rsidRDefault="00346259" w:rsidP="00DA637B">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违反农业转基因生物标识管理规定的</w:t>
            </w:r>
          </w:p>
        </w:tc>
        <w:tc>
          <w:tcPr>
            <w:tcW w:w="4255" w:type="dxa"/>
            <w:vMerge w:val="restart"/>
            <w:tcBorders>
              <w:tl2br w:val="nil"/>
              <w:tr2bl w:val="nil"/>
            </w:tcBorders>
            <w:tcMar>
              <w:top w:w="57" w:type="dxa"/>
              <w:left w:w="57" w:type="dxa"/>
              <w:bottom w:w="57" w:type="dxa"/>
              <w:right w:w="57" w:type="dxa"/>
            </w:tcMar>
            <w:vAlign w:val="center"/>
          </w:tcPr>
          <w:p w:rsidR="00E27E25" w:rsidRDefault="00346259" w:rsidP="00DA637B">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农业转基因生物安全管理条例》第五十条，违反本条例关于农业转基因生物标识管理规定的，由县级以上人民政府农业行政主管部门依据职权，责令限期改正，可以没收非法销售的产品和违法所得，并处以1万元以上5万元以下的罚款。</w:t>
            </w:r>
          </w:p>
        </w:tc>
        <w:tc>
          <w:tcPr>
            <w:tcW w:w="868" w:type="dxa"/>
            <w:tcBorders>
              <w:tl2br w:val="nil"/>
              <w:tr2bl w:val="nil"/>
            </w:tcBorders>
            <w:tcMar>
              <w:top w:w="57" w:type="dxa"/>
              <w:left w:w="57" w:type="dxa"/>
              <w:bottom w:w="57" w:type="dxa"/>
              <w:right w:w="57" w:type="dxa"/>
            </w:tcMar>
            <w:vAlign w:val="center"/>
          </w:tcPr>
          <w:p w:rsidR="00E27E25" w:rsidRDefault="00346259" w:rsidP="00DA637B">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较轻</w:t>
            </w:r>
          </w:p>
        </w:tc>
        <w:tc>
          <w:tcPr>
            <w:tcW w:w="2170" w:type="dxa"/>
            <w:tcBorders>
              <w:tl2br w:val="nil"/>
              <w:tr2bl w:val="nil"/>
            </w:tcBorders>
            <w:tcMar>
              <w:top w:w="57" w:type="dxa"/>
              <w:left w:w="57" w:type="dxa"/>
              <w:bottom w:w="57" w:type="dxa"/>
              <w:right w:w="57" w:type="dxa"/>
            </w:tcMar>
            <w:vAlign w:val="center"/>
          </w:tcPr>
          <w:p w:rsidR="00E27E25" w:rsidRDefault="00346259" w:rsidP="00DA637B">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转基因生物标识标注不醒目，难以辨认，或附加标识不牢固、不持久的</w:t>
            </w:r>
          </w:p>
        </w:tc>
        <w:tc>
          <w:tcPr>
            <w:tcW w:w="2407" w:type="dxa"/>
            <w:vMerge w:val="restart"/>
            <w:tcBorders>
              <w:tl2br w:val="nil"/>
              <w:tr2bl w:val="nil"/>
            </w:tcBorders>
            <w:tcMar>
              <w:top w:w="57" w:type="dxa"/>
              <w:left w:w="57" w:type="dxa"/>
              <w:bottom w:w="57" w:type="dxa"/>
              <w:right w:w="57" w:type="dxa"/>
            </w:tcMar>
            <w:vAlign w:val="center"/>
          </w:tcPr>
          <w:p w:rsidR="00E27E25" w:rsidRDefault="00346259" w:rsidP="00DA637B">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可以没收非法销售的产品和违法所得</w:t>
            </w:r>
          </w:p>
        </w:tc>
        <w:tc>
          <w:tcPr>
            <w:tcW w:w="2061" w:type="dxa"/>
            <w:tcBorders>
              <w:tl2br w:val="nil"/>
              <w:tr2bl w:val="nil"/>
            </w:tcBorders>
            <w:tcMar>
              <w:top w:w="57" w:type="dxa"/>
              <w:left w:w="57" w:type="dxa"/>
              <w:bottom w:w="57" w:type="dxa"/>
              <w:right w:w="57" w:type="dxa"/>
            </w:tcMar>
            <w:vAlign w:val="center"/>
          </w:tcPr>
          <w:p w:rsidR="00E27E25" w:rsidRDefault="00346259" w:rsidP="00DA637B">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并处以一万元以上二万元以下的罚款</w:t>
            </w:r>
          </w:p>
        </w:tc>
      </w:tr>
      <w:tr w:rsidR="00E27E25" w:rsidTr="005B1ADA">
        <w:trPr>
          <w:trHeight w:val="1701"/>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DA637B">
            <w:pPr>
              <w:adjustRightInd w:val="0"/>
              <w:snapToGrid w:val="0"/>
              <w:rPr>
                <w:rFonts w:ascii="仿宋_GB2312" w:eastAsia="仿宋_GB2312" w:hAnsi="仿宋_GB2312" w:cs="仿宋_GB2312"/>
                <w:color w:val="000000"/>
                <w:sz w:val="24"/>
                <w:szCs w:val="24"/>
              </w:rPr>
            </w:pPr>
          </w:p>
        </w:tc>
        <w:tc>
          <w:tcPr>
            <w:tcW w:w="1818" w:type="dxa"/>
            <w:vMerge/>
            <w:tcBorders>
              <w:tl2br w:val="nil"/>
              <w:tr2bl w:val="nil"/>
            </w:tcBorders>
            <w:tcMar>
              <w:top w:w="57" w:type="dxa"/>
              <w:left w:w="57" w:type="dxa"/>
              <w:bottom w:w="57" w:type="dxa"/>
              <w:right w:w="57" w:type="dxa"/>
            </w:tcMar>
            <w:vAlign w:val="center"/>
          </w:tcPr>
          <w:p w:rsidR="00E27E25" w:rsidRDefault="00E27E25" w:rsidP="00DA637B">
            <w:pPr>
              <w:adjustRightInd w:val="0"/>
              <w:snapToGrid w:val="0"/>
              <w:rPr>
                <w:rFonts w:ascii="仿宋_GB2312" w:eastAsia="仿宋_GB2312" w:hAnsi="仿宋_GB2312" w:cs="仿宋_GB2312"/>
                <w:color w:val="000000"/>
                <w:sz w:val="24"/>
                <w:szCs w:val="24"/>
              </w:rPr>
            </w:pPr>
          </w:p>
        </w:tc>
        <w:tc>
          <w:tcPr>
            <w:tcW w:w="4255" w:type="dxa"/>
            <w:vMerge/>
            <w:tcBorders>
              <w:tl2br w:val="nil"/>
              <w:tr2bl w:val="nil"/>
            </w:tcBorders>
            <w:tcMar>
              <w:top w:w="57" w:type="dxa"/>
              <w:left w:w="57" w:type="dxa"/>
              <w:bottom w:w="57" w:type="dxa"/>
              <w:right w:w="57" w:type="dxa"/>
            </w:tcMar>
            <w:vAlign w:val="center"/>
          </w:tcPr>
          <w:p w:rsidR="00E27E25" w:rsidRDefault="00E27E25" w:rsidP="00DA637B">
            <w:pPr>
              <w:adjustRightInd w:val="0"/>
              <w:snapToGrid w:val="0"/>
              <w:rPr>
                <w:rFonts w:ascii="仿宋_GB2312" w:eastAsia="仿宋_GB2312" w:hAnsi="仿宋_GB2312" w:cs="仿宋_GB2312"/>
                <w:color w:val="000000"/>
                <w:sz w:val="24"/>
                <w:szCs w:val="24"/>
              </w:rPr>
            </w:pPr>
          </w:p>
        </w:tc>
        <w:tc>
          <w:tcPr>
            <w:tcW w:w="868" w:type="dxa"/>
            <w:tcBorders>
              <w:tl2br w:val="nil"/>
              <w:tr2bl w:val="nil"/>
            </w:tcBorders>
            <w:tcMar>
              <w:top w:w="57" w:type="dxa"/>
              <w:left w:w="57" w:type="dxa"/>
              <w:bottom w:w="57" w:type="dxa"/>
              <w:right w:w="57" w:type="dxa"/>
            </w:tcMar>
            <w:vAlign w:val="center"/>
          </w:tcPr>
          <w:p w:rsidR="00E27E25" w:rsidRDefault="00346259" w:rsidP="00DA637B">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较重</w:t>
            </w:r>
          </w:p>
        </w:tc>
        <w:tc>
          <w:tcPr>
            <w:tcW w:w="2170" w:type="dxa"/>
            <w:tcBorders>
              <w:tl2br w:val="nil"/>
              <w:tr2bl w:val="nil"/>
            </w:tcBorders>
            <w:tcMar>
              <w:top w:w="57" w:type="dxa"/>
              <w:left w:w="57" w:type="dxa"/>
              <w:bottom w:w="57" w:type="dxa"/>
              <w:right w:w="57" w:type="dxa"/>
            </w:tcMar>
            <w:vAlign w:val="center"/>
          </w:tcPr>
          <w:p w:rsidR="00E27E25" w:rsidRDefault="00346259" w:rsidP="00DA637B">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不标注转基因生物标识的</w:t>
            </w:r>
          </w:p>
        </w:tc>
        <w:tc>
          <w:tcPr>
            <w:tcW w:w="2407" w:type="dxa"/>
            <w:vMerge/>
            <w:tcBorders>
              <w:tl2br w:val="nil"/>
              <w:tr2bl w:val="nil"/>
            </w:tcBorders>
            <w:tcMar>
              <w:top w:w="57" w:type="dxa"/>
              <w:left w:w="57" w:type="dxa"/>
              <w:bottom w:w="57" w:type="dxa"/>
              <w:right w:w="57" w:type="dxa"/>
            </w:tcMar>
            <w:vAlign w:val="center"/>
          </w:tcPr>
          <w:p w:rsidR="00E27E25" w:rsidRDefault="00E27E25" w:rsidP="00DA637B">
            <w:pPr>
              <w:adjustRightInd w:val="0"/>
              <w:snapToGrid w:val="0"/>
              <w:rPr>
                <w:rFonts w:ascii="仿宋_GB2312" w:eastAsia="仿宋_GB2312" w:hAnsi="仿宋_GB2312" w:cs="仿宋_GB2312"/>
                <w:color w:val="000000"/>
                <w:sz w:val="24"/>
                <w:szCs w:val="24"/>
              </w:rPr>
            </w:pPr>
          </w:p>
        </w:tc>
        <w:tc>
          <w:tcPr>
            <w:tcW w:w="2061" w:type="dxa"/>
            <w:tcBorders>
              <w:tl2br w:val="nil"/>
              <w:tr2bl w:val="nil"/>
            </w:tcBorders>
            <w:tcMar>
              <w:top w:w="57" w:type="dxa"/>
              <w:left w:w="57" w:type="dxa"/>
              <w:bottom w:w="57" w:type="dxa"/>
              <w:right w:w="57" w:type="dxa"/>
            </w:tcMar>
            <w:vAlign w:val="center"/>
          </w:tcPr>
          <w:p w:rsidR="00E27E25" w:rsidRDefault="00346259" w:rsidP="00DA637B">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并处以二万元以上五万元以下的罚款</w:t>
            </w:r>
          </w:p>
        </w:tc>
      </w:tr>
      <w:tr w:rsidR="00E27E25" w:rsidTr="005B1ADA">
        <w:trPr>
          <w:trHeight w:val="2021"/>
          <w:jc w:val="center"/>
        </w:trPr>
        <w:tc>
          <w:tcPr>
            <w:tcW w:w="421" w:type="dxa"/>
            <w:vMerge w:val="restart"/>
            <w:tcBorders>
              <w:tl2br w:val="nil"/>
              <w:tr2bl w:val="nil"/>
            </w:tcBorders>
            <w:tcMar>
              <w:top w:w="57" w:type="dxa"/>
              <w:left w:w="57" w:type="dxa"/>
              <w:bottom w:w="57" w:type="dxa"/>
              <w:right w:w="57" w:type="dxa"/>
            </w:tcMar>
            <w:vAlign w:val="center"/>
          </w:tcPr>
          <w:p w:rsidR="00E27E25" w:rsidRDefault="00346259" w:rsidP="00DA637B">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lastRenderedPageBreak/>
              <w:t>4</w:t>
            </w:r>
          </w:p>
        </w:tc>
        <w:tc>
          <w:tcPr>
            <w:tcW w:w="1818" w:type="dxa"/>
            <w:vMerge w:val="restart"/>
            <w:tcBorders>
              <w:tl2br w:val="nil"/>
              <w:tr2bl w:val="nil"/>
            </w:tcBorders>
            <w:tcMar>
              <w:top w:w="57" w:type="dxa"/>
              <w:left w:w="57" w:type="dxa"/>
              <w:bottom w:w="57" w:type="dxa"/>
              <w:right w:w="57" w:type="dxa"/>
            </w:tcMar>
            <w:vAlign w:val="center"/>
          </w:tcPr>
          <w:p w:rsidR="00E27E25" w:rsidRDefault="00346259" w:rsidP="00DA637B">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假冒、伪造、转让或者买卖农业转基因生物有关证明文书的</w:t>
            </w:r>
          </w:p>
        </w:tc>
        <w:tc>
          <w:tcPr>
            <w:tcW w:w="4255" w:type="dxa"/>
            <w:vMerge w:val="restart"/>
            <w:tcBorders>
              <w:tl2br w:val="nil"/>
              <w:tr2bl w:val="nil"/>
            </w:tcBorders>
            <w:tcMar>
              <w:top w:w="57" w:type="dxa"/>
              <w:left w:w="57" w:type="dxa"/>
              <w:bottom w:w="57" w:type="dxa"/>
              <w:right w:w="57" w:type="dxa"/>
            </w:tcMar>
            <w:vAlign w:val="center"/>
          </w:tcPr>
          <w:p w:rsidR="00E27E25" w:rsidRDefault="00346259" w:rsidP="00DA637B">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农业转基因生物安全管理条例》第五十一条，假冒、伪造、转让或者买卖农业转基因生物有关证明文书的，由县级以上人民政府农业行政主管部门依据职权，收缴相应的证明文书，并处2万元以上10万元以下的罚款；构成犯罪的，依法追究刑事责任。</w:t>
            </w:r>
          </w:p>
        </w:tc>
        <w:tc>
          <w:tcPr>
            <w:tcW w:w="868" w:type="dxa"/>
            <w:tcBorders>
              <w:tl2br w:val="nil"/>
              <w:tr2bl w:val="nil"/>
            </w:tcBorders>
            <w:tcMar>
              <w:top w:w="57" w:type="dxa"/>
              <w:left w:w="57" w:type="dxa"/>
              <w:bottom w:w="57" w:type="dxa"/>
              <w:right w:w="57" w:type="dxa"/>
            </w:tcMar>
            <w:vAlign w:val="center"/>
          </w:tcPr>
          <w:p w:rsidR="00E27E25" w:rsidRDefault="00346259" w:rsidP="00DA637B">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较轻</w:t>
            </w:r>
          </w:p>
        </w:tc>
        <w:tc>
          <w:tcPr>
            <w:tcW w:w="2170" w:type="dxa"/>
            <w:tcBorders>
              <w:tl2br w:val="nil"/>
              <w:tr2bl w:val="nil"/>
            </w:tcBorders>
            <w:tcMar>
              <w:top w:w="57" w:type="dxa"/>
              <w:left w:w="57" w:type="dxa"/>
              <w:bottom w:w="57" w:type="dxa"/>
              <w:right w:w="57" w:type="dxa"/>
            </w:tcMar>
            <w:vAlign w:val="center"/>
          </w:tcPr>
          <w:p w:rsidR="00E27E25" w:rsidRDefault="00346259" w:rsidP="00DA637B">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转让或者买卖农业转基因生物有关证明文书的</w:t>
            </w:r>
          </w:p>
        </w:tc>
        <w:tc>
          <w:tcPr>
            <w:tcW w:w="2407" w:type="dxa"/>
            <w:vMerge w:val="restart"/>
            <w:tcBorders>
              <w:tl2br w:val="nil"/>
              <w:tr2bl w:val="nil"/>
            </w:tcBorders>
            <w:noWrap/>
            <w:tcMar>
              <w:top w:w="57" w:type="dxa"/>
              <w:left w:w="57" w:type="dxa"/>
              <w:bottom w:w="57" w:type="dxa"/>
              <w:right w:w="57" w:type="dxa"/>
            </w:tcMar>
            <w:vAlign w:val="center"/>
          </w:tcPr>
          <w:p w:rsidR="00E27E25" w:rsidRDefault="00346259" w:rsidP="00DA637B">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收缴相应证明文书</w:t>
            </w:r>
          </w:p>
        </w:tc>
        <w:tc>
          <w:tcPr>
            <w:tcW w:w="2061" w:type="dxa"/>
            <w:tcBorders>
              <w:tl2br w:val="nil"/>
              <w:tr2bl w:val="nil"/>
            </w:tcBorders>
            <w:tcMar>
              <w:top w:w="57" w:type="dxa"/>
              <w:left w:w="57" w:type="dxa"/>
              <w:bottom w:w="57" w:type="dxa"/>
              <w:right w:w="57" w:type="dxa"/>
            </w:tcMar>
            <w:vAlign w:val="center"/>
          </w:tcPr>
          <w:p w:rsidR="00E27E25" w:rsidRDefault="00346259" w:rsidP="00DA637B">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并处二万元以上五万元以下的罚款</w:t>
            </w:r>
          </w:p>
        </w:tc>
      </w:tr>
      <w:tr w:rsidR="00E27E25" w:rsidTr="005B1ADA">
        <w:trPr>
          <w:trHeight w:val="1725"/>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DA637B">
            <w:pPr>
              <w:adjustRightInd w:val="0"/>
              <w:snapToGrid w:val="0"/>
              <w:rPr>
                <w:rFonts w:ascii="仿宋_GB2312" w:eastAsia="仿宋_GB2312" w:hAnsi="仿宋_GB2312" w:cs="仿宋_GB2312"/>
                <w:color w:val="000000"/>
                <w:sz w:val="24"/>
                <w:szCs w:val="24"/>
              </w:rPr>
            </w:pPr>
          </w:p>
        </w:tc>
        <w:tc>
          <w:tcPr>
            <w:tcW w:w="1818" w:type="dxa"/>
            <w:vMerge/>
            <w:tcBorders>
              <w:tl2br w:val="nil"/>
              <w:tr2bl w:val="nil"/>
            </w:tcBorders>
            <w:tcMar>
              <w:top w:w="57" w:type="dxa"/>
              <w:left w:w="57" w:type="dxa"/>
              <w:bottom w:w="57" w:type="dxa"/>
              <w:right w:w="57" w:type="dxa"/>
            </w:tcMar>
            <w:vAlign w:val="center"/>
          </w:tcPr>
          <w:p w:rsidR="00E27E25" w:rsidRDefault="00E27E25" w:rsidP="00DA637B">
            <w:pPr>
              <w:adjustRightInd w:val="0"/>
              <w:snapToGrid w:val="0"/>
              <w:rPr>
                <w:rFonts w:ascii="仿宋_GB2312" w:eastAsia="仿宋_GB2312" w:hAnsi="仿宋_GB2312" w:cs="仿宋_GB2312"/>
                <w:color w:val="000000"/>
                <w:sz w:val="24"/>
                <w:szCs w:val="24"/>
              </w:rPr>
            </w:pPr>
          </w:p>
        </w:tc>
        <w:tc>
          <w:tcPr>
            <w:tcW w:w="4255" w:type="dxa"/>
            <w:vMerge/>
            <w:tcBorders>
              <w:tl2br w:val="nil"/>
              <w:tr2bl w:val="nil"/>
            </w:tcBorders>
            <w:tcMar>
              <w:top w:w="57" w:type="dxa"/>
              <w:left w:w="57" w:type="dxa"/>
              <w:bottom w:w="57" w:type="dxa"/>
              <w:right w:w="57" w:type="dxa"/>
            </w:tcMar>
            <w:vAlign w:val="center"/>
          </w:tcPr>
          <w:p w:rsidR="00E27E25" w:rsidRDefault="00E27E25" w:rsidP="00DA637B">
            <w:pPr>
              <w:adjustRightInd w:val="0"/>
              <w:snapToGrid w:val="0"/>
              <w:rPr>
                <w:rFonts w:ascii="仿宋_GB2312" w:eastAsia="仿宋_GB2312" w:hAnsi="仿宋_GB2312" w:cs="仿宋_GB2312"/>
                <w:color w:val="000000"/>
                <w:sz w:val="24"/>
                <w:szCs w:val="24"/>
              </w:rPr>
            </w:pPr>
          </w:p>
        </w:tc>
        <w:tc>
          <w:tcPr>
            <w:tcW w:w="868" w:type="dxa"/>
            <w:tcBorders>
              <w:tl2br w:val="nil"/>
              <w:tr2bl w:val="nil"/>
            </w:tcBorders>
            <w:tcMar>
              <w:top w:w="57" w:type="dxa"/>
              <w:left w:w="57" w:type="dxa"/>
              <w:bottom w:w="57" w:type="dxa"/>
              <w:right w:w="57" w:type="dxa"/>
            </w:tcMar>
            <w:vAlign w:val="center"/>
          </w:tcPr>
          <w:p w:rsidR="00E27E25" w:rsidRDefault="00346259" w:rsidP="00DA637B">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较重</w:t>
            </w:r>
          </w:p>
        </w:tc>
        <w:tc>
          <w:tcPr>
            <w:tcW w:w="2170" w:type="dxa"/>
            <w:tcBorders>
              <w:tl2br w:val="nil"/>
              <w:tr2bl w:val="nil"/>
            </w:tcBorders>
            <w:tcMar>
              <w:top w:w="57" w:type="dxa"/>
              <w:left w:w="57" w:type="dxa"/>
              <w:bottom w:w="57" w:type="dxa"/>
              <w:right w:w="57" w:type="dxa"/>
            </w:tcMar>
            <w:vAlign w:val="center"/>
          </w:tcPr>
          <w:p w:rsidR="00E27E25" w:rsidRDefault="00346259" w:rsidP="00DA637B">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假冒、伪造农业转基因生物有关证明文书的</w:t>
            </w:r>
          </w:p>
        </w:tc>
        <w:tc>
          <w:tcPr>
            <w:tcW w:w="2407" w:type="dxa"/>
            <w:vMerge/>
            <w:tcBorders>
              <w:tl2br w:val="nil"/>
              <w:tr2bl w:val="nil"/>
            </w:tcBorders>
            <w:noWrap/>
            <w:tcMar>
              <w:top w:w="57" w:type="dxa"/>
              <w:left w:w="57" w:type="dxa"/>
              <w:bottom w:w="57" w:type="dxa"/>
              <w:right w:w="57" w:type="dxa"/>
            </w:tcMar>
            <w:vAlign w:val="center"/>
          </w:tcPr>
          <w:p w:rsidR="00E27E25" w:rsidRDefault="00E27E25" w:rsidP="00DA637B">
            <w:pPr>
              <w:adjustRightInd w:val="0"/>
              <w:snapToGrid w:val="0"/>
              <w:rPr>
                <w:rFonts w:ascii="仿宋_GB2312" w:eastAsia="仿宋_GB2312" w:hAnsi="仿宋_GB2312" w:cs="仿宋_GB2312"/>
                <w:color w:val="000000"/>
                <w:sz w:val="24"/>
                <w:szCs w:val="24"/>
              </w:rPr>
            </w:pPr>
          </w:p>
        </w:tc>
        <w:tc>
          <w:tcPr>
            <w:tcW w:w="2061" w:type="dxa"/>
            <w:tcBorders>
              <w:tl2br w:val="nil"/>
              <w:tr2bl w:val="nil"/>
            </w:tcBorders>
            <w:tcMar>
              <w:top w:w="57" w:type="dxa"/>
              <w:left w:w="57" w:type="dxa"/>
              <w:bottom w:w="57" w:type="dxa"/>
              <w:right w:w="57" w:type="dxa"/>
            </w:tcMar>
            <w:vAlign w:val="center"/>
          </w:tcPr>
          <w:p w:rsidR="00E27E25" w:rsidRDefault="00346259" w:rsidP="00DA637B">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并处五万元以上十万元以下的罚款</w:t>
            </w:r>
          </w:p>
        </w:tc>
      </w:tr>
      <w:tr w:rsidR="00E27E25" w:rsidTr="005B1ADA">
        <w:trPr>
          <w:trHeight w:val="1701"/>
          <w:jc w:val="center"/>
        </w:trPr>
        <w:tc>
          <w:tcPr>
            <w:tcW w:w="421" w:type="dxa"/>
            <w:vMerge w:val="restart"/>
            <w:tcBorders>
              <w:tl2br w:val="nil"/>
              <w:tr2bl w:val="nil"/>
            </w:tcBorders>
            <w:tcMar>
              <w:top w:w="57" w:type="dxa"/>
              <w:left w:w="57" w:type="dxa"/>
              <w:bottom w:w="57" w:type="dxa"/>
              <w:right w:w="57" w:type="dxa"/>
            </w:tcMar>
            <w:vAlign w:val="center"/>
          </w:tcPr>
          <w:p w:rsidR="00E27E25" w:rsidRDefault="00346259" w:rsidP="00DA637B">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5</w:t>
            </w:r>
          </w:p>
        </w:tc>
        <w:tc>
          <w:tcPr>
            <w:tcW w:w="1818" w:type="dxa"/>
            <w:vMerge w:val="restart"/>
            <w:tcBorders>
              <w:tl2br w:val="nil"/>
              <w:tr2bl w:val="nil"/>
            </w:tcBorders>
            <w:tcMar>
              <w:top w:w="57" w:type="dxa"/>
              <w:left w:w="57" w:type="dxa"/>
              <w:bottom w:w="57" w:type="dxa"/>
              <w:right w:w="57" w:type="dxa"/>
            </w:tcMar>
            <w:vAlign w:val="center"/>
          </w:tcPr>
          <w:p w:rsidR="00E27E25" w:rsidRDefault="00346259" w:rsidP="00DA637B">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转基因植物种子、种畜禽、水产苗种的生产、经营单位和个人，未按照规定制作、保存转基因种子生产经营档案的</w:t>
            </w:r>
          </w:p>
        </w:tc>
        <w:tc>
          <w:tcPr>
            <w:tcW w:w="4255" w:type="dxa"/>
            <w:vMerge w:val="restart"/>
            <w:tcBorders>
              <w:tl2br w:val="nil"/>
              <w:tr2bl w:val="nil"/>
            </w:tcBorders>
            <w:tcMar>
              <w:top w:w="57" w:type="dxa"/>
              <w:left w:w="57" w:type="dxa"/>
              <w:bottom w:w="57" w:type="dxa"/>
              <w:right w:w="57" w:type="dxa"/>
            </w:tcMar>
            <w:vAlign w:val="center"/>
          </w:tcPr>
          <w:p w:rsidR="00E27E25" w:rsidRDefault="00346259" w:rsidP="00DA637B">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农业转基因生物安全管理条例》第四十七条，违反本条例规定，转基因植物种子、种畜禽、水产苗种的生产、经营单位和个人，未按照规定制作、保存生产经营档案的，由县级以上人民政府农业行政主管部门依据职权，责令改正，处1000元以上1万元以下的罚款。</w:t>
            </w:r>
          </w:p>
        </w:tc>
        <w:tc>
          <w:tcPr>
            <w:tcW w:w="868" w:type="dxa"/>
            <w:tcBorders>
              <w:tl2br w:val="nil"/>
              <w:tr2bl w:val="nil"/>
            </w:tcBorders>
            <w:tcMar>
              <w:top w:w="57" w:type="dxa"/>
              <w:left w:w="57" w:type="dxa"/>
              <w:bottom w:w="57" w:type="dxa"/>
              <w:right w:w="57" w:type="dxa"/>
            </w:tcMar>
            <w:vAlign w:val="center"/>
          </w:tcPr>
          <w:p w:rsidR="00E27E25" w:rsidRDefault="00346259" w:rsidP="00DA637B">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较轻</w:t>
            </w:r>
          </w:p>
        </w:tc>
        <w:tc>
          <w:tcPr>
            <w:tcW w:w="2170" w:type="dxa"/>
            <w:tcBorders>
              <w:tl2br w:val="nil"/>
              <w:tr2bl w:val="nil"/>
            </w:tcBorders>
            <w:tcMar>
              <w:top w:w="57" w:type="dxa"/>
              <w:left w:w="57" w:type="dxa"/>
              <w:bottom w:w="57" w:type="dxa"/>
              <w:right w:w="57" w:type="dxa"/>
            </w:tcMar>
            <w:vAlign w:val="center"/>
          </w:tcPr>
          <w:p w:rsidR="00E27E25" w:rsidRDefault="00346259" w:rsidP="00DA637B">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档案记录不全</w:t>
            </w:r>
          </w:p>
        </w:tc>
        <w:tc>
          <w:tcPr>
            <w:tcW w:w="4468" w:type="dxa"/>
            <w:gridSpan w:val="2"/>
            <w:tcBorders>
              <w:tl2br w:val="nil"/>
              <w:tr2bl w:val="nil"/>
            </w:tcBorders>
            <w:tcMar>
              <w:top w:w="57" w:type="dxa"/>
              <w:left w:w="57" w:type="dxa"/>
              <w:bottom w:w="57" w:type="dxa"/>
              <w:right w:w="57" w:type="dxa"/>
            </w:tcMar>
            <w:vAlign w:val="center"/>
          </w:tcPr>
          <w:p w:rsidR="00E27E25" w:rsidRDefault="00346259" w:rsidP="00DA637B">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处一千元以上五千元以下的罚款</w:t>
            </w:r>
          </w:p>
        </w:tc>
      </w:tr>
      <w:tr w:rsidR="00E27E25" w:rsidTr="005B1ADA">
        <w:trPr>
          <w:trHeight w:val="1701"/>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DA637B">
            <w:pPr>
              <w:adjustRightInd w:val="0"/>
              <w:snapToGrid w:val="0"/>
              <w:rPr>
                <w:rFonts w:ascii="仿宋_GB2312" w:eastAsia="仿宋_GB2312" w:hAnsi="仿宋_GB2312" w:cs="仿宋_GB2312"/>
                <w:color w:val="000000"/>
                <w:sz w:val="24"/>
                <w:szCs w:val="24"/>
              </w:rPr>
            </w:pPr>
          </w:p>
        </w:tc>
        <w:tc>
          <w:tcPr>
            <w:tcW w:w="1818" w:type="dxa"/>
            <w:vMerge/>
            <w:tcBorders>
              <w:tl2br w:val="nil"/>
              <w:tr2bl w:val="nil"/>
            </w:tcBorders>
            <w:tcMar>
              <w:top w:w="57" w:type="dxa"/>
              <w:left w:w="57" w:type="dxa"/>
              <w:bottom w:w="57" w:type="dxa"/>
              <w:right w:w="57" w:type="dxa"/>
            </w:tcMar>
            <w:vAlign w:val="center"/>
          </w:tcPr>
          <w:p w:rsidR="00E27E25" w:rsidRDefault="00E27E25" w:rsidP="00DA637B">
            <w:pPr>
              <w:adjustRightInd w:val="0"/>
              <w:snapToGrid w:val="0"/>
              <w:rPr>
                <w:rFonts w:ascii="仿宋_GB2312" w:eastAsia="仿宋_GB2312" w:hAnsi="仿宋_GB2312" w:cs="仿宋_GB2312"/>
                <w:color w:val="000000"/>
                <w:sz w:val="24"/>
                <w:szCs w:val="24"/>
              </w:rPr>
            </w:pPr>
          </w:p>
        </w:tc>
        <w:tc>
          <w:tcPr>
            <w:tcW w:w="4255" w:type="dxa"/>
            <w:vMerge/>
            <w:tcBorders>
              <w:tl2br w:val="nil"/>
              <w:tr2bl w:val="nil"/>
            </w:tcBorders>
            <w:tcMar>
              <w:top w:w="57" w:type="dxa"/>
              <w:left w:w="57" w:type="dxa"/>
              <w:bottom w:w="57" w:type="dxa"/>
              <w:right w:w="57" w:type="dxa"/>
            </w:tcMar>
            <w:vAlign w:val="center"/>
          </w:tcPr>
          <w:p w:rsidR="00E27E25" w:rsidRDefault="00E27E25" w:rsidP="00DA637B">
            <w:pPr>
              <w:adjustRightInd w:val="0"/>
              <w:snapToGrid w:val="0"/>
              <w:rPr>
                <w:rFonts w:ascii="仿宋_GB2312" w:eastAsia="仿宋_GB2312" w:hAnsi="仿宋_GB2312" w:cs="仿宋_GB2312"/>
                <w:color w:val="000000"/>
                <w:sz w:val="24"/>
                <w:szCs w:val="24"/>
              </w:rPr>
            </w:pPr>
          </w:p>
        </w:tc>
        <w:tc>
          <w:tcPr>
            <w:tcW w:w="868" w:type="dxa"/>
            <w:tcBorders>
              <w:tl2br w:val="nil"/>
              <w:tr2bl w:val="nil"/>
            </w:tcBorders>
            <w:tcMar>
              <w:top w:w="57" w:type="dxa"/>
              <w:left w:w="57" w:type="dxa"/>
              <w:bottom w:w="57" w:type="dxa"/>
              <w:right w:w="57" w:type="dxa"/>
            </w:tcMar>
            <w:vAlign w:val="center"/>
          </w:tcPr>
          <w:p w:rsidR="00E27E25" w:rsidRDefault="00346259" w:rsidP="00DA637B">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较重</w:t>
            </w:r>
          </w:p>
        </w:tc>
        <w:tc>
          <w:tcPr>
            <w:tcW w:w="2170" w:type="dxa"/>
            <w:tcBorders>
              <w:tl2br w:val="nil"/>
              <w:tr2bl w:val="nil"/>
            </w:tcBorders>
            <w:tcMar>
              <w:top w:w="57" w:type="dxa"/>
              <w:left w:w="57" w:type="dxa"/>
              <w:bottom w:w="57" w:type="dxa"/>
              <w:right w:w="57" w:type="dxa"/>
            </w:tcMar>
            <w:vAlign w:val="center"/>
          </w:tcPr>
          <w:p w:rsidR="00E27E25" w:rsidRDefault="00346259" w:rsidP="00DA637B">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 xml:space="preserve">未按规定建立、保存档案 </w:t>
            </w:r>
          </w:p>
        </w:tc>
        <w:tc>
          <w:tcPr>
            <w:tcW w:w="4468" w:type="dxa"/>
            <w:gridSpan w:val="2"/>
            <w:tcBorders>
              <w:tl2br w:val="nil"/>
              <w:tr2bl w:val="nil"/>
            </w:tcBorders>
            <w:tcMar>
              <w:top w:w="57" w:type="dxa"/>
              <w:left w:w="57" w:type="dxa"/>
              <w:bottom w:w="57" w:type="dxa"/>
              <w:right w:w="57" w:type="dxa"/>
            </w:tcMar>
            <w:vAlign w:val="center"/>
          </w:tcPr>
          <w:p w:rsidR="00E27E25" w:rsidRDefault="00346259" w:rsidP="00DA637B">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处五千元以上一万元以下的罚款</w:t>
            </w:r>
          </w:p>
        </w:tc>
      </w:tr>
    </w:tbl>
    <w:p w:rsidR="00D14EEC" w:rsidRDefault="00D14EEC"/>
    <w:p w:rsidR="00D14EEC" w:rsidRDefault="00D14EEC" w:rsidP="00D14EEC">
      <w:pPr>
        <w:pStyle w:val="a0"/>
      </w:pPr>
      <w:r>
        <w:br w:type="page"/>
      </w:r>
    </w:p>
    <w:p w:rsidR="00D14EEC" w:rsidRDefault="005B1ADA" w:rsidP="005B1ADA">
      <w:pPr>
        <w:ind w:firstLineChars="200" w:firstLine="640"/>
      </w:pPr>
      <w:r>
        <w:rPr>
          <w:rFonts w:ascii="黑体" w:eastAsia="黑体" w:hAnsi="黑体" w:cs="黑体" w:hint="eastAsia"/>
          <w:color w:val="000000"/>
          <w:kern w:val="0"/>
          <w:sz w:val="32"/>
          <w:szCs w:val="32"/>
        </w:rPr>
        <w:lastRenderedPageBreak/>
        <w:t>九、野生植物保护</w:t>
      </w:r>
    </w:p>
    <w:tbl>
      <w:tblPr>
        <w:tblW w:w="140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421"/>
        <w:gridCol w:w="1098"/>
        <w:gridCol w:w="3531"/>
        <w:gridCol w:w="730"/>
        <w:gridCol w:w="2378"/>
        <w:gridCol w:w="2105"/>
        <w:gridCol w:w="3737"/>
      </w:tblGrid>
      <w:tr w:rsidR="00E27E25" w:rsidTr="00DC5D75">
        <w:trPr>
          <w:trHeight w:val="567"/>
          <w:tblHeader/>
          <w:jc w:val="center"/>
        </w:trPr>
        <w:tc>
          <w:tcPr>
            <w:tcW w:w="421"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center"/>
              <w:textAlignment w:val="center"/>
              <w:rPr>
                <w:rFonts w:ascii="黑体" w:eastAsia="黑体" w:hAnsi="黑体" w:cs="黑体"/>
                <w:color w:val="000000"/>
                <w:sz w:val="24"/>
                <w:szCs w:val="24"/>
              </w:rPr>
            </w:pPr>
            <w:r>
              <w:rPr>
                <w:rFonts w:ascii="黑体" w:eastAsia="黑体" w:hAnsi="黑体" w:cs="黑体" w:hint="eastAsia"/>
                <w:color w:val="000000"/>
                <w:kern w:val="0"/>
                <w:sz w:val="24"/>
                <w:szCs w:val="24"/>
              </w:rPr>
              <w:t>序号</w:t>
            </w:r>
          </w:p>
        </w:tc>
        <w:tc>
          <w:tcPr>
            <w:tcW w:w="1098"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center"/>
              <w:textAlignment w:val="center"/>
              <w:rPr>
                <w:rFonts w:ascii="黑体" w:eastAsia="黑体" w:hAnsi="黑体" w:cs="黑体"/>
                <w:color w:val="000000"/>
                <w:sz w:val="24"/>
                <w:szCs w:val="24"/>
              </w:rPr>
            </w:pPr>
            <w:r>
              <w:rPr>
                <w:rFonts w:ascii="黑体" w:eastAsia="黑体" w:hAnsi="黑体" w:cs="黑体" w:hint="eastAsia"/>
                <w:color w:val="000000"/>
                <w:kern w:val="0"/>
                <w:sz w:val="24"/>
                <w:szCs w:val="24"/>
              </w:rPr>
              <w:t>违法行为</w:t>
            </w:r>
          </w:p>
        </w:tc>
        <w:tc>
          <w:tcPr>
            <w:tcW w:w="3531"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center"/>
              <w:textAlignment w:val="center"/>
              <w:rPr>
                <w:rFonts w:ascii="黑体" w:eastAsia="黑体" w:hAnsi="黑体" w:cs="黑体"/>
                <w:color w:val="000000"/>
                <w:sz w:val="24"/>
                <w:szCs w:val="24"/>
              </w:rPr>
            </w:pPr>
            <w:r>
              <w:rPr>
                <w:rFonts w:ascii="黑体" w:eastAsia="黑体" w:hAnsi="黑体" w:cs="黑体" w:hint="eastAsia"/>
                <w:color w:val="000000"/>
                <w:kern w:val="0"/>
                <w:sz w:val="24"/>
                <w:szCs w:val="24"/>
              </w:rPr>
              <w:t>法律依据</w:t>
            </w:r>
          </w:p>
        </w:tc>
        <w:tc>
          <w:tcPr>
            <w:tcW w:w="730" w:type="dxa"/>
            <w:tcBorders>
              <w:tl2br w:val="nil"/>
              <w:tr2bl w:val="nil"/>
            </w:tcBorders>
            <w:tcMar>
              <w:top w:w="57" w:type="dxa"/>
              <w:left w:w="57" w:type="dxa"/>
              <w:bottom w:w="57" w:type="dxa"/>
              <w:right w:w="57" w:type="dxa"/>
            </w:tcMar>
            <w:vAlign w:val="center"/>
          </w:tcPr>
          <w:p w:rsidR="00E27E25" w:rsidRDefault="00346259" w:rsidP="00DC5D75">
            <w:pPr>
              <w:widowControl/>
              <w:adjustRightInd w:val="0"/>
              <w:snapToGrid w:val="0"/>
              <w:jc w:val="center"/>
              <w:textAlignment w:val="center"/>
              <w:rPr>
                <w:rFonts w:ascii="黑体" w:eastAsia="黑体" w:hAnsi="黑体" w:cs="黑体"/>
                <w:color w:val="000000"/>
                <w:sz w:val="24"/>
                <w:szCs w:val="24"/>
              </w:rPr>
            </w:pPr>
            <w:r>
              <w:rPr>
                <w:rFonts w:ascii="黑体" w:eastAsia="黑体" w:hAnsi="黑体" w:cs="黑体" w:hint="eastAsia"/>
                <w:color w:val="000000"/>
                <w:kern w:val="0"/>
                <w:sz w:val="24"/>
                <w:szCs w:val="24"/>
              </w:rPr>
              <w:t>违法程度</w:t>
            </w:r>
          </w:p>
        </w:tc>
        <w:tc>
          <w:tcPr>
            <w:tcW w:w="2378" w:type="dxa"/>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center"/>
              <w:textAlignment w:val="center"/>
              <w:rPr>
                <w:rFonts w:ascii="黑体" w:eastAsia="黑体" w:hAnsi="黑体" w:cs="黑体"/>
                <w:color w:val="000000"/>
                <w:sz w:val="24"/>
                <w:szCs w:val="24"/>
              </w:rPr>
            </w:pPr>
            <w:r>
              <w:rPr>
                <w:rFonts w:ascii="黑体" w:eastAsia="黑体" w:hAnsi="黑体" w:cs="黑体" w:hint="eastAsia"/>
                <w:color w:val="000000"/>
                <w:kern w:val="0"/>
                <w:sz w:val="24"/>
                <w:szCs w:val="24"/>
              </w:rPr>
              <w:t>违法情节</w:t>
            </w:r>
          </w:p>
        </w:tc>
        <w:tc>
          <w:tcPr>
            <w:tcW w:w="5842" w:type="dxa"/>
            <w:gridSpan w:val="2"/>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center"/>
              <w:textAlignment w:val="center"/>
              <w:rPr>
                <w:rFonts w:ascii="黑体" w:eastAsia="黑体" w:hAnsi="黑体" w:cs="黑体"/>
                <w:color w:val="000000"/>
                <w:sz w:val="24"/>
                <w:szCs w:val="24"/>
              </w:rPr>
            </w:pPr>
            <w:r>
              <w:rPr>
                <w:rFonts w:ascii="黑体" w:eastAsia="黑体" w:hAnsi="黑体" w:cs="黑体" w:hint="eastAsia"/>
                <w:color w:val="000000"/>
                <w:kern w:val="0"/>
                <w:sz w:val="24"/>
                <w:szCs w:val="24"/>
              </w:rPr>
              <w:t>裁量标准</w:t>
            </w:r>
          </w:p>
        </w:tc>
      </w:tr>
      <w:tr w:rsidR="00E27E25" w:rsidTr="00DC5D75">
        <w:trPr>
          <w:trHeight w:val="1134"/>
          <w:jc w:val="center"/>
        </w:trPr>
        <w:tc>
          <w:tcPr>
            <w:tcW w:w="421" w:type="dxa"/>
            <w:vMerge w:val="restart"/>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1</w:t>
            </w:r>
          </w:p>
        </w:tc>
        <w:tc>
          <w:tcPr>
            <w:tcW w:w="1098" w:type="dxa"/>
            <w:vMerge w:val="restart"/>
            <w:tcBorders>
              <w:tl2br w:val="nil"/>
              <w:tr2bl w:val="nil"/>
            </w:tcBorders>
            <w:tcMar>
              <w:top w:w="57" w:type="dxa"/>
              <w:left w:w="57" w:type="dxa"/>
              <w:bottom w:w="57" w:type="dxa"/>
              <w:right w:w="57" w:type="dxa"/>
            </w:tcMar>
            <w:vAlign w:val="center"/>
          </w:tcPr>
          <w:p w:rsidR="00E27E25" w:rsidRDefault="00346259" w:rsidP="00DC5D75">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未取得采集证或者未按照采集证的规定采集国家重点保护野生植物的</w:t>
            </w:r>
          </w:p>
        </w:tc>
        <w:tc>
          <w:tcPr>
            <w:tcW w:w="3531" w:type="dxa"/>
            <w:vMerge w:val="restart"/>
            <w:tcBorders>
              <w:tl2br w:val="nil"/>
              <w:tr2bl w:val="nil"/>
            </w:tcBorders>
            <w:tcMar>
              <w:top w:w="57" w:type="dxa"/>
              <w:left w:w="57" w:type="dxa"/>
              <w:bottom w:w="57" w:type="dxa"/>
              <w:right w:w="57" w:type="dxa"/>
            </w:tcMar>
            <w:vAlign w:val="center"/>
          </w:tcPr>
          <w:p w:rsidR="00E27E25" w:rsidRDefault="00346259" w:rsidP="00DC5D75">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中华人民共和国野生植物保护条例》第二十三条，违反本条例规定，未取得采集证或者未按照采集证的规定采集国家重点保护野生植物的，由野生植物行政主管部门没收所采集的野生植物和违法所得，可以并处违法所得10倍以下的罚款；有采集证的，并可以吊销采集证。</w:t>
            </w:r>
          </w:p>
        </w:tc>
        <w:tc>
          <w:tcPr>
            <w:tcW w:w="730" w:type="dxa"/>
            <w:tcBorders>
              <w:tl2br w:val="nil"/>
              <w:tr2bl w:val="nil"/>
            </w:tcBorders>
            <w:tcMar>
              <w:top w:w="57" w:type="dxa"/>
              <w:left w:w="57" w:type="dxa"/>
              <w:bottom w:w="57" w:type="dxa"/>
              <w:right w:w="57" w:type="dxa"/>
            </w:tcMar>
            <w:vAlign w:val="center"/>
          </w:tcPr>
          <w:p w:rsidR="00E27E25" w:rsidRDefault="00346259" w:rsidP="00DC5D75">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较轻</w:t>
            </w:r>
          </w:p>
        </w:tc>
        <w:tc>
          <w:tcPr>
            <w:tcW w:w="2378" w:type="dxa"/>
            <w:tcBorders>
              <w:tl2br w:val="nil"/>
              <w:tr2bl w:val="nil"/>
            </w:tcBorders>
            <w:tcMar>
              <w:top w:w="57" w:type="dxa"/>
              <w:left w:w="57" w:type="dxa"/>
              <w:bottom w:w="57" w:type="dxa"/>
              <w:right w:w="57" w:type="dxa"/>
            </w:tcMar>
            <w:vAlign w:val="center"/>
          </w:tcPr>
          <w:p w:rsidR="00E27E25" w:rsidRDefault="00346259" w:rsidP="00DC5D75">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未按照采集证的规定采集国家重点保护二级野生植物的</w:t>
            </w:r>
          </w:p>
        </w:tc>
        <w:tc>
          <w:tcPr>
            <w:tcW w:w="2105" w:type="dxa"/>
            <w:vMerge w:val="restart"/>
            <w:tcBorders>
              <w:tl2br w:val="nil"/>
              <w:tr2bl w:val="nil"/>
            </w:tcBorders>
            <w:tcMar>
              <w:top w:w="57" w:type="dxa"/>
              <w:left w:w="57" w:type="dxa"/>
              <w:bottom w:w="57" w:type="dxa"/>
              <w:right w:w="57" w:type="dxa"/>
            </w:tcMar>
            <w:vAlign w:val="center"/>
          </w:tcPr>
          <w:p w:rsidR="00E27E25" w:rsidRDefault="00346259" w:rsidP="00DC5D75">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没收所采集的野生植物和违法所得；有采集证的，并可以吊销采集证</w:t>
            </w:r>
          </w:p>
        </w:tc>
        <w:tc>
          <w:tcPr>
            <w:tcW w:w="3737" w:type="dxa"/>
            <w:tcBorders>
              <w:tl2br w:val="nil"/>
              <w:tr2bl w:val="nil"/>
            </w:tcBorders>
            <w:tcMar>
              <w:top w:w="57" w:type="dxa"/>
              <w:left w:w="57" w:type="dxa"/>
              <w:bottom w:w="57" w:type="dxa"/>
              <w:right w:w="57" w:type="dxa"/>
            </w:tcMar>
            <w:vAlign w:val="center"/>
          </w:tcPr>
          <w:p w:rsidR="00E27E25" w:rsidRDefault="00346259" w:rsidP="00DC5D75">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可以并处违法所得一倍以上三倍以下的罚款</w:t>
            </w:r>
          </w:p>
        </w:tc>
      </w:tr>
      <w:tr w:rsidR="00E27E25" w:rsidTr="00DC5D75">
        <w:trPr>
          <w:trHeight w:val="1134"/>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center"/>
              <w:rPr>
                <w:rFonts w:ascii="仿宋_GB2312" w:eastAsia="仿宋_GB2312" w:hAnsi="仿宋_GB2312" w:cs="仿宋_GB2312"/>
                <w:color w:val="000000"/>
                <w:sz w:val="24"/>
                <w:szCs w:val="24"/>
              </w:rPr>
            </w:pPr>
          </w:p>
        </w:tc>
        <w:tc>
          <w:tcPr>
            <w:tcW w:w="1098" w:type="dxa"/>
            <w:vMerge/>
            <w:tcBorders>
              <w:tl2br w:val="nil"/>
              <w:tr2bl w:val="nil"/>
            </w:tcBorders>
            <w:tcMar>
              <w:top w:w="57" w:type="dxa"/>
              <w:left w:w="57" w:type="dxa"/>
              <w:bottom w:w="57" w:type="dxa"/>
              <w:right w:w="57" w:type="dxa"/>
            </w:tcMar>
            <w:vAlign w:val="center"/>
          </w:tcPr>
          <w:p w:rsidR="00E27E25" w:rsidRDefault="00E27E25" w:rsidP="00DC5D75">
            <w:pPr>
              <w:adjustRightInd w:val="0"/>
              <w:snapToGrid w:val="0"/>
              <w:rPr>
                <w:rFonts w:ascii="仿宋_GB2312" w:eastAsia="仿宋_GB2312" w:hAnsi="仿宋_GB2312" w:cs="仿宋_GB2312"/>
                <w:color w:val="000000"/>
                <w:sz w:val="24"/>
                <w:szCs w:val="24"/>
              </w:rPr>
            </w:pPr>
          </w:p>
        </w:tc>
        <w:tc>
          <w:tcPr>
            <w:tcW w:w="3531" w:type="dxa"/>
            <w:vMerge/>
            <w:tcBorders>
              <w:tl2br w:val="nil"/>
              <w:tr2bl w:val="nil"/>
            </w:tcBorders>
            <w:tcMar>
              <w:top w:w="57" w:type="dxa"/>
              <w:left w:w="57" w:type="dxa"/>
              <w:bottom w:w="57" w:type="dxa"/>
              <w:right w:w="57" w:type="dxa"/>
            </w:tcMar>
            <w:vAlign w:val="center"/>
          </w:tcPr>
          <w:p w:rsidR="00E27E25" w:rsidRDefault="00E27E25" w:rsidP="00DC5D75">
            <w:pPr>
              <w:adjustRightInd w:val="0"/>
              <w:snapToGrid w:val="0"/>
              <w:rPr>
                <w:rFonts w:ascii="仿宋_GB2312" w:eastAsia="仿宋_GB2312" w:hAnsi="仿宋_GB2312" w:cs="仿宋_GB2312"/>
                <w:color w:val="000000"/>
                <w:sz w:val="24"/>
                <w:szCs w:val="24"/>
              </w:rPr>
            </w:pPr>
          </w:p>
        </w:tc>
        <w:tc>
          <w:tcPr>
            <w:tcW w:w="730" w:type="dxa"/>
            <w:tcBorders>
              <w:tl2br w:val="nil"/>
              <w:tr2bl w:val="nil"/>
            </w:tcBorders>
            <w:tcMar>
              <w:top w:w="57" w:type="dxa"/>
              <w:left w:w="57" w:type="dxa"/>
              <w:bottom w:w="57" w:type="dxa"/>
              <w:right w:w="57" w:type="dxa"/>
            </w:tcMar>
            <w:vAlign w:val="center"/>
          </w:tcPr>
          <w:p w:rsidR="00E27E25" w:rsidRDefault="00346259" w:rsidP="00DC5D75">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一般</w:t>
            </w:r>
          </w:p>
        </w:tc>
        <w:tc>
          <w:tcPr>
            <w:tcW w:w="2378" w:type="dxa"/>
            <w:tcBorders>
              <w:tl2br w:val="nil"/>
              <w:tr2bl w:val="nil"/>
            </w:tcBorders>
            <w:tcMar>
              <w:top w:w="57" w:type="dxa"/>
              <w:left w:w="57" w:type="dxa"/>
              <w:bottom w:w="57" w:type="dxa"/>
              <w:right w:w="57" w:type="dxa"/>
            </w:tcMar>
            <w:vAlign w:val="center"/>
          </w:tcPr>
          <w:p w:rsidR="00E27E25" w:rsidRDefault="00346259" w:rsidP="00DC5D75">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未取得采集证采集国家重点保护二级野生植物的</w:t>
            </w:r>
          </w:p>
        </w:tc>
        <w:tc>
          <w:tcPr>
            <w:tcW w:w="2105" w:type="dxa"/>
            <w:vMerge/>
            <w:tcBorders>
              <w:tl2br w:val="nil"/>
              <w:tr2bl w:val="nil"/>
            </w:tcBorders>
            <w:tcMar>
              <w:top w:w="57" w:type="dxa"/>
              <w:left w:w="57" w:type="dxa"/>
              <w:bottom w:w="57" w:type="dxa"/>
              <w:right w:w="57" w:type="dxa"/>
            </w:tcMar>
            <w:vAlign w:val="center"/>
          </w:tcPr>
          <w:p w:rsidR="00E27E25" w:rsidRDefault="00E27E25" w:rsidP="00DC5D75">
            <w:pPr>
              <w:adjustRightInd w:val="0"/>
              <w:snapToGrid w:val="0"/>
              <w:rPr>
                <w:rFonts w:ascii="仿宋_GB2312" w:eastAsia="仿宋_GB2312" w:hAnsi="仿宋_GB2312" w:cs="仿宋_GB2312"/>
                <w:color w:val="000000"/>
                <w:sz w:val="24"/>
                <w:szCs w:val="24"/>
              </w:rPr>
            </w:pPr>
          </w:p>
        </w:tc>
        <w:tc>
          <w:tcPr>
            <w:tcW w:w="3737" w:type="dxa"/>
            <w:tcBorders>
              <w:tl2br w:val="nil"/>
              <w:tr2bl w:val="nil"/>
            </w:tcBorders>
            <w:tcMar>
              <w:top w:w="57" w:type="dxa"/>
              <w:left w:w="57" w:type="dxa"/>
              <w:bottom w:w="57" w:type="dxa"/>
              <w:right w:w="57" w:type="dxa"/>
            </w:tcMar>
            <w:vAlign w:val="center"/>
          </w:tcPr>
          <w:p w:rsidR="00E27E25" w:rsidRDefault="00346259" w:rsidP="00DC5D75">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可以并处违法所得三倍以上六倍以下的罚款</w:t>
            </w:r>
          </w:p>
        </w:tc>
      </w:tr>
      <w:tr w:rsidR="00E27E25" w:rsidTr="00DC5D75">
        <w:trPr>
          <w:trHeight w:val="1134"/>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center"/>
              <w:rPr>
                <w:rFonts w:ascii="仿宋_GB2312" w:eastAsia="仿宋_GB2312" w:hAnsi="仿宋_GB2312" w:cs="仿宋_GB2312"/>
                <w:color w:val="000000"/>
                <w:sz w:val="24"/>
                <w:szCs w:val="24"/>
              </w:rPr>
            </w:pPr>
          </w:p>
        </w:tc>
        <w:tc>
          <w:tcPr>
            <w:tcW w:w="1098" w:type="dxa"/>
            <w:vMerge/>
            <w:tcBorders>
              <w:tl2br w:val="nil"/>
              <w:tr2bl w:val="nil"/>
            </w:tcBorders>
            <w:tcMar>
              <w:top w:w="57" w:type="dxa"/>
              <w:left w:w="57" w:type="dxa"/>
              <w:bottom w:w="57" w:type="dxa"/>
              <w:right w:w="57" w:type="dxa"/>
            </w:tcMar>
            <w:vAlign w:val="center"/>
          </w:tcPr>
          <w:p w:rsidR="00E27E25" w:rsidRDefault="00E27E25" w:rsidP="00DC5D75">
            <w:pPr>
              <w:adjustRightInd w:val="0"/>
              <w:snapToGrid w:val="0"/>
              <w:rPr>
                <w:rFonts w:ascii="仿宋_GB2312" w:eastAsia="仿宋_GB2312" w:hAnsi="仿宋_GB2312" w:cs="仿宋_GB2312"/>
                <w:color w:val="000000"/>
                <w:sz w:val="24"/>
                <w:szCs w:val="24"/>
              </w:rPr>
            </w:pPr>
          </w:p>
        </w:tc>
        <w:tc>
          <w:tcPr>
            <w:tcW w:w="3531" w:type="dxa"/>
            <w:vMerge/>
            <w:tcBorders>
              <w:tl2br w:val="nil"/>
              <w:tr2bl w:val="nil"/>
            </w:tcBorders>
            <w:tcMar>
              <w:top w:w="57" w:type="dxa"/>
              <w:left w:w="57" w:type="dxa"/>
              <w:bottom w:w="57" w:type="dxa"/>
              <w:right w:w="57" w:type="dxa"/>
            </w:tcMar>
            <w:vAlign w:val="center"/>
          </w:tcPr>
          <w:p w:rsidR="00E27E25" w:rsidRDefault="00E27E25" w:rsidP="00DC5D75">
            <w:pPr>
              <w:adjustRightInd w:val="0"/>
              <w:snapToGrid w:val="0"/>
              <w:rPr>
                <w:rFonts w:ascii="仿宋_GB2312" w:eastAsia="仿宋_GB2312" w:hAnsi="仿宋_GB2312" w:cs="仿宋_GB2312"/>
                <w:color w:val="000000"/>
                <w:sz w:val="24"/>
                <w:szCs w:val="24"/>
              </w:rPr>
            </w:pPr>
          </w:p>
        </w:tc>
        <w:tc>
          <w:tcPr>
            <w:tcW w:w="730" w:type="dxa"/>
            <w:tcBorders>
              <w:tl2br w:val="nil"/>
              <w:tr2bl w:val="nil"/>
            </w:tcBorders>
            <w:tcMar>
              <w:top w:w="57" w:type="dxa"/>
              <w:left w:w="57" w:type="dxa"/>
              <w:bottom w:w="57" w:type="dxa"/>
              <w:right w:w="57" w:type="dxa"/>
            </w:tcMar>
            <w:vAlign w:val="center"/>
          </w:tcPr>
          <w:p w:rsidR="00E27E25" w:rsidRDefault="00346259" w:rsidP="00DC5D75">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较重</w:t>
            </w:r>
          </w:p>
        </w:tc>
        <w:tc>
          <w:tcPr>
            <w:tcW w:w="2378" w:type="dxa"/>
            <w:tcBorders>
              <w:tl2br w:val="nil"/>
              <w:tr2bl w:val="nil"/>
            </w:tcBorders>
            <w:tcMar>
              <w:top w:w="57" w:type="dxa"/>
              <w:left w:w="57" w:type="dxa"/>
              <w:bottom w:w="57" w:type="dxa"/>
              <w:right w:w="57" w:type="dxa"/>
            </w:tcMar>
            <w:vAlign w:val="center"/>
          </w:tcPr>
          <w:p w:rsidR="00E27E25" w:rsidRDefault="00346259" w:rsidP="00DC5D75">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未按照采集证的规定采集国家重点保护一级野生植物的</w:t>
            </w:r>
          </w:p>
        </w:tc>
        <w:tc>
          <w:tcPr>
            <w:tcW w:w="2105" w:type="dxa"/>
            <w:vMerge/>
            <w:tcBorders>
              <w:tl2br w:val="nil"/>
              <w:tr2bl w:val="nil"/>
            </w:tcBorders>
            <w:tcMar>
              <w:top w:w="57" w:type="dxa"/>
              <w:left w:w="57" w:type="dxa"/>
              <w:bottom w:w="57" w:type="dxa"/>
              <w:right w:w="57" w:type="dxa"/>
            </w:tcMar>
            <w:vAlign w:val="center"/>
          </w:tcPr>
          <w:p w:rsidR="00E27E25" w:rsidRDefault="00E27E25" w:rsidP="00DC5D75">
            <w:pPr>
              <w:adjustRightInd w:val="0"/>
              <w:snapToGrid w:val="0"/>
              <w:rPr>
                <w:rFonts w:ascii="仿宋_GB2312" w:eastAsia="仿宋_GB2312" w:hAnsi="仿宋_GB2312" w:cs="仿宋_GB2312"/>
                <w:color w:val="000000"/>
                <w:sz w:val="24"/>
                <w:szCs w:val="24"/>
              </w:rPr>
            </w:pPr>
          </w:p>
        </w:tc>
        <w:tc>
          <w:tcPr>
            <w:tcW w:w="3737" w:type="dxa"/>
            <w:tcBorders>
              <w:tl2br w:val="nil"/>
              <w:tr2bl w:val="nil"/>
            </w:tcBorders>
            <w:tcMar>
              <w:top w:w="57" w:type="dxa"/>
              <w:left w:w="57" w:type="dxa"/>
              <w:bottom w:w="57" w:type="dxa"/>
              <w:right w:w="57" w:type="dxa"/>
            </w:tcMar>
            <w:vAlign w:val="center"/>
          </w:tcPr>
          <w:p w:rsidR="00E27E25" w:rsidRDefault="00346259" w:rsidP="00DC5D75">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可以并处违法所得六倍以上八倍以下罚款</w:t>
            </w:r>
          </w:p>
        </w:tc>
      </w:tr>
      <w:tr w:rsidR="00E27E25" w:rsidTr="00DC5D75">
        <w:trPr>
          <w:trHeight w:val="1268"/>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center"/>
              <w:rPr>
                <w:rFonts w:ascii="仿宋_GB2312" w:eastAsia="仿宋_GB2312" w:hAnsi="仿宋_GB2312" w:cs="仿宋_GB2312"/>
                <w:color w:val="000000"/>
                <w:sz w:val="24"/>
                <w:szCs w:val="24"/>
              </w:rPr>
            </w:pPr>
          </w:p>
        </w:tc>
        <w:tc>
          <w:tcPr>
            <w:tcW w:w="1098" w:type="dxa"/>
            <w:vMerge/>
            <w:tcBorders>
              <w:tl2br w:val="nil"/>
              <w:tr2bl w:val="nil"/>
            </w:tcBorders>
            <w:tcMar>
              <w:top w:w="57" w:type="dxa"/>
              <w:left w:w="57" w:type="dxa"/>
              <w:bottom w:w="57" w:type="dxa"/>
              <w:right w:w="57" w:type="dxa"/>
            </w:tcMar>
            <w:vAlign w:val="center"/>
          </w:tcPr>
          <w:p w:rsidR="00E27E25" w:rsidRDefault="00E27E25" w:rsidP="00DC5D75">
            <w:pPr>
              <w:adjustRightInd w:val="0"/>
              <w:snapToGrid w:val="0"/>
              <w:rPr>
                <w:rFonts w:ascii="仿宋_GB2312" w:eastAsia="仿宋_GB2312" w:hAnsi="仿宋_GB2312" w:cs="仿宋_GB2312"/>
                <w:color w:val="000000"/>
                <w:sz w:val="24"/>
                <w:szCs w:val="24"/>
              </w:rPr>
            </w:pPr>
          </w:p>
        </w:tc>
        <w:tc>
          <w:tcPr>
            <w:tcW w:w="3531" w:type="dxa"/>
            <w:vMerge/>
            <w:tcBorders>
              <w:tl2br w:val="nil"/>
              <w:tr2bl w:val="nil"/>
            </w:tcBorders>
            <w:tcMar>
              <w:top w:w="57" w:type="dxa"/>
              <w:left w:w="57" w:type="dxa"/>
              <w:bottom w:w="57" w:type="dxa"/>
              <w:right w:w="57" w:type="dxa"/>
            </w:tcMar>
            <w:vAlign w:val="center"/>
          </w:tcPr>
          <w:p w:rsidR="00E27E25" w:rsidRDefault="00E27E25" w:rsidP="00DC5D75">
            <w:pPr>
              <w:adjustRightInd w:val="0"/>
              <w:snapToGrid w:val="0"/>
              <w:rPr>
                <w:rFonts w:ascii="仿宋_GB2312" w:eastAsia="仿宋_GB2312" w:hAnsi="仿宋_GB2312" w:cs="仿宋_GB2312"/>
                <w:color w:val="000000"/>
                <w:sz w:val="24"/>
                <w:szCs w:val="24"/>
              </w:rPr>
            </w:pPr>
          </w:p>
        </w:tc>
        <w:tc>
          <w:tcPr>
            <w:tcW w:w="730" w:type="dxa"/>
            <w:tcBorders>
              <w:tl2br w:val="nil"/>
              <w:tr2bl w:val="nil"/>
            </w:tcBorders>
            <w:tcMar>
              <w:top w:w="57" w:type="dxa"/>
              <w:left w:w="57" w:type="dxa"/>
              <w:bottom w:w="57" w:type="dxa"/>
              <w:right w:w="57" w:type="dxa"/>
            </w:tcMar>
            <w:vAlign w:val="center"/>
          </w:tcPr>
          <w:p w:rsidR="00E27E25" w:rsidRDefault="00346259" w:rsidP="00DC5D75">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严重</w:t>
            </w:r>
          </w:p>
        </w:tc>
        <w:tc>
          <w:tcPr>
            <w:tcW w:w="2378" w:type="dxa"/>
            <w:tcBorders>
              <w:tl2br w:val="nil"/>
              <w:tr2bl w:val="nil"/>
            </w:tcBorders>
            <w:tcMar>
              <w:top w:w="57" w:type="dxa"/>
              <w:left w:w="57" w:type="dxa"/>
              <w:bottom w:w="57" w:type="dxa"/>
              <w:right w:w="57" w:type="dxa"/>
            </w:tcMar>
            <w:vAlign w:val="center"/>
          </w:tcPr>
          <w:p w:rsidR="00E27E25" w:rsidRDefault="00346259" w:rsidP="00DC5D75">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未取得采集证采集国家重点保护一级野生植物的</w:t>
            </w:r>
          </w:p>
        </w:tc>
        <w:tc>
          <w:tcPr>
            <w:tcW w:w="2105" w:type="dxa"/>
            <w:vMerge/>
            <w:tcBorders>
              <w:tl2br w:val="nil"/>
              <w:tr2bl w:val="nil"/>
            </w:tcBorders>
            <w:tcMar>
              <w:top w:w="57" w:type="dxa"/>
              <w:left w:w="57" w:type="dxa"/>
              <w:bottom w:w="57" w:type="dxa"/>
              <w:right w:w="57" w:type="dxa"/>
            </w:tcMar>
            <w:vAlign w:val="center"/>
          </w:tcPr>
          <w:p w:rsidR="00E27E25" w:rsidRDefault="00E27E25" w:rsidP="00DC5D75">
            <w:pPr>
              <w:adjustRightInd w:val="0"/>
              <w:snapToGrid w:val="0"/>
              <w:rPr>
                <w:rFonts w:ascii="仿宋_GB2312" w:eastAsia="仿宋_GB2312" w:hAnsi="仿宋_GB2312" w:cs="仿宋_GB2312"/>
                <w:color w:val="000000"/>
                <w:sz w:val="24"/>
                <w:szCs w:val="24"/>
              </w:rPr>
            </w:pPr>
          </w:p>
        </w:tc>
        <w:tc>
          <w:tcPr>
            <w:tcW w:w="3737" w:type="dxa"/>
            <w:tcBorders>
              <w:tl2br w:val="nil"/>
              <w:tr2bl w:val="nil"/>
            </w:tcBorders>
            <w:tcMar>
              <w:top w:w="57" w:type="dxa"/>
              <w:left w:w="57" w:type="dxa"/>
              <w:bottom w:w="57" w:type="dxa"/>
              <w:right w:w="57" w:type="dxa"/>
            </w:tcMar>
            <w:vAlign w:val="center"/>
          </w:tcPr>
          <w:p w:rsidR="00E27E25" w:rsidRDefault="00346259" w:rsidP="00DC5D75">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可以并处违法所得八倍以上十倍以下罚款</w:t>
            </w:r>
          </w:p>
        </w:tc>
      </w:tr>
      <w:tr w:rsidR="00E27E25" w:rsidTr="00DC5D75">
        <w:trPr>
          <w:trHeight w:val="1134"/>
          <w:jc w:val="center"/>
        </w:trPr>
        <w:tc>
          <w:tcPr>
            <w:tcW w:w="421" w:type="dxa"/>
            <w:vMerge w:val="restart"/>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2</w:t>
            </w:r>
          </w:p>
        </w:tc>
        <w:tc>
          <w:tcPr>
            <w:tcW w:w="1098" w:type="dxa"/>
            <w:vMerge w:val="restart"/>
            <w:tcBorders>
              <w:tl2br w:val="nil"/>
              <w:tr2bl w:val="nil"/>
            </w:tcBorders>
            <w:tcMar>
              <w:top w:w="57" w:type="dxa"/>
              <w:left w:w="57" w:type="dxa"/>
              <w:bottom w:w="57" w:type="dxa"/>
              <w:right w:w="57" w:type="dxa"/>
            </w:tcMar>
            <w:vAlign w:val="center"/>
          </w:tcPr>
          <w:p w:rsidR="00E27E25" w:rsidRDefault="00346259" w:rsidP="00DC5D75">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违反本条例规定，出售、收购国家重点保护野生植物的</w:t>
            </w:r>
          </w:p>
        </w:tc>
        <w:tc>
          <w:tcPr>
            <w:tcW w:w="3531" w:type="dxa"/>
            <w:vMerge w:val="restart"/>
            <w:tcBorders>
              <w:tl2br w:val="nil"/>
              <w:tr2bl w:val="nil"/>
            </w:tcBorders>
            <w:tcMar>
              <w:top w:w="57" w:type="dxa"/>
              <w:left w:w="57" w:type="dxa"/>
              <w:bottom w:w="57" w:type="dxa"/>
              <w:right w:w="57" w:type="dxa"/>
            </w:tcMar>
            <w:vAlign w:val="center"/>
          </w:tcPr>
          <w:p w:rsidR="00E27E25" w:rsidRDefault="00346259" w:rsidP="00DC5D75">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中华人民共和国野生植物保护条例》第二十四条，违反本条例规定，出售、收购国家重点保护野生植物的，由工商行政管理部门或者野生植物行政主管部门按照职责分工没收野生植物和违法所得，可以并处违法所得10倍以下的罚款。</w:t>
            </w:r>
          </w:p>
        </w:tc>
        <w:tc>
          <w:tcPr>
            <w:tcW w:w="730" w:type="dxa"/>
            <w:tcBorders>
              <w:tl2br w:val="nil"/>
              <w:tr2bl w:val="nil"/>
            </w:tcBorders>
            <w:tcMar>
              <w:top w:w="57" w:type="dxa"/>
              <w:left w:w="57" w:type="dxa"/>
              <w:bottom w:w="57" w:type="dxa"/>
              <w:right w:w="57" w:type="dxa"/>
            </w:tcMar>
            <w:vAlign w:val="center"/>
          </w:tcPr>
          <w:p w:rsidR="00E27E25" w:rsidRDefault="00346259" w:rsidP="00DC5D75">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较轻</w:t>
            </w:r>
          </w:p>
        </w:tc>
        <w:tc>
          <w:tcPr>
            <w:tcW w:w="2378" w:type="dxa"/>
            <w:tcBorders>
              <w:tl2br w:val="nil"/>
              <w:tr2bl w:val="nil"/>
            </w:tcBorders>
            <w:tcMar>
              <w:top w:w="57" w:type="dxa"/>
              <w:left w:w="57" w:type="dxa"/>
              <w:bottom w:w="57" w:type="dxa"/>
              <w:right w:w="57" w:type="dxa"/>
            </w:tcMar>
            <w:vAlign w:val="center"/>
          </w:tcPr>
          <w:p w:rsidR="00E27E25" w:rsidRDefault="00346259" w:rsidP="00DC5D75">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违法出售、收购国家重点保护二级野生植物的</w:t>
            </w:r>
          </w:p>
        </w:tc>
        <w:tc>
          <w:tcPr>
            <w:tcW w:w="2105" w:type="dxa"/>
            <w:vMerge w:val="restart"/>
            <w:tcBorders>
              <w:tl2br w:val="nil"/>
              <w:tr2bl w:val="nil"/>
            </w:tcBorders>
            <w:tcMar>
              <w:top w:w="57" w:type="dxa"/>
              <w:left w:w="57" w:type="dxa"/>
              <w:bottom w:w="57" w:type="dxa"/>
              <w:right w:w="57" w:type="dxa"/>
            </w:tcMar>
            <w:vAlign w:val="center"/>
          </w:tcPr>
          <w:p w:rsidR="00E27E25" w:rsidRDefault="00346259" w:rsidP="00DC5D75">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按职责分工没收所采集的野生植物和违法所得</w:t>
            </w:r>
          </w:p>
        </w:tc>
        <w:tc>
          <w:tcPr>
            <w:tcW w:w="3737" w:type="dxa"/>
            <w:tcBorders>
              <w:tl2br w:val="nil"/>
              <w:tr2bl w:val="nil"/>
            </w:tcBorders>
            <w:tcMar>
              <w:top w:w="57" w:type="dxa"/>
              <w:left w:w="57" w:type="dxa"/>
              <w:bottom w:w="57" w:type="dxa"/>
              <w:right w:w="57" w:type="dxa"/>
            </w:tcMar>
            <w:vAlign w:val="center"/>
          </w:tcPr>
          <w:p w:rsidR="00E27E25" w:rsidRDefault="00346259" w:rsidP="00DC5D75">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可以并处违法所得或收购植物货值金额五倍以下罚款</w:t>
            </w:r>
          </w:p>
        </w:tc>
      </w:tr>
      <w:tr w:rsidR="00E27E25" w:rsidTr="00DC5D75">
        <w:trPr>
          <w:trHeight w:val="1134"/>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center"/>
              <w:rPr>
                <w:rFonts w:ascii="仿宋_GB2312" w:eastAsia="仿宋_GB2312" w:hAnsi="仿宋_GB2312" w:cs="仿宋_GB2312"/>
                <w:color w:val="000000"/>
                <w:sz w:val="24"/>
                <w:szCs w:val="24"/>
              </w:rPr>
            </w:pPr>
          </w:p>
        </w:tc>
        <w:tc>
          <w:tcPr>
            <w:tcW w:w="1098" w:type="dxa"/>
            <w:vMerge/>
            <w:tcBorders>
              <w:tl2br w:val="nil"/>
              <w:tr2bl w:val="nil"/>
            </w:tcBorders>
            <w:tcMar>
              <w:top w:w="57" w:type="dxa"/>
              <w:left w:w="57" w:type="dxa"/>
              <w:bottom w:w="57" w:type="dxa"/>
              <w:right w:w="57" w:type="dxa"/>
            </w:tcMar>
            <w:vAlign w:val="center"/>
          </w:tcPr>
          <w:p w:rsidR="00E27E25" w:rsidRDefault="00E27E25" w:rsidP="00DC5D75">
            <w:pPr>
              <w:adjustRightInd w:val="0"/>
              <w:snapToGrid w:val="0"/>
              <w:rPr>
                <w:rFonts w:ascii="仿宋_GB2312" w:eastAsia="仿宋_GB2312" w:hAnsi="仿宋_GB2312" w:cs="仿宋_GB2312"/>
                <w:color w:val="000000"/>
                <w:sz w:val="24"/>
                <w:szCs w:val="24"/>
              </w:rPr>
            </w:pPr>
          </w:p>
        </w:tc>
        <w:tc>
          <w:tcPr>
            <w:tcW w:w="3531" w:type="dxa"/>
            <w:vMerge/>
            <w:tcBorders>
              <w:tl2br w:val="nil"/>
              <w:tr2bl w:val="nil"/>
            </w:tcBorders>
            <w:tcMar>
              <w:top w:w="57" w:type="dxa"/>
              <w:left w:w="57" w:type="dxa"/>
              <w:bottom w:w="57" w:type="dxa"/>
              <w:right w:w="57" w:type="dxa"/>
            </w:tcMar>
            <w:vAlign w:val="center"/>
          </w:tcPr>
          <w:p w:rsidR="00E27E25" w:rsidRDefault="00E27E25" w:rsidP="00DC5D75">
            <w:pPr>
              <w:adjustRightInd w:val="0"/>
              <w:snapToGrid w:val="0"/>
              <w:rPr>
                <w:rFonts w:ascii="仿宋_GB2312" w:eastAsia="仿宋_GB2312" w:hAnsi="仿宋_GB2312" w:cs="仿宋_GB2312"/>
                <w:color w:val="000000"/>
                <w:sz w:val="24"/>
                <w:szCs w:val="24"/>
              </w:rPr>
            </w:pPr>
          </w:p>
        </w:tc>
        <w:tc>
          <w:tcPr>
            <w:tcW w:w="730" w:type="dxa"/>
            <w:tcBorders>
              <w:tl2br w:val="nil"/>
              <w:tr2bl w:val="nil"/>
            </w:tcBorders>
            <w:tcMar>
              <w:top w:w="57" w:type="dxa"/>
              <w:left w:w="57" w:type="dxa"/>
              <w:bottom w:w="57" w:type="dxa"/>
              <w:right w:w="57" w:type="dxa"/>
            </w:tcMar>
            <w:vAlign w:val="center"/>
          </w:tcPr>
          <w:p w:rsidR="00E27E25" w:rsidRDefault="00346259" w:rsidP="00DC5D75">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较重</w:t>
            </w:r>
          </w:p>
        </w:tc>
        <w:tc>
          <w:tcPr>
            <w:tcW w:w="2378" w:type="dxa"/>
            <w:tcBorders>
              <w:tl2br w:val="nil"/>
              <w:tr2bl w:val="nil"/>
            </w:tcBorders>
            <w:tcMar>
              <w:top w:w="57" w:type="dxa"/>
              <w:left w:w="57" w:type="dxa"/>
              <w:bottom w:w="57" w:type="dxa"/>
              <w:right w:w="57" w:type="dxa"/>
            </w:tcMar>
            <w:vAlign w:val="center"/>
          </w:tcPr>
          <w:p w:rsidR="00E27E25" w:rsidRDefault="00346259" w:rsidP="00DC5D75">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违法出售、收购国家重点保护一级野生植物的</w:t>
            </w:r>
          </w:p>
        </w:tc>
        <w:tc>
          <w:tcPr>
            <w:tcW w:w="2105" w:type="dxa"/>
            <w:vMerge/>
            <w:tcBorders>
              <w:tl2br w:val="nil"/>
              <w:tr2bl w:val="nil"/>
            </w:tcBorders>
            <w:tcMar>
              <w:top w:w="57" w:type="dxa"/>
              <w:left w:w="57" w:type="dxa"/>
              <w:bottom w:w="57" w:type="dxa"/>
              <w:right w:w="57" w:type="dxa"/>
            </w:tcMar>
            <w:vAlign w:val="center"/>
          </w:tcPr>
          <w:p w:rsidR="00E27E25" w:rsidRDefault="00E27E25" w:rsidP="00DC5D75">
            <w:pPr>
              <w:adjustRightInd w:val="0"/>
              <w:snapToGrid w:val="0"/>
              <w:rPr>
                <w:rFonts w:ascii="仿宋_GB2312" w:eastAsia="仿宋_GB2312" w:hAnsi="仿宋_GB2312" w:cs="仿宋_GB2312"/>
                <w:color w:val="000000"/>
                <w:sz w:val="24"/>
                <w:szCs w:val="24"/>
              </w:rPr>
            </w:pPr>
          </w:p>
        </w:tc>
        <w:tc>
          <w:tcPr>
            <w:tcW w:w="3737" w:type="dxa"/>
            <w:tcBorders>
              <w:tl2br w:val="nil"/>
              <w:tr2bl w:val="nil"/>
            </w:tcBorders>
            <w:tcMar>
              <w:top w:w="57" w:type="dxa"/>
              <w:left w:w="57" w:type="dxa"/>
              <w:bottom w:w="57" w:type="dxa"/>
              <w:right w:w="57" w:type="dxa"/>
            </w:tcMar>
            <w:vAlign w:val="center"/>
          </w:tcPr>
          <w:p w:rsidR="00E27E25" w:rsidRDefault="00346259" w:rsidP="00DC5D75">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可以并处违法所得或收购植物货值金额五倍以上十倍以下罚款</w:t>
            </w:r>
          </w:p>
        </w:tc>
      </w:tr>
      <w:tr w:rsidR="00E27E25" w:rsidTr="00DC5D75">
        <w:trPr>
          <w:trHeight w:val="1503"/>
          <w:jc w:val="center"/>
        </w:trPr>
        <w:tc>
          <w:tcPr>
            <w:tcW w:w="421" w:type="dxa"/>
            <w:vMerge w:val="restart"/>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lastRenderedPageBreak/>
              <w:t>3</w:t>
            </w:r>
          </w:p>
        </w:tc>
        <w:tc>
          <w:tcPr>
            <w:tcW w:w="1098" w:type="dxa"/>
            <w:vMerge w:val="restart"/>
            <w:tcBorders>
              <w:tl2br w:val="nil"/>
              <w:tr2bl w:val="nil"/>
            </w:tcBorders>
            <w:tcMar>
              <w:top w:w="57" w:type="dxa"/>
              <w:left w:w="57" w:type="dxa"/>
              <w:bottom w:w="57" w:type="dxa"/>
              <w:right w:w="57" w:type="dxa"/>
            </w:tcMar>
            <w:vAlign w:val="center"/>
          </w:tcPr>
          <w:p w:rsidR="00E27E25" w:rsidRDefault="00346259" w:rsidP="00DC5D75">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伪造、倒卖、转让采集证、允许进出口证明书或者有关批准文件、标签的</w:t>
            </w:r>
          </w:p>
        </w:tc>
        <w:tc>
          <w:tcPr>
            <w:tcW w:w="3531" w:type="dxa"/>
            <w:vMerge w:val="restart"/>
            <w:tcBorders>
              <w:tl2br w:val="nil"/>
              <w:tr2bl w:val="nil"/>
            </w:tcBorders>
            <w:tcMar>
              <w:top w:w="57" w:type="dxa"/>
              <w:left w:w="57" w:type="dxa"/>
              <w:bottom w:w="57" w:type="dxa"/>
              <w:right w:w="57" w:type="dxa"/>
            </w:tcMar>
            <w:vAlign w:val="center"/>
          </w:tcPr>
          <w:p w:rsidR="00E27E25" w:rsidRDefault="00346259" w:rsidP="00DC5D75">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中华人民共和国野生植物保护条例》第二十六条，伪造、倒卖、转让采集证、允许进出口证明书或者有关批准文件、标签的，由野生植物行政主管部门或者工商行政管理部门按照职责分工收缴，没收违法所得，可以并处5万元以下的罚款。</w:t>
            </w:r>
          </w:p>
        </w:tc>
        <w:tc>
          <w:tcPr>
            <w:tcW w:w="730" w:type="dxa"/>
            <w:tcBorders>
              <w:tl2br w:val="nil"/>
              <w:tr2bl w:val="nil"/>
            </w:tcBorders>
            <w:tcMar>
              <w:top w:w="57" w:type="dxa"/>
              <w:left w:w="57" w:type="dxa"/>
              <w:bottom w:w="57" w:type="dxa"/>
              <w:right w:w="57" w:type="dxa"/>
            </w:tcMar>
            <w:vAlign w:val="center"/>
          </w:tcPr>
          <w:p w:rsidR="00E27E25" w:rsidRDefault="00346259" w:rsidP="00DC5D75">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较轻</w:t>
            </w:r>
          </w:p>
        </w:tc>
        <w:tc>
          <w:tcPr>
            <w:tcW w:w="2378" w:type="dxa"/>
            <w:tcBorders>
              <w:tl2br w:val="nil"/>
              <w:tr2bl w:val="nil"/>
            </w:tcBorders>
            <w:tcMar>
              <w:top w:w="57" w:type="dxa"/>
              <w:left w:w="57" w:type="dxa"/>
              <w:bottom w:w="57" w:type="dxa"/>
              <w:right w:w="57" w:type="dxa"/>
            </w:tcMar>
            <w:vAlign w:val="center"/>
          </w:tcPr>
          <w:p w:rsidR="00E27E25" w:rsidRDefault="00346259" w:rsidP="00DC5D75">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 xml:space="preserve">转让国家二级重点保护野生植物采集证、允许进出口证明书或者有关批准文件、标签的 </w:t>
            </w:r>
          </w:p>
        </w:tc>
        <w:tc>
          <w:tcPr>
            <w:tcW w:w="2105" w:type="dxa"/>
            <w:vMerge w:val="restart"/>
            <w:tcBorders>
              <w:tl2br w:val="nil"/>
              <w:tr2bl w:val="nil"/>
            </w:tcBorders>
            <w:tcMar>
              <w:top w:w="57" w:type="dxa"/>
              <w:left w:w="57" w:type="dxa"/>
              <w:bottom w:w="57" w:type="dxa"/>
              <w:right w:w="57" w:type="dxa"/>
            </w:tcMar>
            <w:vAlign w:val="center"/>
          </w:tcPr>
          <w:p w:rsidR="00E27E25" w:rsidRDefault="00346259" w:rsidP="00DC5D75">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收缴采集证、允许进出口证明书或者有关批准文件、标签，没收违法所得</w:t>
            </w:r>
          </w:p>
        </w:tc>
        <w:tc>
          <w:tcPr>
            <w:tcW w:w="3737" w:type="dxa"/>
            <w:tcBorders>
              <w:tl2br w:val="nil"/>
              <w:tr2bl w:val="nil"/>
            </w:tcBorders>
            <w:tcMar>
              <w:top w:w="57" w:type="dxa"/>
              <w:left w:w="57" w:type="dxa"/>
              <w:bottom w:w="57" w:type="dxa"/>
              <w:right w:w="57" w:type="dxa"/>
            </w:tcMar>
            <w:vAlign w:val="center"/>
          </w:tcPr>
          <w:p w:rsidR="00E27E25" w:rsidRDefault="00346259" w:rsidP="00DC5D75">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可以并处一万元以下罚款</w:t>
            </w:r>
          </w:p>
        </w:tc>
      </w:tr>
      <w:tr w:rsidR="00E27E25" w:rsidTr="00DC5D75">
        <w:trPr>
          <w:trHeight w:val="1503"/>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center"/>
              <w:rPr>
                <w:rFonts w:ascii="仿宋_GB2312" w:eastAsia="仿宋_GB2312" w:hAnsi="仿宋_GB2312" w:cs="仿宋_GB2312"/>
                <w:color w:val="000000"/>
                <w:sz w:val="24"/>
                <w:szCs w:val="24"/>
              </w:rPr>
            </w:pPr>
          </w:p>
        </w:tc>
        <w:tc>
          <w:tcPr>
            <w:tcW w:w="1098" w:type="dxa"/>
            <w:vMerge/>
            <w:tcBorders>
              <w:tl2br w:val="nil"/>
              <w:tr2bl w:val="nil"/>
            </w:tcBorders>
            <w:tcMar>
              <w:top w:w="57" w:type="dxa"/>
              <w:left w:w="57" w:type="dxa"/>
              <w:bottom w:w="57" w:type="dxa"/>
              <w:right w:w="57" w:type="dxa"/>
            </w:tcMar>
            <w:vAlign w:val="center"/>
          </w:tcPr>
          <w:p w:rsidR="00E27E25" w:rsidRDefault="00E27E25" w:rsidP="00DC5D75">
            <w:pPr>
              <w:adjustRightInd w:val="0"/>
              <w:snapToGrid w:val="0"/>
              <w:rPr>
                <w:rFonts w:ascii="仿宋_GB2312" w:eastAsia="仿宋_GB2312" w:hAnsi="仿宋_GB2312" w:cs="仿宋_GB2312"/>
                <w:color w:val="000000"/>
                <w:sz w:val="24"/>
                <w:szCs w:val="24"/>
              </w:rPr>
            </w:pPr>
          </w:p>
        </w:tc>
        <w:tc>
          <w:tcPr>
            <w:tcW w:w="3531" w:type="dxa"/>
            <w:vMerge/>
            <w:tcBorders>
              <w:tl2br w:val="nil"/>
              <w:tr2bl w:val="nil"/>
            </w:tcBorders>
            <w:tcMar>
              <w:top w:w="57" w:type="dxa"/>
              <w:left w:w="57" w:type="dxa"/>
              <w:bottom w:w="57" w:type="dxa"/>
              <w:right w:w="57" w:type="dxa"/>
            </w:tcMar>
            <w:vAlign w:val="center"/>
          </w:tcPr>
          <w:p w:rsidR="00E27E25" w:rsidRDefault="00E27E25" w:rsidP="00DC5D75">
            <w:pPr>
              <w:adjustRightInd w:val="0"/>
              <w:snapToGrid w:val="0"/>
              <w:rPr>
                <w:rFonts w:ascii="仿宋_GB2312" w:eastAsia="仿宋_GB2312" w:hAnsi="仿宋_GB2312" w:cs="仿宋_GB2312"/>
                <w:color w:val="000000"/>
                <w:sz w:val="24"/>
                <w:szCs w:val="24"/>
              </w:rPr>
            </w:pPr>
          </w:p>
        </w:tc>
        <w:tc>
          <w:tcPr>
            <w:tcW w:w="730" w:type="dxa"/>
            <w:tcBorders>
              <w:tl2br w:val="nil"/>
              <w:tr2bl w:val="nil"/>
            </w:tcBorders>
            <w:tcMar>
              <w:top w:w="57" w:type="dxa"/>
              <w:left w:w="57" w:type="dxa"/>
              <w:bottom w:w="57" w:type="dxa"/>
              <w:right w:w="57" w:type="dxa"/>
            </w:tcMar>
            <w:vAlign w:val="center"/>
          </w:tcPr>
          <w:p w:rsidR="00E27E25" w:rsidRDefault="00346259" w:rsidP="00DC5D75">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一般</w:t>
            </w:r>
          </w:p>
        </w:tc>
        <w:tc>
          <w:tcPr>
            <w:tcW w:w="2378" w:type="dxa"/>
            <w:tcBorders>
              <w:tl2br w:val="nil"/>
              <w:tr2bl w:val="nil"/>
            </w:tcBorders>
            <w:tcMar>
              <w:top w:w="57" w:type="dxa"/>
              <w:left w:w="57" w:type="dxa"/>
              <w:bottom w:w="57" w:type="dxa"/>
              <w:right w:w="57" w:type="dxa"/>
            </w:tcMar>
            <w:vAlign w:val="center"/>
          </w:tcPr>
          <w:p w:rsidR="00E27E25" w:rsidRDefault="00346259" w:rsidP="00DC5D75">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转让国家一级重点保护野生植物采集证、允许进出口证明书或者有关批准文件、标签的</w:t>
            </w:r>
          </w:p>
        </w:tc>
        <w:tc>
          <w:tcPr>
            <w:tcW w:w="2105" w:type="dxa"/>
            <w:vMerge/>
            <w:tcBorders>
              <w:tl2br w:val="nil"/>
              <w:tr2bl w:val="nil"/>
            </w:tcBorders>
            <w:tcMar>
              <w:top w:w="57" w:type="dxa"/>
              <w:left w:w="57" w:type="dxa"/>
              <w:bottom w:w="57" w:type="dxa"/>
              <w:right w:w="57" w:type="dxa"/>
            </w:tcMar>
            <w:vAlign w:val="center"/>
          </w:tcPr>
          <w:p w:rsidR="00E27E25" w:rsidRDefault="00E27E25" w:rsidP="00DC5D75">
            <w:pPr>
              <w:adjustRightInd w:val="0"/>
              <w:snapToGrid w:val="0"/>
              <w:rPr>
                <w:rFonts w:ascii="仿宋_GB2312" w:eastAsia="仿宋_GB2312" w:hAnsi="仿宋_GB2312" w:cs="仿宋_GB2312"/>
                <w:color w:val="000000"/>
                <w:sz w:val="24"/>
                <w:szCs w:val="24"/>
              </w:rPr>
            </w:pPr>
          </w:p>
        </w:tc>
        <w:tc>
          <w:tcPr>
            <w:tcW w:w="3737" w:type="dxa"/>
            <w:tcBorders>
              <w:tl2br w:val="nil"/>
              <w:tr2bl w:val="nil"/>
            </w:tcBorders>
            <w:tcMar>
              <w:top w:w="57" w:type="dxa"/>
              <w:left w:w="57" w:type="dxa"/>
              <w:bottom w:w="57" w:type="dxa"/>
              <w:right w:w="57" w:type="dxa"/>
            </w:tcMar>
            <w:vAlign w:val="center"/>
          </w:tcPr>
          <w:p w:rsidR="00E27E25" w:rsidRDefault="00346259" w:rsidP="00DC5D75">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可以并处一万元以上二万元以下的罚款</w:t>
            </w:r>
          </w:p>
        </w:tc>
      </w:tr>
      <w:tr w:rsidR="00E27E25" w:rsidTr="00DC5D75">
        <w:trPr>
          <w:trHeight w:val="1503"/>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center"/>
              <w:rPr>
                <w:rFonts w:ascii="仿宋_GB2312" w:eastAsia="仿宋_GB2312" w:hAnsi="仿宋_GB2312" w:cs="仿宋_GB2312"/>
                <w:color w:val="000000"/>
                <w:sz w:val="24"/>
                <w:szCs w:val="24"/>
              </w:rPr>
            </w:pPr>
          </w:p>
        </w:tc>
        <w:tc>
          <w:tcPr>
            <w:tcW w:w="1098" w:type="dxa"/>
            <w:vMerge/>
            <w:tcBorders>
              <w:tl2br w:val="nil"/>
              <w:tr2bl w:val="nil"/>
            </w:tcBorders>
            <w:tcMar>
              <w:top w:w="57" w:type="dxa"/>
              <w:left w:w="57" w:type="dxa"/>
              <w:bottom w:w="57" w:type="dxa"/>
              <w:right w:w="57" w:type="dxa"/>
            </w:tcMar>
            <w:vAlign w:val="center"/>
          </w:tcPr>
          <w:p w:rsidR="00E27E25" w:rsidRDefault="00E27E25" w:rsidP="00DC5D75">
            <w:pPr>
              <w:adjustRightInd w:val="0"/>
              <w:snapToGrid w:val="0"/>
              <w:rPr>
                <w:rFonts w:ascii="仿宋_GB2312" w:eastAsia="仿宋_GB2312" w:hAnsi="仿宋_GB2312" w:cs="仿宋_GB2312"/>
                <w:color w:val="000000"/>
                <w:sz w:val="24"/>
                <w:szCs w:val="24"/>
              </w:rPr>
            </w:pPr>
          </w:p>
        </w:tc>
        <w:tc>
          <w:tcPr>
            <w:tcW w:w="3531" w:type="dxa"/>
            <w:vMerge/>
            <w:tcBorders>
              <w:tl2br w:val="nil"/>
              <w:tr2bl w:val="nil"/>
            </w:tcBorders>
            <w:tcMar>
              <w:top w:w="57" w:type="dxa"/>
              <w:left w:w="57" w:type="dxa"/>
              <w:bottom w:w="57" w:type="dxa"/>
              <w:right w:w="57" w:type="dxa"/>
            </w:tcMar>
            <w:vAlign w:val="center"/>
          </w:tcPr>
          <w:p w:rsidR="00E27E25" w:rsidRDefault="00E27E25" w:rsidP="00DC5D75">
            <w:pPr>
              <w:adjustRightInd w:val="0"/>
              <w:snapToGrid w:val="0"/>
              <w:rPr>
                <w:rFonts w:ascii="仿宋_GB2312" w:eastAsia="仿宋_GB2312" w:hAnsi="仿宋_GB2312" w:cs="仿宋_GB2312"/>
                <w:color w:val="000000"/>
                <w:sz w:val="24"/>
                <w:szCs w:val="24"/>
              </w:rPr>
            </w:pPr>
          </w:p>
        </w:tc>
        <w:tc>
          <w:tcPr>
            <w:tcW w:w="730" w:type="dxa"/>
            <w:tcBorders>
              <w:tl2br w:val="nil"/>
              <w:tr2bl w:val="nil"/>
            </w:tcBorders>
            <w:tcMar>
              <w:top w:w="57" w:type="dxa"/>
              <w:left w:w="57" w:type="dxa"/>
              <w:bottom w:w="57" w:type="dxa"/>
              <w:right w:w="57" w:type="dxa"/>
            </w:tcMar>
            <w:vAlign w:val="center"/>
          </w:tcPr>
          <w:p w:rsidR="00E27E25" w:rsidRDefault="00346259" w:rsidP="00DC5D75">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较重</w:t>
            </w:r>
          </w:p>
        </w:tc>
        <w:tc>
          <w:tcPr>
            <w:tcW w:w="2378" w:type="dxa"/>
            <w:tcBorders>
              <w:tl2br w:val="nil"/>
              <w:tr2bl w:val="nil"/>
            </w:tcBorders>
            <w:tcMar>
              <w:top w:w="57" w:type="dxa"/>
              <w:left w:w="57" w:type="dxa"/>
              <w:bottom w:w="57" w:type="dxa"/>
              <w:right w:w="57" w:type="dxa"/>
            </w:tcMar>
            <w:vAlign w:val="center"/>
          </w:tcPr>
          <w:p w:rsidR="00E27E25" w:rsidRDefault="00346259" w:rsidP="00DC5D75">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倒卖国家二级重点保护野生植物采集证、允许进出口证明书或者有关批准文件、标签的</w:t>
            </w:r>
          </w:p>
        </w:tc>
        <w:tc>
          <w:tcPr>
            <w:tcW w:w="2105" w:type="dxa"/>
            <w:vMerge/>
            <w:tcBorders>
              <w:tl2br w:val="nil"/>
              <w:tr2bl w:val="nil"/>
            </w:tcBorders>
            <w:tcMar>
              <w:top w:w="57" w:type="dxa"/>
              <w:left w:w="57" w:type="dxa"/>
              <w:bottom w:w="57" w:type="dxa"/>
              <w:right w:w="57" w:type="dxa"/>
            </w:tcMar>
            <w:vAlign w:val="center"/>
          </w:tcPr>
          <w:p w:rsidR="00E27E25" w:rsidRDefault="00E27E25" w:rsidP="00DC5D75">
            <w:pPr>
              <w:adjustRightInd w:val="0"/>
              <w:snapToGrid w:val="0"/>
              <w:rPr>
                <w:rFonts w:ascii="仿宋_GB2312" w:eastAsia="仿宋_GB2312" w:hAnsi="仿宋_GB2312" w:cs="仿宋_GB2312"/>
                <w:color w:val="000000"/>
                <w:sz w:val="24"/>
                <w:szCs w:val="24"/>
              </w:rPr>
            </w:pPr>
          </w:p>
        </w:tc>
        <w:tc>
          <w:tcPr>
            <w:tcW w:w="3737" w:type="dxa"/>
            <w:tcBorders>
              <w:tl2br w:val="nil"/>
              <w:tr2bl w:val="nil"/>
            </w:tcBorders>
            <w:tcMar>
              <w:top w:w="57" w:type="dxa"/>
              <w:left w:w="57" w:type="dxa"/>
              <w:bottom w:w="57" w:type="dxa"/>
              <w:right w:w="57" w:type="dxa"/>
            </w:tcMar>
            <w:vAlign w:val="center"/>
          </w:tcPr>
          <w:p w:rsidR="00E27E25" w:rsidRDefault="00346259" w:rsidP="00DC5D75">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可以并处二万元以上三万元以下的罚款</w:t>
            </w:r>
          </w:p>
        </w:tc>
      </w:tr>
      <w:tr w:rsidR="00E27E25" w:rsidTr="00DC5D75">
        <w:trPr>
          <w:trHeight w:val="1503"/>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center"/>
              <w:rPr>
                <w:rFonts w:ascii="仿宋_GB2312" w:eastAsia="仿宋_GB2312" w:hAnsi="仿宋_GB2312" w:cs="仿宋_GB2312"/>
                <w:color w:val="000000"/>
                <w:sz w:val="24"/>
                <w:szCs w:val="24"/>
              </w:rPr>
            </w:pPr>
          </w:p>
        </w:tc>
        <w:tc>
          <w:tcPr>
            <w:tcW w:w="1098" w:type="dxa"/>
            <w:vMerge/>
            <w:tcBorders>
              <w:tl2br w:val="nil"/>
              <w:tr2bl w:val="nil"/>
            </w:tcBorders>
            <w:tcMar>
              <w:top w:w="57" w:type="dxa"/>
              <w:left w:w="57" w:type="dxa"/>
              <w:bottom w:w="57" w:type="dxa"/>
              <w:right w:w="57" w:type="dxa"/>
            </w:tcMar>
            <w:vAlign w:val="center"/>
          </w:tcPr>
          <w:p w:rsidR="00E27E25" w:rsidRDefault="00E27E25" w:rsidP="00DC5D75">
            <w:pPr>
              <w:adjustRightInd w:val="0"/>
              <w:snapToGrid w:val="0"/>
              <w:rPr>
                <w:rFonts w:ascii="仿宋_GB2312" w:eastAsia="仿宋_GB2312" w:hAnsi="仿宋_GB2312" w:cs="仿宋_GB2312"/>
                <w:color w:val="000000"/>
                <w:sz w:val="24"/>
                <w:szCs w:val="24"/>
              </w:rPr>
            </w:pPr>
          </w:p>
        </w:tc>
        <w:tc>
          <w:tcPr>
            <w:tcW w:w="3531" w:type="dxa"/>
            <w:vMerge/>
            <w:tcBorders>
              <w:tl2br w:val="nil"/>
              <w:tr2bl w:val="nil"/>
            </w:tcBorders>
            <w:tcMar>
              <w:top w:w="57" w:type="dxa"/>
              <w:left w:w="57" w:type="dxa"/>
              <w:bottom w:w="57" w:type="dxa"/>
              <w:right w:w="57" w:type="dxa"/>
            </w:tcMar>
            <w:vAlign w:val="center"/>
          </w:tcPr>
          <w:p w:rsidR="00E27E25" w:rsidRDefault="00E27E25" w:rsidP="00DC5D75">
            <w:pPr>
              <w:adjustRightInd w:val="0"/>
              <w:snapToGrid w:val="0"/>
              <w:rPr>
                <w:rFonts w:ascii="仿宋_GB2312" w:eastAsia="仿宋_GB2312" w:hAnsi="仿宋_GB2312" w:cs="仿宋_GB2312"/>
                <w:color w:val="000000"/>
                <w:sz w:val="24"/>
                <w:szCs w:val="24"/>
              </w:rPr>
            </w:pPr>
          </w:p>
        </w:tc>
        <w:tc>
          <w:tcPr>
            <w:tcW w:w="730" w:type="dxa"/>
            <w:tcBorders>
              <w:tl2br w:val="nil"/>
              <w:tr2bl w:val="nil"/>
            </w:tcBorders>
            <w:tcMar>
              <w:top w:w="57" w:type="dxa"/>
              <w:left w:w="57" w:type="dxa"/>
              <w:bottom w:w="57" w:type="dxa"/>
              <w:right w:w="57" w:type="dxa"/>
            </w:tcMar>
            <w:vAlign w:val="center"/>
          </w:tcPr>
          <w:p w:rsidR="00E27E25" w:rsidRDefault="00346259" w:rsidP="00DC5D75">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严重</w:t>
            </w:r>
          </w:p>
        </w:tc>
        <w:tc>
          <w:tcPr>
            <w:tcW w:w="2378" w:type="dxa"/>
            <w:tcBorders>
              <w:tl2br w:val="nil"/>
              <w:tr2bl w:val="nil"/>
            </w:tcBorders>
            <w:tcMar>
              <w:top w:w="57" w:type="dxa"/>
              <w:left w:w="57" w:type="dxa"/>
              <w:bottom w:w="57" w:type="dxa"/>
              <w:right w:w="57" w:type="dxa"/>
            </w:tcMar>
            <w:vAlign w:val="center"/>
          </w:tcPr>
          <w:p w:rsidR="00E27E25" w:rsidRDefault="00346259" w:rsidP="00DC5D75">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倒卖国家一级重点保护野生植物采集证、允许进出口证明书或者有关批准文件、标签的</w:t>
            </w:r>
          </w:p>
        </w:tc>
        <w:tc>
          <w:tcPr>
            <w:tcW w:w="2105" w:type="dxa"/>
            <w:vMerge/>
            <w:tcBorders>
              <w:tl2br w:val="nil"/>
              <w:tr2bl w:val="nil"/>
            </w:tcBorders>
            <w:tcMar>
              <w:top w:w="57" w:type="dxa"/>
              <w:left w:w="57" w:type="dxa"/>
              <w:bottom w:w="57" w:type="dxa"/>
              <w:right w:w="57" w:type="dxa"/>
            </w:tcMar>
            <w:vAlign w:val="center"/>
          </w:tcPr>
          <w:p w:rsidR="00E27E25" w:rsidRDefault="00E27E25" w:rsidP="00DC5D75">
            <w:pPr>
              <w:adjustRightInd w:val="0"/>
              <w:snapToGrid w:val="0"/>
              <w:rPr>
                <w:rFonts w:ascii="仿宋_GB2312" w:eastAsia="仿宋_GB2312" w:hAnsi="仿宋_GB2312" w:cs="仿宋_GB2312"/>
                <w:color w:val="000000"/>
                <w:sz w:val="24"/>
                <w:szCs w:val="24"/>
              </w:rPr>
            </w:pPr>
          </w:p>
        </w:tc>
        <w:tc>
          <w:tcPr>
            <w:tcW w:w="3737" w:type="dxa"/>
            <w:tcBorders>
              <w:tl2br w:val="nil"/>
              <w:tr2bl w:val="nil"/>
            </w:tcBorders>
            <w:tcMar>
              <w:top w:w="57" w:type="dxa"/>
              <w:left w:w="57" w:type="dxa"/>
              <w:bottom w:w="57" w:type="dxa"/>
              <w:right w:w="57" w:type="dxa"/>
            </w:tcMar>
            <w:vAlign w:val="center"/>
          </w:tcPr>
          <w:p w:rsidR="00E27E25" w:rsidRDefault="00346259" w:rsidP="00DC5D75">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可以并处三万元以上四万元以下的罚款</w:t>
            </w:r>
          </w:p>
        </w:tc>
      </w:tr>
      <w:tr w:rsidR="00E27E25" w:rsidTr="00DC5D75">
        <w:trPr>
          <w:trHeight w:val="1503"/>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center"/>
              <w:rPr>
                <w:rFonts w:ascii="仿宋_GB2312" w:eastAsia="仿宋_GB2312" w:hAnsi="仿宋_GB2312" w:cs="仿宋_GB2312"/>
                <w:color w:val="000000"/>
                <w:sz w:val="24"/>
                <w:szCs w:val="24"/>
              </w:rPr>
            </w:pPr>
          </w:p>
        </w:tc>
        <w:tc>
          <w:tcPr>
            <w:tcW w:w="1098" w:type="dxa"/>
            <w:vMerge/>
            <w:tcBorders>
              <w:tl2br w:val="nil"/>
              <w:tr2bl w:val="nil"/>
            </w:tcBorders>
            <w:tcMar>
              <w:top w:w="57" w:type="dxa"/>
              <w:left w:w="57" w:type="dxa"/>
              <w:bottom w:w="57" w:type="dxa"/>
              <w:right w:w="57" w:type="dxa"/>
            </w:tcMar>
            <w:vAlign w:val="center"/>
          </w:tcPr>
          <w:p w:rsidR="00E27E25" w:rsidRDefault="00E27E25" w:rsidP="00DC5D75">
            <w:pPr>
              <w:adjustRightInd w:val="0"/>
              <w:snapToGrid w:val="0"/>
              <w:rPr>
                <w:rFonts w:ascii="仿宋_GB2312" w:eastAsia="仿宋_GB2312" w:hAnsi="仿宋_GB2312" w:cs="仿宋_GB2312"/>
                <w:color w:val="000000"/>
                <w:sz w:val="24"/>
                <w:szCs w:val="24"/>
              </w:rPr>
            </w:pPr>
          </w:p>
        </w:tc>
        <w:tc>
          <w:tcPr>
            <w:tcW w:w="3531" w:type="dxa"/>
            <w:vMerge/>
            <w:tcBorders>
              <w:tl2br w:val="nil"/>
              <w:tr2bl w:val="nil"/>
            </w:tcBorders>
            <w:tcMar>
              <w:top w:w="57" w:type="dxa"/>
              <w:left w:w="57" w:type="dxa"/>
              <w:bottom w:w="57" w:type="dxa"/>
              <w:right w:w="57" w:type="dxa"/>
            </w:tcMar>
            <w:vAlign w:val="center"/>
          </w:tcPr>
          <w:p w:rsidR="00E27E25" w:rsidRDefault="00E27E25" w:rsidP="00DC5D75">
            <w:pPr>
              <w:adjustRightInd w:val="0"/>
              <w:snapToGrid w:val="0"/>
              <w:rPr>
                <w:rFonts w:ascii="仿宋_GB2312" w:eastAsia="仿宋_GB2312" w:hAnsi="仿宋_GB2312" w:cs="仿宋_GB2312"/>
                <w:color w:val="000000"/>
                <w:sz w:val="24"/>
                <w:szCs w:val="24"/>
              </w:rPr>
            </w:pPr>
          </w:p>
        </w:tc>
        <w:tc>
          <w:tcPr>
            <w:tcW w:w="730" w:type="dxa"/>
            <w:tcBorders>
              <w:tl2br w:val="nil"/>
              <w:tr2bl w:val="nil"/>
            </w:tcBorders>
            <w:tcMar>
              <w:top w:w="57" w:type="dxa"/>
              <w:left w:w="57" w:type="dxa"/>
              <w:bottom w:w="57" w:type="dxa"/>
              <w:right w:w="57" w:type="dxa"/>
            </w:tcMar>
            <w:vAlign w:val="center"/>
          </w:tcPr>
          <w:p w:rsidR="00E27E25" w:rsidRDefault="00346259" w:rsidP="00DC5D75">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特别严重</w:t>
            </w:r>
          </w:p>
        </w:tc>
        <w:tc>
          <w:tcPr>
            <w:tcW w:w="2378" w:type="dxa"/>
            <w:tcBorders>
              <w:tl2br w:val="nil"/>
              <w:tr2bl w:val="nil"/>
            </w:tcBorders>
            <w:tcMar>
              <w:top w:w="57" w:type="dxa"/>
              <w:left w:w="57" w:type="dxa"/>
              <w:bottom w:w="57" w:type="dxa"/>
              <w:right w:w="57" w:type="dxa"/>
            </w:tcMar>
            <w:vAlign w:val="center"/>
          </w:tcPr>
          <w:p w:rsidR="00E27E25" w:rsidRDefault="00346259" w:rsidP="00DC5D75">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伪造国家重点保护野生植物采集证、允许进出口证明书或者有关批准文件、标签的</w:t>
            </w:r>
          </w:p>
        </w:tc>
        <w:tc>
          <w:tcPr>
            <w:tcW w:w="2105" w:type="dxa"/>
            <w:vMerge/>
            <w:tcBorders>
              <w:tl2br w:val="nil"/>
              <w:tr2bl w:val="nil"/>
            </w:tcBorders>
            <w:tcMar>
              <w:top w:w="57" w:type="dxa"/>
              <w:left w:w="57" w:type="dxa"/>
              <w:bottom w:w="57" w:type="dxa"/>
              <w:right w:w="57" w:type="dxa"/>
            </w:tcMar>
            <w:vAlign w:val="center"/>
          </w:tcPr>
          <w:p w:rsidR="00E27E25" w:rsidRDefault="00E27E25" w:rsidP="00DC5D75">
            <w:pPr>
              <w:adjustRightInd w:val="0"/>
              <w:snapToGrid w:val="0"/>
              <w:rPr>
                <w:rFonts w:ascii="仿宋_GB2312" w:eastAsia="仿宋_GB2312" w:hAnsi="仿宋_GB2312" w:cs="仿宋_GB2312"/>
                <w:color w:val="000000"/>
                <w:sz w:val="24"/>
                <w:szCs w:val="24"/>
              </w:rPr>
            </w:pPr>
          </w:p>
        </w:tc>
        <w:tc>
          <w:tcPr>
            <w:tcW w:w="3737" w:type="dxa"/>
            <w:tcBorders>
              <w:tl2br w:val="nil"/>
              <w:tr2bl w:val="nil"/>
            </w:tcBorders>
            <w:tcMar>
              <w:top w:w="57" w:type="dxa"/>
              <w:left w:w="57" w:type="dxa"/>
              <w:bottom w:w="57" w:type="dxa"/>
              <w:right w:w="57" w:type="dxa"/>
            </w:tcMar>
            <w:vAlign w:val="center"/>
          </w:tcPr>
          <w:p w:rsidR="00E27E25" w:rsidRDefault="00346259" w:rsidP="00DC5D75">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可以并处四万元以上五万元以下的罚款</w:t>
            </w:r>
          </w:p>
        </w:tc>
      </w:tr>
      <w:tr w:rsidR="00E27E25" w:rsidTr="00DC5D75">
        <w:trPr>
          <w:trHeight w:val="1985"/>
          <w:jc w:val="center"/>
        </w:trPr>
        <w:tc>
          <w:tcPr>
            <w:tcW w:w="421" w:type="dxa"/>
            <w:vMerge w:val="restart"/>
            <w:tcBorders>
              <w:tl2br w:val="nil"/>
              <w:tr2bl w:val="nil"/>
            </w:tcBorders>
            <w:tcMar>
              <w:top w:w="57" w:type="dxa"/>
              <w:left w:w="57" w:type="dxa"/>
              <w:bottom w:w="57" w:type="dxa"/>
              <w:right w:w="57" w:type="dxa"/>
            </w:tcMar>
            <w:vAlign w:val="center"/>
          </w:tcPr>
          <w:p w:rsidR="00E27E25" w:rsidRDefault="00346259" w:rsidP="00B91D33">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lastRenderedPageBreak/>
              <w:t>4</w:t>
            </w:r>
          </w:p>
        </w:tc>
        <w:tc>
          <w:tcPr>
            <w:tcW w:w="1098" w:type="dxa"/>
            <w:vMerge w:val="restart"/>
            <w:tcBorders>
              <w:tl2br w:val="nil"/>
              <w:tr2bl w:val="nil"/>
            </w:tcBorders>
            <w:tcMar>
              <w:top w:w="57" w:type="dxa"/>
              <w:left w:w="57" w:type="dxa"/>
              <w:bottom w:w="57" w:type="dxa"/>
              <w:right w:w="57" w:type="dxa"/>
            </w:tcMar>
            <w:vAlign w:val="center"/>
          </w:tcPr>
          <w:p w:rsidR="00E27E25" w:rsidRDefault="00346259" w:rsidP="00DC5D75">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外国人在中国境内采集、收购国家重点保护野生植物，或者未经批准对国家重点保护野生植物进行野外考察的</w:t>
            </w:r>
          </w:p>
        </w:tc>
        <w:tc>
          <w:tcPr>
            <w:tcW w:w="3531" w:type="dxa"/>
            <w:vMerge w:val="restart"/>
            <w:tcBorders>
              <w:tl2br w:val="nil"/>
              <w:tr2bl w:val="nil"/>
            </w:tcBorders>
            <w:tcMar>
              <w:top w:w="57" w:type="dxa"/>
              <w:left w:w="57" w:type="dxa"/>
              <w:bottom w:w="57" w:type="dxa"/>
              <w:right w:w="57" w:type="dxa"/>
            </w:tcMar>
            <w:vAlign w:val="center"/>
          </w:tcPr>
          <w:p w:rsidR="00E27E25" w:rsidRDefault="00346259" w:rsidP="00DC5D75">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中华人民共和国野生植物保护条例》第二十七条，外国人在中国境内采集、收购国家重点保护野生植物，或者未经批准对国家重点保护野生植物进行野外考察的，由野生植物行政主管部门没收所采集、收购的野生植物和考察资料，可以并处5万元以下的罚款。</w:t>
            </w:r>
          </w:p>
        </w:tc>
        <w:tc>
          <w:tcPr>
            <w:tcW w:w="730" w:type="dxa"/>
            <w:tcBorders>
              <w:tl2br w:val="nil"/>
              <w:tr2bl w:val="nil"/>
            </w:tcBorders>
            <w:tcMar>
              <w:top w:w="57" w:type="dxa"/>
              <w:left w:w="57" w:type="dxa"/>
              <w:bottom w:w="57" w:type="dxa"/>
              <w:right w:w="57" w:type="dxa"/>
            </w:tcMar>
            <w:vAlign w:val="center"/>
          </w:tcPr>
          <w:p w:rsidR="00E27E25" w:rsidRDefault="00346259" w:rsidP="00DC5D75">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较轻</w:t>
            </w:r>
          </w:p>
        </w:tc>
        <w:tc>
          <w:tcPr>
            <w:tcW w:w="2378" w:type="dxa"/>
            <w:tcBorders>
              <w:tl2br w:val="nil"/>
              <w:tr2bl w:val="nil"/>
            </w:tcBorders>
            <w:tcMar>
              <w:top w:w="57" w:type="dxa"/>
              <w:left w:w="57" w:type="dxa"/>
              <w:bottom w:w="57" w:type="dxa"/>
              <w:right w:w="57" w:type="dxa"/>
            </w:tcMar>
            <w:vAlign w:val="center"/>
          </w:tcPr>
          <w:p w:rsidR="00E27E25" w:rsidRDefault="00346259" w:rsidP="00DC5D75">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外国人未经批准对国家重点保护野生植物进行野外考察的</w:t>
            </w:r>
          </w:p>
        </w:tc>
        <w:tc>
          <w:tcPr>
            <w:tcW w:w="5842" w:type="dxa"/>
            <w:gridSpan w:val="2"/>
            <w:tcBorders>
              <w:tl2br w:val="nil"/>
              <w:tr2bl w:val="nil"/>
            </w:tcBorders>
            <w:tcMar>
              <w:top w:w="57" w:type="dxa"/>
              <w:left w:w="57" w:type="dxa"/>
              <w:bottom w:w="57" w:type="dxa"/>
              <w:right w:w="57" w:type="dxa"/>
            </w:tcMar>
            <w:vAlign w:val="center"/>
          </w:tcPr>
          <w:p w:rsidR="00E27E25" w:rsidRDefault="00346259" w:rsidP="00DC5D75">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没收考察资料，可以并处一万元以下罚款</w:t>
            </w:r>
          </w:p>
        </w:tc>
      </w:tr>
      <w:tr w:rsidR="00E27E25" w:rsidTr="00DC5D75">
        <w:trPr>
          <w:trHeight w:val="1985"/>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center"/>
              <w:rPr>
                <w:rFonts w:ascii="仿宋_GB2312" w:eastAsia="仿宋_GB2312" w:hAnsi="仿宋_GB2312" w:cs="仿宋_GB2312"/>
                <w:color w:val="000000"/>
                <w:sz w:val="24"/>
                <w:szCs w:val="24"/>
              </w:rPr>
            </w:pPr>
          </w:p>
        </w:tc>
        <w:tc>
          <w:tcPr>
            <w:tcW w:w="1098" w:type="dxa"/>
            <w:vMerge/>
            <w:tcBorders>
              <w:tl2br w:val="nil"/>
              <w:tr2bl w:val="nil"/>
            </w:tcBorders>
            <w:tcMar>
              <w:top w:w="57" w:type="dxa"/>
              <w:left w:w="57" w:type="dxa"/>
              <w:bottom w:w="57" w:type="dxa"/>
              <w:right w:w="57" w:type="dxa"/>
            </w:tcMar>
            <w:vAlign w:val="center"/>
          </w:tcPr>
          <w:p w:rsidR="00E27E25" w:rsidRDefault="00E27E25" w:rsidP="00DC5D75">
            <w:pPr>
              <w:adjustRightInd w:val="0"/>
              <w:snapToGrid w:val="0"/>
              <w:rPr>
                <w:rFonts w:ascii="仿宋_GB2312" w:eastAsia="仿宋_GB2312" w:hAnsi="仿宋_GB2312" w:cs="仿宋_GB2312"/>
                <w:color w:val="000000"/>
                <w:sz w:val="24"/>
                <w:szCs w:val="24"/>
              </w:rPr>
            </w:pPr>
          </w:p>
        </w:tc>
        <w:tc>
          <w:tcPr>
            <w:tcW w:w="3531" w:type="dxa"/>
            <w:vMerge/>
            <w:tcBorders>
              <w:tl2br w:val="nil"/>
              <w:tr2bl w:val="nil"/>
            </w:tcBorders>
            <w:tcMar>
              <w:top w:w="57" w:type="dxa"/>
              <w:left w:w="57" w:type="dxa"/>
              <w:bottom w:w="57" w:type="dxa"/>
              <w:right w:w="57" w:type="dxa"/>
            </w:tcMar>
            <w:vAlign w:val="center"/>
          </w:tcPr>
          <w:p w:rsidR="00E27E25" w:rsidRDefault="00E27E25" w:rsidP="00DC5D75">
            <w:pPr>
              <w:adjustRightInd w:val="0"/>
              <w:snapToGrid w:val="0"/>
              <w:rPr>
                <w:rFonts w:ascii="仿宋_GB2312" w:eastAsia="仿宋_GB2312" w:hAnsi="仿宋_GB2312" w:cs="仿宋_GB2312"/>
                <w:color w:val="000000"/>
                <w:sz w:val="24"/>
                <w:szCs w:val="24"/>
              </w:rPr>
            </w:pPr>
          </w:p>
        </w:tc>
        <w:tc>
          <w:tcPr>
            <w:tcW w:w="730" w:type="dxa"/>
            <w:tcBorders>
              <w:tl2br w:val="nil"/>
              <w:tr2bl w:val="nil"/>
            </w:tcBorders>
            <w:tcMar>
              <w:top w:w="57" w:type="dxa"/>
              <w:left w:w="57" w:type="dxa"/>
              <w:bottom w:w="57" w:type="dxa"/>
              <w:right w:w="57" w:type="dxa"/>
            </w:tcMar>
            <w:vAlign w:val="center"/>
          </w:tcPr>
          <w:p w:rsidR="00E27E25" w:rsidRDefault="00346259" w:rsidP="00DC5D75">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一般</w:t>
            </w:r>
          </w:p>
        </w:tc>
        <w:tc>
          <w:tcPr>
            <w:tcW w:w="2378" w:type="dxa"/>
            <w:tcBorders>
              <w:tl2br w:val="nil"/>
              <w:tr2bl w:val="nil"/>
            </w:tcBorders>
            <w:tcMar>
              <w:top w:w="57" w:type="dxa"/>
              <w:left w:w="57" w:type="dxa"/>
              <w:bottom w:w="57" w:type="dxa"/>
              <w:right w:w="57" w:type="dxa"/>
            </w:tcMar>
            <w:vAlign w:val="center"/>
          </w:tcPr>
          <w:p w:rsidR="00E27E25" w:rsidRDefault="00346259" w:rsidP="00DC5D75">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外国人在中国境内采集、收购国家重点二级保护野生植物的</w:t>
            </w:r>
          </w:p>
        </w:tc>
        <w:tc>
          <w:tcPr>
            <w:tcW w:w="2105" w:type="dxa"/>
            <w:vMerge w:val="restart"/>
            <w:tcBorders>
              <w:tl2br w:val="nil"/>
              <w:tr2bl w:val="nil"/>
            </w:tcBorders>
            <w:noWrap/>
            <w:tcMar>
              <w:top w:w="57" w:type="dxa"/>
              <w:left w:w="57" w:type="dxa"/>
              <w:bottom w:w="57" w:type="dxa"/>
              <w:right w:w="57" w:type="dxa"/>
            </w:tcMar>
            <w:vAlign w:val="center"/>
          </w:tcPr>
          <w:p w:rsidR="00E27E25" w:rsidRDefault="00346259" w:rsidP="00DC5D75">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没收所收购的野生植物</w:t>
            </w:r>
          </w:p>
        </w:tc>
        <w:tc>
          <w:tcPr>
            <w:tcW w:w="3737" w:type="dxa"/>
            <w:tcBorders>
              <w:tl2br w:val="nil"/>
              <w:tr2bl w:val="nil"/>
            </w:tcBorders>
            <w:tcMar>
              <w:top w:w="57" w:type="dxa"/>
              <w:left w:w="57" w:type="dxa"/>
              <w:bottom w:w="57" w:type="dxa"/>
              <w:right w:w="57" w:type="dxa"/>
            </w:tcMar>
            <w:vAlign w:val="center"/>
          </w:tcPr>
          <w:p w:rsidR="00E27E25" w:rsidRDefault="00346259" w:rsidP="00DC5D75">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可以并处一万以上三万以下的罚款</w:t>
            </w:r>
          </w:p>
        </w:tc>
      </w:tr>
      <w:tr w:rsidR="00E27E25" w:rsidTr="00DC5D75">
        <w:trPr>
          <w:trHeight w:val="1985"/>
          <w:jc w:val="center"/>
        </w:trPr>
        <w:tc>
          <w:tcPr>
            <w:tcW w:w="421" w:type="dxa"/>
            <w:vMerge/>
            <w:tcBorders>
              <w:tl2br w:val="nil"/>
              <w:tr2bl w:val="nil"/>
            </w:tcBorders>
            <w:tcMar>
              <w:top w:w="57" w:type="dxa"/>
              <w:left w:w="57" w:type="dxa"/>
              <w:bottom w:w="57" w:type="dxa"/>
              <w:right w:w="57" w:type="dxa"/>
            </w:tcMar>
            <w:vAlign w:val="center"/>
          </w:tcPr>
          <w:p w:rsidR="00E27E25" w:rsidRDefault="00E27E25" w:rsidP="00B91D33">
            <w:pPr>
              <w:adjustRightInd w:val="0"/>
              <w:snapToGrid w:val="0"/>
              <w:jc w:val="center"/>
              <w:rPr>
                <w:rFonts w:ascii="仿宋_GB2312" w:eastAsia="仿宋_GB2312" w:hAnsi="仿宋_GB2312" w:cs="仿宋_GB2312"/>
                <w:color w:val="000000"/>
                <w:sz w:val="24"/>
                <w:szCs w:val="24"/>
              </w:rPr>
            </w:pPr>
          </w:p>
        </w:tc>
        <w:tc>
          <w:tcPr>
            <w:tcW w:w="1098" w:type="dxa"/>
            <w:vMerge/>
            <w:tcBorders>
              <w:tl2br w:val="nil"/>
              <w:tr2bl w:val="nil"/>
            </w:tcBorders>
            <w:tcMar>
              <w:top w:w="57" w:type="dxa"/>
              <w:left w:w="57" w:type="dxa"/>
              <w:bottom w:w="57" w:type="dxa"/>
              <w:right w:w="57" w:type="dxa"/>
            </w:tcMar>
            <w:vAlign w:val="center"/>
          </w:tcPr>
          <w:p w:rsidR="00E27E25" w:rsidRDefault="00E27E25" w:rsidP="00DC5D75">
            <w:pPr>
              <w:adjustRightInd w:val="0"/>
              <w:snapToGrid w:val="0"/>
              <w:rPr>
                <w:rFonts w:ascii="仿宋_GB2312" w:eastAsia="仿宋_GB2312" w:hAnsi="仿宋_GB2312" w:cs="仿宋_GB2312"/>
                <w:color w:val="000000"/>
                <w:sz w:val="24"/>
                <w:szCs w:val="24"/>
              </w:rPr>
            </w:pPr>
          </w:p>
        </w:tc>
        <w:tc>
          <w:tcPr>
            <w:tcW w:w="3531" w:type="dxa"/>
            <w:vMerge/>
            <w:tcBorders>
              <w:tl2br w:val="nil"/>
              <w:tr2bl w:val="nil"/>
            </w:tcBorders>
            <w:tcMar>
              <w:top w:w="57" w:type="dxa"/>
              <w:left w:w="57" w:type="dxa"/>
              <w:bottom w:w="57" w:type="dxa"/>
              <w:right w:w="57" w:type="dxa"/>
            </w:tcMar>
            <w:vAlign w:val="center"/>
          </w:tcPr>
          <w:p w:rsidR="00E27E25" w:rsidRDefault="00E27E25" w:rsidP="00DC5D75">
            <w:pPr>
              <w:adjustRightInd w:val="0"/>
              <w:snapToGrid w:val="0"/>
              <w:rPr>
                <w:rFonts w:ascii="仿宋_GB2312" w:eastAsia="仿宋_GB2312" w:hAnsi="仿宋_GB2312" w:cs="仿宋_GB2312"/>
                <w:color w:val="000000"/>
                <w:sz w:val="24"/>
                <w:szCs w:val="24"/>
              </w:rPr>
            </w:pPr>
          </w:p>
        </w:tc>
        <w:tc>
          <w:tcPr>
            <w:tcW w:w="730" w:type="dxa"/>
            <w:tcBorders>
              <w:tl2br w:val="nil"/>
              <w:tr2bl w:val="nil"/>
            </w:tcBorders>
            <w:tcMar>
              <w:top w:w="57" w:type="dxa"/>
              <w:left w:w="57" w:type="dxa"/>
              <w:bottom w:w="57" w:type="dxa"/>
              <w:right w:w="57" w:type="dxa"/>
            </w:tcMar>
            <w:vAlign w:val="center"/>
          </w:tcPr>
          <w:p w:rsidR="00E27E25" w:rsidRDefault="00346259" w:rsidP="00DC5D75">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较重</w:t>
            </w:r>
          </w:p>
        </w:tc>
        <w:tc>
          <w:tcPr>
            <w:tcW w:w="2378" w:type="dxa"/>
            <w:tcBorders>
              <w:tl2br w:val="nil"/>
              <w:tr2bl w:val="nil"/>
            </w:tcBorders>
            <w:tcMar>
              <w:top w:w="57" w:type="dxa"/>
              <w:left w:w="57" w:type="dxa"/>
              <w:bottom w:w="57" w:type="dxa"/>
              <w:right w:w="57" w:type="dxa"/>
            </w:tcMar>
            <w:vAlign w:val="center"/>
          </w:tcPr>
          <w:p w:rsidR="00E27E25" w:rsidRDefault="00346259" w:rsidP="00DC5D75">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外国人在中国境内采集、收购国家重点保护一级野生植物的</w:t>
            </w:r>
          </w:p>
        </w:tc>
        <w:tc>
          <w:tcPr>
            <w:tcW w:w="2105" w:type="dxa"/>
            <w:vMerge/>
            <w:tcBorders>
              <w:tl2br w:val="nil"/>
              <w:tr2bl w:val="nil"/>
            </w:tcBorders>
            <w:noWrap/>
            <w:tcMar>
              <w:top w:w="57" w:type="dxa"/>
              <w:left w:w="57" w:type="dxa"/>
              <w:bottom w:w="57" w:type="dxa"/>
              <w:right w:w="57" w:type="dxa"/>
            </w:tcMar>
            <w:vAlign w:val="center"/>
          </w:tcPr>
          <w:p w:rsidR="00E27E25" w:rsidRDefault="00E27E25" w:rsidP="00DC5D75">
            <w:pPr>
              <w:adjustRightInd w:val="0"/>
              <w:snapToGrid w:val="0"/>
              <w:rPr>
                <w:rFonts w:ascii="仿宋_GB2312" w:eastAsia="仿宋_GB2312" w:hAnsi="仿宋_GB2312" w:cs="仿宋_GB2312"/>
                <w:color w:val="000000"/>
                <w:sz w:val="24"/>
                <w:szCs w:val="24"/>
              </w:rPr>
            </w:pPr>
          </w:p>
        </w:tc>
        <w:tc>
          <w:tcPr>
            <w:tcW w:w="3737" w:type="dxa"/>
            <w:tcBorders>
              <w:tl2br w:val="nil"/>
              <w:tr2bl w:val="nil"/>
            </w:tcBorders>
            <w:tcMar>
              <w:top w:w="57" w:type="dxa"/>
              <w:left w:w="57" w:type="dxa"/>
              <w:bottom w:w="57" w:type="dxa"/>
              <w:right w:w="57" w:type="dxa"/>
            </w:tcMar>
            <w:vAlign w:val="center"/>
          </w:tcPr>
          <w:p w:rsidR="00E27E25" w:rsidRDefault="00346259" w:rsidP="00DC5D75">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可以并处三万以上五万以下的罚款</w:t>
            </w:r>
          </w:p>
        </w:tc>
      </w:tr>
    </w:tbl>
    <w:p w:rsidR="00D14EEC" w:rsidRDefault="00D14EEC"/>
    <w:p w:rsidR="00D14EEC" w:rsidRDefault="00D14EEC" w:rsidP="00D14EEC">
      <w:pPr>
        <w:pStyle w:val="a0"/>
      </w:pPr>
      <w:r>
        <w:br w:type="page"/>
      </w:r>
    </w:p>
    <w:p w:rsidR="00D14EEC" w:rsidRDefault="00DC5D75" w:rsidP="00DC5D75">
      <w:pPr>
        <w:ind w:firstLineChars="200" w:firstLine="640"/>
      </w:pPr>
      <w:r>
        <w:rPr>
          <w:rFonts w:ascii="黑体" w:eastAsia="黑体" w:hAnsi="黑体" w:cs="黑体" w:hint="eastAsia"/>
          <w:color w:val="000000"/>
          <w:kern w:val="0"/>
          <w:sz w:val="32"/>
          <w:szCs w:val="32"/>
        </w:rPr>
        <w:lastRenderedPageBreak/>
        <w:t>十、农业机械</w:t>
      </w:r>
    </w:p>
    <w:tbl>
      <w:tblPr>
        <w:tblW w:w="140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421"/>
        <w:gridCol w:w="2130"/>
        <w:gridCol w:w="4433"/>
        <w:gridCol w:w="670"/>
        <w:gridCol w:w="3949"/>
        <w:gridCol w:w="2397"/>
      </w:tblGrid>
      <w:tr w:rsidR="00E27E25" w:rsidTr="006653DC">
        <w:trPr>
          <w:trHeight w:val="567"/>
          <w:tblHeader/>
          <w:jc w:val="center"/>
        </w:trPr>
        <w:tc>
          <w:tcPr>
            <w:tcW w:w="421" w:type="dxa"/>
            <w:tcMar>
              <w:top w:w="57" w:type="dxa"/>
              <w:left w:w="57" w:type="dxa"/>
              <w:bottom w:w="57" w:type="dxa"/>
              <w:right w:w="57" w:type="dxa"/>
            </w:tcMar>
            <w:vAlign w:val="center"/>
          </w:tcPr>
          <w:p w:rsidR="00E27E25" w:rsidRDefault="00346259" w:rsidP="00B91D33">
            <w:pPr>
              <w:widowControl/>
              <w:adjustRightInd w:val="0"/>
              <w:snapToGrid w:val="0"/>
              <w:jc w:val="center"/>
              <w:textAlignment w:val="center"/>
              <w:rPr>
                <w:rFonts w:ascii="黑体" w:eastAsia="黑体" w:hAnsi="黑体" w:cs="黑体"/>
                <w:color w:val="000000"/>
                <w:sz w:val="24"/>
                <w:szCs w:val="24"/>
              </w:rPr>
            </w:pPr>
            <w:r>
              <w:rPr>
                <w:rFonts w:ascii="黑体" w:eastAsia="黑体" w:hAnsi="黑体" w:cs="黑体" w:hint="eastAsia"/>
                <w:color w:val="000000"/>
                <w:kern w:val="0"/>
                <w:sz w:val="24"/>
                <w:szCs w:val="24"/>
              </w:rPr>
              <w:t>序号</w:t>
            </w:r>
          </w:p>
        </w:tc>
        <w:tc>
          <w:tcPr>
            <w:tcW w:w="2130" w:type="dxa"/>
            <w:tcMar>
              <w:top w:w="57" w:type="dxa"/>
              <w:left w:w="57" w:type="dxa"/>
              <w:bottom w:w="57" w:type="dxa"/>
              <w:right w:w="57" w:type="dxa"/>
            </w:tcMar>
            <w:vAlign w:val="center"/>
          </w:tcPr>
          <w:p w:rsidR="00E27E25" w:rsidRDefault="00346259" w:rsidP="00B91D33">
            <w:pPr>
              <w:widowControl/>
              <w:adjustRightInd w:val="0"/>
              <w:snapToGrid w:val="0"/>
              <w:jc w:val="center"/>
              <w:textAlignment w:val="center"/>
              <w:rPr>
                <w:rFonts w:ascii="黑体" w:eastAsia="黑体" w:hAnsi="黑体" w:cs="黑体"/>
                <w:color w:val="000000"/>
                <w:sz w:val="24"/>
                <w:szCs w:val="24"/>
              </w:rPr>
            </w:pPr>
            <w:r>
              <w:rPr>
                <w:rFonts w:ascii="黑体" w:eastAsia="黑体" w:hAnsi="黑体" w:cs="黑体" w:hint="eastAsia"/>
                <w:color w:val="000000"/>
                <w:kern w:val="0"/>
                <w:sz w:val="24"/>
                <w:szCs w:val="24"/>
              </w:rPr>
              <w:t>违法行为</w:t>
            </w:r>
          </w:p>
        </w:tc>
        <w:tc>
          <w:tcPr>
            <w:tcW w:w="4433" w:type="dxa"/>
            <w:tcMar>
              <w:top w:w="57" w:type="dxa"/>
              <w:left w:w="57" w:type="dxa"/>
              <w:bottom w:w="57" w:type="dxa"/>
              <w:right w:w="57" w:type="dxa"/>
            </w:tcMar>
            <w:vAlign w:val="center"/>
          </w:tcPr>
          <w:p w:rsidR="00E27E25" w:rsidRDefault="00346259" w:rsidP="00B91D33">
            <w:pPr>
              <w:widowControl/>
              <w:adjustRightInd w:val="0"/>
              <w:snapToGrid w:val="0"/>
              <w:jc w:val="center"/>
              <w:textAlignment w:val="center"/>
              <w:rPr>
                <w:rFonts w:ascii="黑体" w:eastAsia="黑体" w:hAnsi="黑体" w:cs="黑体"/>
                <w:color w:val="000000"/>
                <w:sz w:val="24"/>
                <w:szCs w:val="24"/>
              </w:rPr>
            </w:pPr>
            <w:r>
              <w:rPr>
                <w:rFonts w:ascii="黑体" w:eastAsia="黑体" w:hAnsi="黑体" w:cs="黑体" w:hint="eastAsia"/>
                <w:color w:val="000000"/>
                <w:kern w:val="0"/>
                <w:sz w:val="24"/>
                <w:szCs w:val="24"/>
              </w:rPr>
              <w:t>法律依据</w:t>
            </w:r>
          </w:p>
        </w:tc>
        <w:tc>
          <w:tcPr>
            <w:tcW w:w="670" w:type="dxa"/>
            <w:tcMar>
              <w:top w:w="57" w:type="dxa"/>
              <w:left w:w="57" w:type="dxa"/>
              <w:bottom w:w="57" w:type="dxa"/>
              <w:right w:w="57" w:type="dxa"/>
            </w:tcMar>
            <w:vAlign w:val="center"/>
          </w:tcPr>
          <w:p w:rsidR="00E27E25" w:rsidRDefault="00346259" w:rsidP="00DC5D75">
            <w:pPr>
              <w:widowControl/>
              <w:adjustRightInd w:val="0"/>
              <w:snapToGrid w:val="0"/>
              <w:jc w:val="center"/>
              <w:textAlignment w:val="center"/>
              <w:rPr>
                <w:rFonts w:ascii="黑体" w:eastAsia="黑体" w:hAnsi="黑体" w:cs="黑体"/>
                <w:color w:val="000000"/>
                <w:sz w:val="24"/>
                <w:szCs w:val="24"/>
              </w:rPr>
            </w:pPr>
            <w:r>
              <w:rPr>
                <w:rFonts w:ascii="黑体" w:eastAsia="黑体" w:hAnsi="黑体" w:cs="黑体" w:hint="eastAsia"/>
                <w:color w:val="000000"/>
                <w:kern w:val="0"/>
                <w:sz w:val="24"/>
                <w:szCs w:val="24"/>
              </w:rPr>
              <w:t>违法程度</w:t>
            </w:r>
          </w:p>
        </w:tc>
        <w:tc>
          <w:tcPr>
            <w:tcW w:w="3949" w:type="dxa"/>
            <w:tcMar>
              <w:top w:w="57" w:type="dxa"/>
              <w:left w:w="57" w:type="dxa"/>
              <w:bottom w:w="57" w:type="dxa"/>
              <w:right w:w="57" w:type="dxa"/>
            </w:tcMar>
            <w:vAlign w:val="center"/>
          </w:tcPr>
          <w:p w:rsidR="00E27E25" w:rsidRDefault="00346259" w:rsidP="00B91D33">
            <w:pPr>
              <w:widowControl/>
              <w:adjustRightInd w:val="0"/>
              <w:snapToGrid w:val="0"/>
              <w:jc w:val="center"/>
              <w:textAlignment w:val="center"/>
              <w:rPr>
                <w:rFonts w:ascii="黑体" w:eastAsia="黑体" w:hAnsi="黑体" w:cs="黑体"/>
                <w:color w:val="000000"/>
                <w:sz w:val="24"/>
                <w:szCs w:val="24"/>
              </w:rPr>
            </w:pPr>
            <w:r>
              <w:rPr>
                <w:rFonts w:ascii="黑体" w:eastAsia="黑体" w:hAnsi="黑体" w:cs="黑体" w:hint="eastAsia"/>
                <w:color w:val="000000"/>
                <w:kern w:val="0"/>
                <w:sz w:val="24"/>
                <w:szCs w:val="24"/>
              </w:rPr>
              <w:t>违法情节</w:t>
            </w:r>
          </w:p>
        </w:tc>
        <w:tc>
          <w:tcPr>
            <w:tcW w:w="2397" w:type="dxa"/>
            <w:tcMar>
              <w:top w:w="57" w:type="dxa"/>
              <w:left w:w="57" w:type="dxa"/>
              <w:bottom w:w="57" w:type="dxa"/>
              <w:right w:w="57" w:type="dxa"/>
            </w:tcMar>
            <w:vAlign w:val="center"/>
          </w:tcPr>
          <w:p w:rsidR="00E27E25" w:rsidRDefault="00346259" w:rsidP="00B91D33">
            <w:pPr>
              <w:widowControl/>
              <w:adjustRightInd w:val="0"/>
              <w:snapToGrid w:val="0"/>
              <w:jc w:val="center"/>
              <w:textAlignment w:val="center"/>
              <w:rPr>
                <w:rFonts w:ascii="黑体" w:eastAsia="黑体" w:hAnsi="黑体" w:cs="黑体"/>
                <w:color w:val="000000"/>
                <w:sz w:val="24"/>
                <w:szCs w:val="24"/>
              </w:rPr>
            </w:pPr>
            <w:r>
              <w:rPr>
                <w:rFonts w:ascii="黑体" w:eastAsia="黑体" w:hAnsi="黑体" w:cs="黑体" w:hint="eastAsia"/>
                <w:color w:val="000000"/>
                <w:kern w:val="0"/>
                <w:sz w:val="24"/>
                <w:szCs w:val="24"/>
              </w:rPr>
              <w:t>裁量标准</w:t>
            </w:r>
          </w:p>
        </w:tc>
      </w:tr>
      <w:tr w:rsidR="00E27E25" w:rsidTr="006653DC">
        <w:trPr>
          <w:trHeight w:val="2495"/>
          <w:jc w:val="center"/>
        </w:trPr>
        <w:tc>
          <w:tcPr>
            <w:tcW w:w="421" w:type="dxa"/>
            <w:vMerge w:val="restart"/>
            <w:tcMar>
              <w:top w:w="57" w:type="dxa"/>
              <w:left w:w="57" w:type="dxa"/>
              <w:bottom w:w="57" w:type="dxa"/>
              <w:right w:w="57" w:type="dxa"/>
            </w:tcMar>
            <w:vAlign w:val="center"/>
          </w:tcPr>
          <w:p w:rsidR="00E27E25" w:rsidRDefault="00346259" w:rsidP="00B91D33">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1</w:t>
            </w:r>
          </w:p>
        </w:tc>
        <w:tc>
          <w:tcPr>
            <w:tcW w:w="2130" w:type="dxa"/>
            <w:vMerge w:val="restart"/>
            <w:tcMar>
              <w:top w:w="57" w:type="dxa"/>
              <w:left w:w="57" w:type="dxa"/>
              <w:bottom w:w="57" w:type="dxa"/>
              <w:right w:w="57" w:type="dxa"/>
            </w:tcMar>
            <w:vAlign w:val="center"/>
          </w:tcPr>
          <w:p w:rsidR="00E27E25" w:rsidRDefault="00346259" w:rsidP="00DC5D75">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从事农业机械维修经营不能保持设备、设施、人员、质量管理、安全生产和环境保护等技术条件符合要求的</w:t>
            </w:r>
          </w:p>
        </w:tc>
        <w:tc>
          <w:tcPr>
            <w:tcW w:w="4433" w:type="dxa"/>
            <w:vMerge w:val="restart"/>
            <w:tcMar>
              <w:top w:w="57" w:type="dxa"/>
              <w:left w:w="57" w:type="dxa"/>
              <w:bottom w:w="57" w:type="dxa"/>
              <w:right w:w="57" w:type="dxa"/>
            </w:tcMar>
            <w:vAlign w:val="center"/>
          </w:tcPr>
          <w:p w:rsidR="00E27E25" w:rsidRDefault="00346259" w:rsidP="00DC5D75">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 xml:space="preserve">   《农业机械安全监督管理条例》第四十八条，从事农业机械维修经营不符合本条例第十八条规定的，由县级以上地方人民政府农业机械化主管部门责令改正；拒不改正的，处5000元以上1万元以下罚款。 </w:t>
            </w:r>
            <w:r>
              <w:rPr>
                <w:rFonts w:ascii="仿宋_GB2312" w:eastAsia="仿宋_GB2312" w:hAnsi="仿宋_GB2312" w:cs="仿宋_GB2312" w:hint="eastAsia"/>
                <w:color w:val="000000"/>
                <w:kern w:val="0"/>
                <w:sz w:val="24"/>
                <w:szCs w:val="24"/>
              </w:rPr>
              <w:br/>
              <w:t xml:space="preserve">   《农业机械安全监督管理条例》第十八条 ,从事农业机械维修经营，应当有必要的维修场地，有必要的维修设施、设备和检测仪器，有相应的维修技术人员，有安全防护和环境保护措施。 </w:t>
            </w:r>
            <w:r>
              <w:rPr>
                <w:rFonts w:ascii="仿宋_GB2312" w:eastAsia="仿宋_GB2312" w:hAnsi="仿宋_GB2312" w:cs="仿宋_GB2312" w:hint="eastAsia"/>
                <w:color w:val="000000"/>
                <w:kern w:val="0"/>
                <w:sz w:val="24"/>
                <w:szCs w:val="24"/>
              </w:rPr>
              <w:br/>
              <w:t xml:space="preserve">   《农业机械维修管理规定》第二十条，违反本规定，不能保持设备、设施、人员、质量管理、安全生产和环境保护等技术条件符合要求的，由农业机械化主管部门给予警告，限期整改；拒不改正的，依照《农业机械安全监督管理条例》有关规定予以处罚。</w:t>
            </w:r>
            <w:r>
              <w:rPr>
                <w:rFonts w:ascii="仿宋_GB2312" w:eastAsia="仿宋_GB2312" w:hAnsi="仿宋_GB2312" w:cs="仿宋_GB2312" w:hint="eastAsia"/>
                <w:color w:val="000000"/>
                <w:kern w:val="0"/>
                <w:sz w:val="24"/>
                <w:szCs w:val="24"/>
              </w:rPr>
              <w:br/>
            </w:r>
          </w:p>
        </w:tc>
        <w:tc>
          <w:tcPr>
            <w:tcW w:w="670" w:type="dxa"/>
            <w:tcMar>
              <w:top w:w="57" w:type="dxa"/>
              <w:left w:w="57" w:type="dxa"/>
              <w:bottom w:w="57" w:type="dxa"/>
              <w:right w:w="57" w:type="dxa"/>
            </w:tcMar>
            <w:vAlign w:val="center"/>
          </w:tcPr>
          <w:p w:rsidR="00E27E25" w:rsidRDefault="00346259" w:rsidP="00DC5D75">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轻微</w:t>
            </w:r>
          </w:p>
        </w:tc>
        <w:tc>
          <w:tcPr>
            <w:tcW w:w="3949" w:type="dxa"/>
            <w:tcMar>
              <w:top w:w="57" w:type="dxa"/>
              <w:left w:w="57" w:type="dxa"/>
              <w:bottom w:w="57" w:type="dxa"/>
              <w:right w:w="57" w:type="dxa"/>
            </w:tcMar>
            <w:vAlign w:val="center"/>
          </w:tcPr>
          <w:p w:rsidR="00E27E25" w:rsidRDefault="00346259" w:rsidP="00DC5D75">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初次违法，设备、设施、人员、质量管理、安全生产和环境保护等技术条件不符合要求的</w:t>
            </w:r>
          </w:p>
        </w:tc>
        <w:tc>
          <w:tcPr>
            <w:tcW w:w="2397" w:type="dxa"/>
            <w:tcMar>
              <w:top w:w="57" w:type="dxa"/>
              <w:left w:w="57" w:type="dxa"/>
              <w:bottom w:w="57" w:type="dxa"/>
              <w:right w:w="57" w:type="dxa"/>
            </w:tcMar>
            <w:vAlign w:val="center"/>
          </w:tcPr>
          <w:p w:rsidR="00E27E25" w:rsidRDefault="00346259" w:rsidP="00DC5D75">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警告，限期整改</w:t>
            </w:r>
          </w:p>
        </w:tc>
      </w:tr>
      <w:tr w:rsidR="00E27E25" w:rsidTr="006653DC">
        <w:trPr>
          <w:trHeight w:val="2495"/>
          <w:jc w:val="center"/>
        </w:trPr>
        <w:tc>
          <w:tcPr>
            <w:tcW w:w="421" w:type="dxa"/>
            <w:vMerge/>
            <w:tcMar>
              <w:top w:w="57" w:type="dxa"/>
              <w:left w:w="57" w:type="dxa"/>
              <w:bottom w:w="57" w:type="dxa"/>
              <w:right w:w="57" w:type="dxa"/>
            </w:tcMar>
            <w:vAlign w:val="center"/>
          </w:tcPr>
          <w:p w:rsidR="00E27E25" w:rsidRDefault="00E27E25" w:rsidP="00B91D33">
            <w:pPr>
              <w:adjustRightInd w:val="0"/>
              <w:snapToGrid w:val="0"/>
              <w:jc w:val="center"/>
              <w:rPr>
                <w:rFonts w:ascii="仿宋_GB2312" w:eastAsia="仿宋_GB2312" w:hAnsi="仿宋_GB2312" w:cs="仿宋_GB2312"/>
                <w:color w:val="000000"/>
                <w:sz w:val="24"/>
                <w:szCs w:val="24"/>
              </w:rPr>
            </w:pPr>
          </w:p>
        </w:tc>
        <w:tc>
          <w:tcPr>
            <w:tcW w:w="2130" w:type="dxa"/>
            <w:vMerge/>
            <w:tcMar>
              <w:top w:w="57" w:type="dxa"/>
              <w:left w:w="57" w:type="dxa"/>
              <w:bottom w:w="57" w:type="dxa"/>
              <w:right w:w="57" w:type="dxa"/>
            </w:tcMar>
            <w:vAlign w:val="center"/>
          </w:tcPr>
          <w:p w:rsidR="00E27E25" w:rsidRDefault="00E27E25" w:rsidP="00DC5D75">
            <w:pPr>
              <w:adjustRightInd w:val="0"/>
              <w:snapToGrid w:val="0"/>
              <w:rPr>
                <w:rFonts w:ascii="仿宋_GB2312" w:eastAsia="仿宋_GB2312" w:hAnsi="仿宋_GB2312" w:cs="仿宋_GB2312"/>
                <w:color w:val="000000"/>
                <w:sz w:val="24"/>
                <w:szCs w:val="24"/>
              </w:rPr>
            </w:pPr>
          </w:p>
        </w:tc>
        <w:tc>
          <w:tcPr>
            <w:tcW w:w="4433" w:type="dxa"/>
            <w:vMerge/>
            <w:tcMar>
              <w:top w:w="57" w:type="dxa"/>
              <w:left w:w="57" w:type="dxa"/>
              <w:bottom w:w="57" w:type="dxa"/>
              <w:right w:w="57" w:type="dxa"/>
            </w:tcMar>
            <w:vAlign w:val="center"/>
          </w:tcPr>
          <w:p w:rsidR="00E27E25" w:rsidRDefault="00E27E25" w:rsidP="00DC5D75">
            <w:pPr>
              <w:adjustRightInd w:val="0"/>
              <w:snapToGrid w:val="0"/>
              <w:rPr>
                <w:rFonts w:ascii="仿宋_GB2312" w:eastAsia="仿宋_GB2312" w:hAnsi="仿宋_GB2312" w:cs="仿宋_GB2312"/>
                <w:color w:val="000000"/>
                <w:sz w:val="24"/>
                <w:szCs w:val="24"/>
              </w:rPr>
            </w:pPr>
          </w:p>
        </w:tc>
        <w:tc>
          <w:tcPr>
            <w:tcW w:w="670" w:type="dxa"/>
            <w:tcMar>
              <w:top w:w="57" w:type="dxa"/>
              <w:left w:w="57" w:type="dxa"/>
              <w:bottom w:w="57" w:type="dxa"/>
              <w:right w:w="57" w:type="dxa"/>
            </w:tcMar>
            <w:vAlign w:val="center"/>
          </w:tcPr>
          <w:p w:rsidR="00E27E25" w:rsidRDefault="00346259" w:rsidP="00DC5D75">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一般</w:t>
            </w:r>
          </w:p>
        </w:tc>
        <w:tc>
          <w:tcPr>
            <w:tcW w:w="3949" w:type="dxa"/>
            <w:tcMar>
              <w:top w:w="57" w:type="dxa"/>
              <w:left w:w="57" w:type="dxa"/>
              <w:bottom w:w="57" w:type="dxa"/>
              <w:right w:w="57" w:type="dxa"/>
            </w:tcMar>
            <w:vAlign w:val="center"/>
          </w:tcPr>
          <w:p w:rsidR="00E27E25" w:rsidRDefault="00346259" w:rsidP="00DC5D75">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再次违法，设备、设施、人员、质量管理、安全生产和环境保护等技术条件有一到三项不符要求且由农业机械化主管部门给予警告，限期整改后拒不改正的</w:t>
            </w:r>
          </w:p>
        </w:tc>
        <w:tc>
          <w:tcPr>
            <w:tcW w:w="2397" w:type="dxa"/>
            <w:tcMar>
              <w:top w:w="57" w:type="dxa"/>
              <w:left w:w="57" w:type="dxa"/>
              <w:bottom w:w="57" w:type="dxa"/>
              <w:right w:w="57" w:type="dxa"/>
            </w:tcMar>
            <w:vAlign w:val="center"/>
          </w:tcPr>
          <w:p w:rsidR="00E27E25" w:rsidRDefault="00346259" w:rsidP="00DC5D75">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处五千元以上七千五百元以下以下罚款</w:t>
            </w:r>
          </w:p>
        </w:tc>
      </w:tr>
      <w:tr w:rsidR="00E27E25" w:rsidTr="006653DC">
        <w:trPr>
          <w:trHeight w:val="2495"/>
          <w:jc w:val="center"/>
        </w:trPr>
        <w:tc>
          <w:tcPr>
            <w:tcW w:w="421" w:type="dxa"/>
            <w:vMerge/>
            <w:tcMar>
              <w:top w:w="57" w:type="dxa"/>
              <w:left w:w="57" w:type="dxa"/>
              <w:bottom w:w="57" w:type="dxa"/>
              <w:right w:w="57" w:type="dxa"/>
            </w:tcMar>
            <w:vAlign w:val="center"/>
          </w:tcPr>
          <w:p w:rsidR="00E27E25" w:rsidRDefault="00E27E25" w:rsidP="00B91D33">
            <w:pPr>
              <w:adjustRightInd w:val="0"/>
              <w:snapToGrid w:val="0"/>
              <w:jc w:val="center"/>
              <w:rPr>
                <w:rFonts w:ascii="仿宋_GB2312" w:eastAsia="仿宋_GB2312" w:hAnsi="仿宋_GB2312" w:cs="仿宋_GB2312"/>
                <w:color w:val="000000"/>
                <w:sz w:val="24"/>
                <w:szCs w:val="24"/>
              </w:rPr>
            </w:pPr>
          </w:p>
        </w:tc>
        <w:tc>
          <w:tcPr>
            <w:tcW w:w="2130" w:type="dxa"/>
            <w:vMerge/>
            <w:tcMar>
              <w:top w:w="57" w:type="dxa"/>
              <w:left w:w="57" w:type="dxa"/>
              <w:bottom w:w="57" w:type="dxa"/>
              <w:right w:w="57" w:type="dxa"/>
            </w:tcMar>
            <w:vAlign w:val="center"/>
          </w:tcPr>
          <w:p w:rsidR="00E27E25" w:rsidRDefault="00E27E25" w:rsidP="00DC5D75">
            <w:pPr>
              <w:adjustRightInd w:val="0"/>
              <w:snapToGrid w:val="0"/>
              <w:rPr>
                <w:rFonts w:ascii="仿宋_GB2312" w:eastAsia="仿宋_GB2312" w:hAnsi="仿宋_GB2312" w:cs="仿宋_GB2312"/>
                <w:color w:val="000000"/>
                <w:sz w:val="24"/>
                <w:szCs w:val="24"/>
              </w:rPr>
            </w:pPr>
          </w:p>
        </w:tc>
        <w:tc>
          <w:tcPr>
            <w:tcW w:w="4433" w:type="dxa"/>
            <w:vMerge/>
            <w:tcMar>
              <w:top w:w="57" w:type="dxa"/>
              <w:left w:w="57" w:type="dxa"/>
              <w:bottom w:w="57" w:type="dxa"/>
              <w:right w:w="57" w:type="dxa"/>
            </w:tcMar>
            <w:vAlign w:val="center"/>
          </w:tcPr>
          <w:p w:rsidR="00E27E25" w:rsidRDefault="00E27E25" w:rsidP="00DC5D75">
            <w:pPr>
              <w:adjustRightInd w:val="0"/>
              <w:snapToGrid w:val="0"/>
              <w:rPr>
                <w:rFonts w:ascii="仿宋_GB2312" w:eastAsia="仿宋_GB2312" w:hAnsi="仿宋_GB2312" w:cs="仿宋_GB2312"/>
                <w:color w:val="000000"/>
                <w:sz w:val="24"/>
                <w:szCs w:val="24"/>
              </w:rPr>
            </w:pPr>
          </w:p>
        </w:tc>
        <w:tc>
          <w:tcPr>
            <w:tcW w:w="670" w:type="dxa"/>
            <w:tcMar>
              <w:top w:w="57" w:type="dxa"/>
              <w:left w:w="57" w:type="dxa"/>
              <w:bottom w:w="57" w:type="dxa"/>
              <w:right w:w="57" w:type="dxa"/>
            </w:tcMar>
            <w:vAlign w:val="center"/>
          </w:tcPr>
          <w:p w:rsidR="00E27E25" w:rsidRDefault="00346259" w:rsidP="00DC5D75">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严重</w:t>
            </w:r>
          </w:p>
        </w:tc>
        <w:tc>
          <w:tcPr>
            <w:tcW w:w="3949" w:type="dxa"/>
            <w:tcMar>
              <w:top w:w="57" w:type="dxa"/>
              <w:left w:w="57" w:type="dxa"/>
              <w:bottom w:w="57" w:type="dxa"/>
              <w:right w:w="57" w:type="dxa"/>
            </w:tcMar>
            <w:vAlign w:val="center"/>
          </w:tcPr>
          <w:p w:rsidR="00E27E25" w:rsidRDefault="00346259" w:rsidP="00DC5D75">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多次违法，或者再次违法设备、设施、人员、质量管理、安全生产和环境保护等技术条件有四项以上不符要求，经由农业机械化主管部门给予警告，限期整改后拒不改正的</w:t>
            </w:r>
          </w:p>
        </w:tc>
        <w:tc>
          <w:tcPr>
            <w:tcW w:w="2397" w:type="dxa"/>
            <w:tcMar>
              <w:top w:w="57" w:type="dxa"/>
              <w:left w:w="57" w:type="dxa"/>
              <w:bottom w:w="57" w:type="dxa"/>
              <w:right w:w="57" w:type="dxa"/>
            </w:tcMar>
            <w:vAlign w:val="center"/>
          </w:tcPr>
          <w:p w:rsidR="00E27E25" w:rsidRDefault="00346259" w:rsidP="00DC5D75">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处七千五百元以上一万元以下罚款</w:t>
            </w:r>
          </w:p>
        </w:tc>
      </w:tr>
      <w:tr w:rsidR="00E27E25" w:rsidTr="006653DC">
        <w:trPr>
          <w:trHeight w:val="1077"/>
          <w:jc w:val="center"/>
        </w:trPr>
        <w:tc>
          <w:tcPr>
            <w:tcW w:w="421" w:type="dxa"/>
            <w:vMerge w:val="restart"/>
            <w:tcMar>
              <w:top w:w="57" w:type="dxa"/>
              <w:left w:w="57" w:type="dxa"/>
              <w:bottom w:w="57" w:type="dxa"/>
              <w:right w:w="57" w:type="dxa"/>
            </w:tcMar>
            <w:vAlign w:val="center"/>
          </w:tcPr>
          <w:p w:rsidR="00E27E25" w:rsidRDefault="00346259" w:rsidP="00B91D33">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lastRenderedPageBreak/>
              <w:t>2</w:t>
            </w:r>
          </w:p>
        </w:tc>
        <w:tc>
          <w:tcPr>
            <w:tcW w:w="2130" w:type="dxa"/>
            <w:vMerge w:val="restart"/>
            <w:tcMar>
              <w:top w:w="57" w:type="dxa"/>
              <w:left w:w="57" w:type="dxa"/>
              <w:bottom w:w="57" w:type="dxa"/>
              <w:right w:w="57" w:type="dxa"/>
            </w:tcMar>
            <w:vAlign w:val="center"/>
          </w:tcPr>
          <w:p w:rsidR="00E27E25" w:rsidRDefault="00346259" w:rsidP="00DC5D75">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农业机械维修经营者使用不符合农业机械安全技术标准的配件维修农业机械，或者拼装、改装农业机械整机，或者承揽维修已经达到报废条件的农业机械的</w:t>
            </w:r>
          </w:p>
        </w:tc>
        <w:tc>
          <w:tcPr>
            <w:tcW w:w="4433" w:type="dxa"/>
            <w:vMerge w:val="restart"/>
            <w:tcMar>
              <w:top w:w="57" w:type="dxa"/>
              <w:left w:w="57" w:type="dxa"/>
              <w:bottom w:w="57" w:type="dxa"/>
              <w:right w:w="57" w:type="dxa"/>
            </w:tcMar>
            <w:vAlign w:val="center"/>
          </w:tcPr>
          <w:p w:rsidR="00E27E25" w:rsidRDefault="00346259" w:rsidP="00DC5D75">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农业机械安全监督管理条例》第四十九条，农业机械维修经营者使用不符合农业机械安全技术标准的配件维修农业机械，或者拼装、改装农业机械整机，或者承揽维修已经达到报废条件的农业机械的，由县级以上地方人民政府农业机械化主管部门责令改正，没收违法所得，并处违法经营额1倍以上2倍以下罚款；拒不改正的，处违法经营额2倍以上5倍以下罚款。</w:t>
            </w:r>
          </w:p>
        </w:tc>
        <w:tc>
          <w:tcPr>
            <w:tcW w:w="670" w:type="dxa"/>
            <w:tcMar>
              <w:top w:w="57" w:type="dxa"/>
              <w:left w:w="57" w:type="dxa"/>
              <w:bottom w:w="57" w:type="dxa"/>
              <w:right w:w="57" w:type="dxa"/>
            </w:tcMar>
            <w:vAlign w:val="center"/>
          </w:tcPr>
          <w:p w:rsidR="00E27E25" w:rsidRDefault="00346259" w:rsidP="00DC5D75">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较轻</w:t>
            </w:r>
          </w:p>
        </w:tc>
        <w:tc>
          <w:tcPr>
            <w:tcW w:w="3949" w:type="dxa"/>
            <w:tcMar>
              <w:top w:w="57" w:type="dxa"/>
              <w:left w:w="57" w:type="dxa"/>
              <w:bottom w:w="57" w:type="dxa"/>
              <w:right w:w="57" w:type="dxa"/>
            </w:tcMar>
            <w:vAlign w:val="center"/>
          </w:tcPr>
          <w:p w:rsidR="00E27E25" w:rsidRDefault="00346259" w:rsidP="00DC5D75">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初次违法，违法经营额不足一千元以下的</w:t>
            </w:r>
          </w:p>
        </w:tc>
        <w:tc>
          <w:tcPr>
            <w:tcW w:w="2397" w:type="dxa"/>
            <w:tcMar>
              <w:top w:w="57" w:type="dxa"/>
              <w:left w:w="57" w:type="dxa"/>
              <w:bottom w:w="57" w:type="dxa"/>
              <w:right w:w="57" w:type="dxa"/>
            </w:tcMar>
            <w:vAlign w:val="center"/>
          </w:tcPr>
          <w:p w:rsidR="00E27E25" w:rsidRDefault="00346259" w:rsidP="00DC5D75">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责令改正，没收违法所得，并处违法经营额一倍以上二倍以下罚款</w:t>
            </w:r>
          </w:p>
        </w:tc>
      </w:tr>
      <w:tr w:rsidR="00E27E25" w:rsidTr="006653DC">
        <w:trPr>
          <w:trHeight w:val="1077"/>
          <w:jc w:val="center"/>
        </w:trPr>
        <w:tc>
          <w:tcPr>
            <w:tcW w:w="421" w:type="dxa"/>
            <w:vMerge/>
            <w:tcMar>
              <w:top w:w="57" w:type="dxa"/>
              <w:left w:w="57" w:type="dxa"/>
              <w:bottom w:w="57" w:type="dxa"/>
              <w:right w:w="57" w:type="dxa"/>
            </w:tcMar>
            <w:vAlign w:val="center"/>
          </w:tcPr>
          <w:p w:rsidR="00E27E25" w:rsidRDefault="00E27E25" w:rsidP="00B91D33">
            <w:pPr>
              <w:adjustRightInd w:val="0"/>
              <w:snapToGrid w:val="0"/>
              <w:jc w:val="center"/>
              <w:rPr>
                <w:rFonts w:ascii="仿宋_GB2312" w:eastAsia="仿宋_GB2312" w:hAnsi="仿宋_GB2312" w:cs="仿宋_GB2312"/>
                <w:color w:val="000000"/>
                <w:sz w:val="24"/>
                <w:szCs w:val="24"/>
              </w:rPr>
            </w:pPr>
          </w:p>
        </w:tc>
        <w:tc>
          <w:tcPr>
            <w:tcW w:w="2130" w:type="dxa"/>
            <w:vMerge/>
            <w:tcMar>
              <w:top w:w="57" w:type="dxa"/>
              <w:left w:w="57" w:type="dxa"/>
              <w:bottom w:w="57" w:type="dxa"/>
              <w:right w:w="57" w:type="dxa"/>
            </w:tcMar>
            <w:vAlign w:val="center"/>
          </w:tcPr>
          <w:p w:rsidR="00E27E25" w:rsidRDefault="00E27E25" w:rsidP="00DC5D75">
            <w:pPr>
              <w:adjustRightInd w:val="0"/>
              <w:snapToGrid w:val="0"/>
              <w:rPr>
                <w:rFonts w:ascii="仿宋_GB2312" w:eastAsia="仿宋_GB2312" w:hAnsi="仿宋_GB2312" w:cs="仿宋_GB2312"/>
                <w:color w:val="000000"/>
                <w:sz w:val="24"/>
                <w:szCs w:val="24"/>
              </w:rPr>
            </w:pPr>
          </w:p>
        </w:tc>
        <w:tc>
          <w:tcPr>
            <w:tcW w:w="4433" w:type="dxa"/>
            <w:vMerge/>
            <w:tcMar>
              <w:top w:w="57" w:type="dxa"/>
              <w:left w:w="57" w:type="dxa"/>
              <w:bottom w:w="57" w:type="dxa"/>
              <w:right w:w="57" w:type="dxa"/>
            </w:tcMar>
            <w:vAlign w:val="center"/>
          </w:tcPr>
          <w:p w:rsidR="00E27E25" w:rsidRDefault="00E27E25" w:rsidP="00DC5D75">
            <w:pPr>
              <w:adjustRightInd w:val="0"/>
              <w:snapToGrid w:val="0"/>
              <w:rPr>
                <w:rFonts w:ascii="仿宋_GB2312" w:eastAsia="仿宋_GB2312" w:hAnsi="仿宋_GB2312" w:cs="仿宋_GB2312"/>
                <w:color w:val="000000"/>
                <w:sz w:val="24"/>
                <w:szCs w:val="24"/>
              </w:rPr>
            </w:pPr>
          </w:p>
        </w:tc>
        <w:tc>
          <w:tcPr>
            <w:tcW w:w="670" w:type="dxa"/>
            <w:tcMar>
              <w:top w:w="57" w:type="dxa"/>
              <w:left w:w="57" w:type="dxa"/>
              <w:bottom w:w="57" w:type="dxa"/>
              <w:right w:w="57" w:type="dxa"/>
            </w:tcMar>
            <w:vAlign w:val="center"/>
          </w:tcPr>
          <w:p w:rsidR="00E27E25" w:rsidRDefault="00346259" w:rsidP="00DC5D75">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一般</w:t>
            </w:r>
          </w:p>
        </w:tc>
        <w:tc>
          <w:tcPr>
            <w:tcW w:w="3949" w:type="dxa"/>
            <w:tcMar>
              <w:top w:w="57" w:type="dxa"/>
              <w:left w:w="57" w:type="dxa"/>
              <w:bottom w:w="57" w:type="dxa"/>
              <w:right w:w="57" w:type="dxa"/>
            </w:tcMar>
            <w:vAlign w:val="center"/>
          </w:tcPr>
          <w:p w:rsidR="00E27E25" w:rsidRDefault="00346259" w:rsidP="00DC5D75">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再次违法，违法经营额一千元以上不满五千元的</w:t>
            </w:r>
          </w:p>
        </w:tc>
        <w:tc>
          <w:tcPr>
            <w:tcW w:w="2397" w:type="dxa"/>
            <w:tcMar>
              <w:top w:w="57" w:type="dxa"/>
              <w:left w:w="57" w:type="dxa"/>
              <w:bottom w:w="57" w:type="dxa"/>
              <w:right w:w="57" w:type="dxa"/>
            </w:tcMar>
            <w:vAlign w:val="center"/>
          </w:tcPr>
          <w:p w:rsidR="00E27E25" w:rsidRDefault="00346259" w:rsidP="00DC5D75">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没收违法所得，并处违法经营额二倍以上四倍以下罚款</w:t>
            </w:r>
          </w:p>
        </w:tc>
      </w:tr>
      <w:tr w:rsidR="00E27E25" w:rsidTr="006653DC">
        <w:trPr>
          <w:trHeight w:val="1077"/>
          <w:jc w:val="center"/>
        </w:trPr>
        <w:tc>
          <w:tcPr>
            <w:tcW w:w="421" w:type="dxa"/>
            <w:vMerge/>
            <w:tcMar>
              <w:top w:w="57" w:type="dxa"/>
              <w:left w:w="57" w:type="dxa"/>
              <w:bottom w:w="57" w:type="dxa"/>
              <w:right w:w="57" w:type="dxa"/>
            </w:tcMar>
            <w:vAlign w:val="center"/>
          </w:tcPr>
          <w:p w:rsidR="00E27E25" w:rsidRDefault="00E27E25" w:rsidP="00B91D33">
            <w:pPr>
              <w:adjustRightInd w:val="0"/>
              <w:snapToGrid w:val="0"/>
              <w:jc w:val="center"/>
              <w:rPr>
                <w:rFonts w:ascii="仿宋_GB2312" w:eastAsia="仿宋_GB2312" w:hAnsi="仿宋_GB2312" w:cs="仿宋_GB2312"/>
                <w:color w:val="000000"/>
                <w:sz w:val="24"/>
                <w:szCs w:val="24"/>
              </w:rPr>
            </w:pPr>
          </w:p>
        </w:tc>
        <w:tc>
          <w:tcPr>
            <w:tcW w:w="2130" w:type="dxa"/>
            <w:vMerge/>
            <w:tcMar>
              <w:top w:w="57" w:type="dxa"/>
              <w:left w:w="57" w:type="dxa"/>
              <w:bottom w:w="57" w:type="dxa"/>
              <w:right w:w="57" w:type="dxa"/>
            </w:tcMar>
            <w:vAlign w:val="center"/>
          </w:tcPr>
          <w:p w:rsidR="00E27E25" w:rsidRDefault="00E27E25" w:rsidP="00DC5D75">
            <w:pPr>
              <w:adjustRightInd w:val="0"/>
              <w:snapToGrid w:val="0"/>
              <w:rPr>
                <w:rFonts w:ascii="仿宋_GB2312" w:eastAsia="仿宋_GB2312" w:hAnsi="仿宋_GB2312" w:cs="仿宋_GB2312"/>
                <w:color w:val="000000"/>
                <w:sz w:val="24"/>
                <w:szCs w:val="24"/>
              </w:rPr>
            </w:pPr>
          </w:p>
        </w:tc>
        <w:tc>
          <w:tcPr>
            <w:tcW w:w="4433" w:type="dxa"/>
            <w:vMerge/>
            <w:tcMar>
              <w:top w:w="57" w:type="dxa"/>
              <w:left w:w="57" w:type="dxa"/>
              <w:bottom w:w="57" w:type="dxa"/>
              <w:right w:w="57" w:type="dxa"/>
            </w:tcMar>
            <w:vAlign w:val="center"/>
          </w:tcPr>
          <w:p w:rsidR="00E27E25" w:rsidRDefault="00E27E25" w:rsidP="00DC5D75">
            <w:pPr>
              <w:adjustRightInd w:val="0"/>
              <w:snapToGrid w:val="0"/>
              <w:rPr>
                <w:rFonts w:ascii="仿宋_GB2312" w:eastAsia="仿宋_GB2312" w:hAnsi="仿宋_GB2312" w:cs="仿宋_GB2312"/>
                <w:color w:val="000000"/>
                <w:sz w:val="24"/>
                <w:szCs w:val="24"/>
              </w:rPr>
            </w:pPr>
          </w:p>
        </w:tc>
        <w:tc>
          <w:tcPr>
            <w:tcW w:w="670" w:type="dxa"/>
            <w:tcMar>
              <w:top w:w="57" w:type="dxa"/>
              <w:left w:w="57" w:type="dxa"/>
              <w:bottom w:w="57" w:type="dxa"/>
              <w:right w:w="57" w:type="dxa"/>
            </w:tcMar>
            <w:vAlign w:val="center"/>
          </w:tcPr>
          <w:p w:rsidR="00E27E25" w:rsidRDefault="00346259" w:rsidP="00DC5D75">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严重</w:t>
            </w:r>
          </w:p>
        </w:tc>
        <w:tc>
          <w:tcPr>
            <w:tcW w:w="3949" w:type="dxa"/>
            <w:tcMar>
              <w:top w:w="57" w:type="dxa"/>
              <w:left w:w="57" w:type="dxa"/>
              <w:bottom w:w="57" w:type="dxa"/>
              <w:right w:w="57" w:type="dxa"/>
            </w:tcMar>
            <w:vAlign w:val="center"/>
          </w:tcPr>
          <w:p w:rsidR="00E27E25" w:rsidRDefault="00346259" w:rsidP="00DC5D75">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多次违法或者再次违法经营额五千元以上的</w:t>
            </w:r>
          </w:p>
        </w:tc>
        <w:tc>
          <w:tcPr>
            <w:tcW w:w="2397" w:type="dxa"/>
            <w:tcMar>
              <w:top w:w="57" w:type="dxa"/>
              <w:left w:w="57" w:type="dxa"/>
              <w:bottom w:w="57" w:type="dxa"/>
              <w:right w:w="57" w:type="dxa"/>
            </w:tcMar>
            <w:vAlign w:val="center"/>
          </w:tcPr>
          <w:p w:rsidR="00E27E25" w:rsidRDefault="00346259" w:rsidP="00DC5D75">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没收违法所得，并处违法经营额四倍以上五倍以下罚款</w:t>
            </w:r>
          </w:p>
        </w:tc>
      </w:tr>
      <w:tr w:rsidR="00E27E25" w:rsidTr="006653DC">
        <w:trPr>
          <w:trHeight w:val="1077"/>
          <w:jc w:val="center"/>
        </w:trPr>
        <w:tc>
          <w:tcPr>
            <w:tcW w:w="421" w:type="dxa"/>
            <w:vMerge w:val="restart"/>
            <w:tcMar>
              <w:top w:w="57" w:type="dxa"/>
              <w:left w:w="57" w:type="dxa"/>
              <w:bottom w:w="57" w:type="dxa"/>
              <w:right w:w="57" w:type="dxa"/>
            </w:tcMar>
            <w:vAlign w:val="center"/>
          </w:tcPr>
          <w:p w:rsidR="00E27E25" w:rsidRDefault="00346259" w:rsidP="00B91D33">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3</w:t>
            </w:r>
          </w:p>
        </w:tc>
        <w:tc>
          <w:tcPr>
            <w:tcW w:w="2130" w:type="dxa"/>
            <w:vMerge w:val="restart"/>
            <w:tcMar>
              <w:top w:w="57" w:type="dxa"/>
              <w:left w:w="57" w:type="dxa"/>
              <w:bottom w:w="57" w:type="dxa"/>
              <w:right w:w="57" w:type="dxa"/>
            </w:tcMar>
            <w:vAlign w:val="center"/>
          </w:tcPr>
          <w:p w:rsidR="00E27E25" w:rsidRDefault="00346259" w:rsidP="00DC5D75">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未按照规定办理登记手续并取得相应的证书和牌照，擅自将拖拉机、联合收割机投入使用，或者未按照规定办理变更登记手续的</w:t>
            </w:r>
          </w:p>
        </w:tc>
        <w:tc>
          <w:tcPr>
            <w:tcW w:w="4433" w:type="dxa"/>
            <w:vMerge w:val="restart"/>
            <w:tcMar>
              <w:top w:w="57" w:type="dxa"/>
              <w:left w:w="57" w:type="dxa"/>
              <w:bottom w:w="57" w:type="dxa"/>
              <w:right w:w="57" w:type="dxa"/>
            </w:tcMar>
            <w:vAlign w:val="center"/>
          </w:tcPr>
          <w:p w:rsidR="00E27E25" w:rsidRDefault="00346259" w:rsidP="00DC5D75">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农业机械安全监督管理条例》第五十条，未按照规定办理登记手续并取得相应的证书和牌照，擅自将拖拉机、联合收割机投入使用，或者未按照规定办理变更登记手续的，由县级以上地方人民政府农业机械化主管部门责令限期补办相关手续；逾期不补办的，责令停止使用；拒不停止使用的，扣押拖拉机、联合收割机，并处200元以上2000元以下罚款。</w:t>
            </w:r>
          </w:p>
        </w:tc>
        <w:tc>
          <w:tcPr>
            <w:tcW w:w="670" w:type="dxa"/>
            <w:tcMar>
              <w:top w:w="57" w:type="dxa"/>
              <w:left w:w="57" w:type="dxa"/>
              <w:bottom w:w="57" w:type="dxa"/>
              <w:right w:w="57" w:type="dxa"/>
            </w:tcMar>
            <w:vAlign w:val="center"/>
          </w:tcPr>
          <w:p w:rsidR="00E27E25" w:rsidRDefault="00346259" w:rsidP="00DC5D75">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轻微</w:t>
            </w:r>
          </w:p>
        </w:tc>
        <w:tc>
          <w:tcPr>
            <w:tcW w:w="3949" w:type="dxa"/>
            <w:tcMar>
              <w:top w:w="57" w:type="dxa"/>
              <w:left w:w="57" w:type="dxa"/>
              <w:bottom w:w="57" w:type="dxa"/>
              <w:right w:w="57" w:type="dxa"/>
            </w:tcMar>
            <w:vAlign w:val="center"/>
          </w:tcPr>
          <w:p w:rsidR="00E27E25" w:rsidRDefault="00346259" w:rsidP="00DC5D75">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初次违法，在限期内及时补办相关手续</w:t>
            </w:r>
          </w:p>
        </w:tc>
        <w:tc>
          <w:tcPr>
            <w:tcW w:w="2397" w:type="dxa"/>
            <w:tcMar>
              <w:top w:w="57" w:type="dxa"/>
              <w:left w:w="57" w:type="dxa"/>
              <w:bottom w:w="57" w:type="dxa"/>
              <w:right w:w="57" w:type="dxa"/>
            </w:tcMar>
            <w:vAlign w:val="center"/>
          </w:tcPr>
          <w:p w:rsidR="00E27E25" w:rsidRDefault="00346259" w:rsidP="00DC5D75">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责令限期补办相关手续</w:t>
            </w:r>
          </w:p>
        </w:tc>
      </w:tr>
      <w:tr w:rsidR="00E27E25" w:rsidTr="006653DC">
        <w:trPr>
          <w:trHeight w:val="1077"/>
          <w:jc w:val="center"/>
        </w:trPr>
        <w:tc>
          <w:tcPr>
            <w:tcW w:w="421" w:type="dxa"/>
            <w:vMerge/>
            <w:tcMar>
              <w:top w:w="57" w:type="dxa"/>
              <w:left w:w="57" w:type="dxa"/>
              <w:bottom w:w="57" w:type="dxa"/>
              <w:right w:w="57" w:type="dxa"/>
            </w:tcMar>
            <w:vAlign w:val="center"/>
          </w:tcPr>
          <w:p w:rsidR="00E27E25" w:rsidRDefault="00E27E25" w:rsidP="00B91D33">
            <w:pPr>
              <w:adjustRightInd w:val="0"/>
              <w:snapToGrid w:val="0"/>
              <w:jc w:val="center"/>
              <w:rPr>
                <w:rFonts w:ascii="仿宋_GB2312" w:eastAsia="仿宋_GB2312" w:hAnsi="仿宋_GB2312" w:cs="仿宋_GB2312"/>
                <w:color w:val="000000"/>
                <w:sz w:val="24"/>
                <w:szCs w:val="24"/>
              </w:rPr>
            </w:pPr>
          </w:p>
        </w:tc>
        <w:tc>
          <w:tcPr>
            <w:tcW w:w="2130" w:type="dxa"/>
            <w:vMerge/>
            <w:tcMar>
              <w:top w:w="57" w:type="dxa"/>
              <w:left w:w="57" w:type="dxa"/>
              <w:bottom w:w="57" w:type="dxa"/>
              <w:right w:w="57" w:type="dxa"/>
            </w:tcMar>
            <w:vAlign w:val="center"/>
          </w:tcPr>
          <w:p w:rsidR="00E27E25" w:rsidRDefault="00E27E25" w:rsidP="00DC5D75">
            <w:pPr>
              <w:adjustRightInd w:val="0"/>
              <w:snapToGrid w:val="0"/>
              <w:rPr>
                <w:rFonts w:ascii="仿宋_GB2312" w:eastAsia="仿宋_GB2312" w:hAnsi="仿宋_GB2312" w:cs="仿宋_GB2312"/>
                <w:color w:val="000000"/>
                <w:sz w:val="24"/>
                <w:szCs w:val="24"/>
              </w:rPr>
            </w:pPr>
          </w:p>
        </w:tc>
        <w:tc>
          <w:tcPr>
            <w:tcW w:w="4433" w:type="dxa"/>
            <w:vMerge/>
            <w:tcMar>
              <w:top w:w="57" w:type="dxa"/>
              <w:left w:w="57" w:type="dxa"/>
              <w:bottom w:w="57" w:type="dxa"/>
              <w:right w:w="57" w:type="dxa"/>
            </w:tcMar>
            <w:vAlign w:val="center"/>
          </w:tcPr>
          <w:p w:rsidR="00E27E25" w:rsidRDefault="00E27E25" w:rsidP="00DC5D75">
            <w:pPr>
              <w:adjustRightInd w:val="0"/>
              <w:snapToGrid w:val="0"/>
              <w:rPr>
                <w:rFonts w:ascii="仿宋_GB2312" w:eastAsia="仿宋_GB2312" w:hAnsi="仿宋_GB2312" w:cs="仿宋_GB2312"/>
                <w:color w:val="000000"/>
                <w:sz w:val="24"/>
                <w:szCs w:val="24"/>
              </w:rPr>
            </w:pPr>
          </w:p>
        </w:tc>
        <w:tc>
          <w:tcPr>
            <w:tcW w:w="670" w:type="dxa"/>
            <w:tcMar>
              <w:top w:w="57" w:type="dxa"/>
              <w:left w:w="57" w:type="dxa"/>
              <w:bottom w:w="57" w:type="dxa"/>
              <w:right w:w="57" w:type="dxa"/>
            </w:tcMar>
            <w:vAlign w:val="center"/>
          </w:tcPr>
          <w:p w:rsidR="00E27E25" w:rsidRDefault="00346259" w:rsidP="00DC5D75">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较轻</w:t>
            </w:r>
          </w:p>
        </w:tc>
        <w:tc>
          <w:tcPr>
            <w:tcW w:w="3949" w:type="dxa"/>
            <w:tcMar>
              <w:top w:w="57" w:type="dxa"/>
              <w:left w:w="57" w:type="dxa"/>
              <w:bottom w:w="57" w:type="dxa"/>
              <w:right w:w="57" w:type="dxa"/>
            </w:tcMar>
            <w:vAlign w:val="center"/>
          </w:tcPr>
          <w:p w:rsidR="00E27E25" w:rsidRDefault="00346259" w:rsidP="00DC5D75">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初次违法，责令限期补办相关手续、逾期不补办的</w:t>
            </w:r>
          </w:p>
        </w:tc>
        <w:tc>
          <w:tcPr>
            <w:tcW w:w="2397" w:type="dxa"/>
            <w:tcMar>
              <w:top w:w="57" w:type="dxa"/>
              <w:left w:w="57" w:type="dxa"/>
              <w:bottom w:w="57" w:type="dxa"/>
              <w:right w:w="57" w:type="dxa"/>
            </w:tcMar>
            <w:vAlign w:val="center"/>
          </w:tcPr>
          <w:p w:rsidR="00E27E25" w:rsidRDefault="00346259" w:rsidP="00DC5D75">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责令停止使用</w:t>
            </w:r>
          </w:p>
        </w:tc>
      </w:tr>
      <w:tr w:rsidR="00E27E25" w:rsidTr="006653DC">
        <w:trPr>
          <w:trHeight w:val="1077"/>
          <w:jc w:val="center"/>
        </w:trPr>
        <w:tc>
          <w:tcPr>
            <w:tcW w:w="421" w:type="dxa"/>
            <w:vMerge/>
            <w:tcMar>
              <w:top w:w="57" w:type="dxa"/>
              <w:left w:w="57" w:type="dxa"/>
              <w:bottom w:w="57" w:type="dxa"/>
              <w:right w:w="57" w:type="dxa"/>
            </w:tcMar>
            <w:vAlign w:val="center"/>
          </w:tcPr>
          <w:p w:rsidR="00E27E25" w:rsidRDefault="00E27E25" w:rsidP="00B91D33">
            <w:pPr>
              <w:adjustRightInd w:val="0"/>
              <w:snapToGrid w:val="0"/>
              <w:jc w:val="center"/>
              <w:rPr>
                <w:rFonts w:ascii="仿宋_GB2312" w:eastAsia="仿宋_GB2312" w:hAnsi="仿宋_GB2312" w:cs="仿宋_GB2312"/>
                <w:color w:val="000000"/>
                <w:sz w:val="24"/>
                <w:szCs w:val="24"/>
              </w:rPr>
            </w:pPr>
          </w:p>
        </w:tc>
        <w:tc>
          <w:tcPr>
            <w:tcW w:w="2130" w:type="dxa"/>
            <w:vMerge/>
            <w:tcMar>
              <w:top w:w="57" w:type="dxa"/>
              <w:left w:w="57" w:type="dxa"/>
              <w:bottom w:w="57" w:type="dxa"/>
              <w:right w:w="57" w:type="dxa"/>
            </w:tcMar>
            <w:vAlign w:val="center"/>
          </w:tcPr>
          <w:p w:rsidR="00E27E25" w:rsidRDefault="00E27E25" w:rsidP="00DC5D75">
            <w:pPr>
              <w:adjustRightInd w:val="0"/>
              <w:snapToGrid w:val="0"/>
              <w:rPr>
                <w:rFonts w:ascii="仿宋_GB2312" w:eastAsia="仿宋_GB2312" w:hAnsi="仿宋_GB2312" w:cs="仿宋_GB2312"/>
                <w:color w:val="000000"/>
                <w:sz w:val="24"/>
                <w:szCs w:val="24"/>
              </w:rPr>
            </w:pPr>
          </w:p>
        </w:tc>
        <w:tc>
          <w:tcPr>
            <w:tcW w:w="4433" w:type="dxa"/>
            <w:vMerge/>
            <w:tcMar>
              <w:top w:w="57" w:type="dxa"/>
              <w:left w:w="57" w:type="dxa"/>
              <w:bottom w:w="57" w:type="dxa"/>
              <w:right w:w="57" w:type="dxa"/>
            </w:tcMar>
            <w:vAlign w:val="center"/>
          </w:tcPr>
          <w:p w:rsidR="00E27E25" w:rsidRDefault="00E27E25" w:rsidP="00DC5D75">
            <w:pPr>
              <w:adjustRightInd w:val="0"/>
              <w:snapToGrid w:val="0"/>
              <w:rPr>
                <w:rFonts w:ascii="仿宋_GB2312" w:eastAsia="仿宋_GB2312" w:hAnsi="仿宋_GB2312" w:cs="仿宋_GB2312"/>
                <w:color w:val="000000"/>
                <w:sz w:val="24"/>
                <w:szCs w:val="24"/>
              </w:rPr>
            </w:pPr>
          </w:p>
        </w:tc>
        <w:tc>
          <w:tcPr>
            <w:tcW w:w="670" w:type="dxa"/>
            <w:tcMar>
              <w:top w:w="57" w:type="dxa"/>
              <w:left w:w="57" w:type="dxa"/>
              <w:bottom w:w="57" w:type="dxa"/>
              <w:right w:w="57" w:type="dxa"/>
            </w:tcMar>
            <w:vAlign w:val="center"/>
          </w:tcPr>
          <w:p w:rsidR="00E27E25" w:rsidRDefault="00346259" w:rsidP="00DC5D75">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一般</w:t>
            </w:r>
          </w:p>
        </w:tc>
        <w:tc>
          <w:tcPr>
            <w:tcW w:w="3949" w:type="dxa"/>
            <w:tcMar>
              <w:top w:w="57" w:type="dxa"/>
              <w:left w:w="57" w:type="dxa"/>
              <w:bottom w:w="57" w:type="dxa"/>
              <w:right w:w="57" w:type="dxa"/>
            </w:tcMar>
            <w:vAlign w:val="center"/>
          </w:tcPr>
          <w:p w:rsidR="00E27E25" w:rsidRDefault="00346259" w:rsidP="00DC5D75">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责令限期补办相关手续、逾期不补办、拒不停止使用的</w:t>
            </w:r>
          </w:p>
        </w:tc>
        <w:tc>
          <w:tcPr>
            <w:tcW w:w="2397" w:type="dxa"/>
            <w:tcMar>
              <w:top w:w="57" w:type="dxa"/>
              <w:left w:w="57" w:type="dxa"/>
              <w:bottom w:w="57" w:type="dxa"/>
              <w:right w:w="57" w:type="dxa"/>
            </w:tcMar>
            <w:vAlign w:val="center"/>
          </w:tcPr>
          <w:p w:rsidR="00E27E25" w:rsidRDefault="00346259" w:rsidP="00DC5D75">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扣押拖拉机、联合收割机，并处二百元以上一千元以下罚款</w:t>
            </w:r>
          </w:p>
        </w:tc>
      </w:tr>
      <w:tr w:rsidR="00E27E25" w:rsidTr="006653DC">
        <w:trPr>
          <w:trHeight w:val="1077"/>
          <w:jc w:val="center"/>
        </w:trPr>
        <w:tc>
          <w:tcPr>
            <w:tcW w:w="421" w:type="dxa"/>
            <w:vMerge/>
            <w:tcMar>
              <w:top w:w="57" w:type="dxa"/>
              <w:left w:w="57" w:type="dxa"/>
              <w:bottom w:w="57" w:type="dxa"/>
              <w:right w:w="57" w:type="dxa"/>
            </w:tcMar>
            <w:vAlign w:val="center"/>
          </w:tcPr>
          <w:p w:rsidR="00E27E25" w:rsidRDefault="00E27E25" w:rsidP="00B91D33">
            <w:pPr>
              <w:adjustRightInd w:val="0"/>
              <w:snapToGrid w:val="0"/>
              <w:jc w:val="center"/>
              <w:rPr>
                <w:rFonts w:ascii="仿宋_GB2312" w:eastAsia="仿宋_GB2312" w:hAnsi="仿宋_GB2312" w:cs="仿宋_GB2312"/>
                <w:color w:val="000000"/>
                <w:sz w:val="24"/>
                <w:szCs w:val="24"/>
              </w:rPr>
            </w:pPr>
          </w:p>
        </w:tc>
        <w:tc>
          <w:tcPr>
            <w:tcW w:w="2130" w:type="dxa"/>
            <w:vMerge/>
            <w:tcMar>
              <w:top w:w="57" w:type="dxa"/>
              <w:left w:w="57" w:type="dxa"/>
              <w:bottom w:w="57" w:type="dxa"/>
              <w:right w:w="57" w:type="dxa"/>
            </w:tcMar>
            <w:vAlign w:val="center"/>
          </w:tcPr>
          <w:p w:rsidR="00E27E25" w:rsidRDefault="00E27E25" w:rsidP="00DC5D75">
            <w:pPr>
              <w:adjustRightInd w:val="0"/>
              <w:snapToGrid w:val="0"/>
              <w:rPr>
                <w:rFonts w:ascii="仿宋_GB2312" w:eastAsia="仿宋_GB2312" w:hAnsi="仿宋_GB2312" w:cs="仿宋_GB2312"/>
                <w:color w:val="000000"/>
                <w:sz w:val="24"/>
                <w:szCs w:val="24"/>
              </w:rPr>
            </w:pPr>
          </w:p>
        </w:tc>
        <w:tc>
          <w:tcPr>
            <w:tcW w:w="4433" w:type="dxa"/>
            <w:vMerge/>
            <w:tcMar>
              <w:top w:w="57" w:type="dxa"/>
              <w:left w:w="57" w:type="dxa"/>
              <w:bottom w:w="57" w:type="dxa"/>
              <w:right w:w="57" w:type="dxa"/>
            </w:tcMar>
            <w:vAlign w:val="center"/>
          </w:tcPr>
          <w:p w:rsidR="00E27E25" w:rsidRDefault="00E27E25" w:rsidP="00DC5D75">
            <w:pPr>
              <w:adjustRightInd w:val="0"/>
              <w:snapToGrid w:val="0"/>
              <w:rPr>
                <w:rFonts w:ascii="仿宋_GB2312" w:eastAsia="仿宋_GB2312" w:hAnsi="仿宋_GB2312" w:cs="仿宋_GB2312"/>
                <w:color w:val="000000"/>
                <w:sz w:val="24"/>
                <w:szCs w:val="24"/>
              </w:rPr>
            </w:pPr>
          </w:p>
        </w:tc>
        <w:tc>
          <w:tcPr>
            <w:tcW w:w="670" w:type="dxa"/>
            <w:tcMar>
              <w:top w:w="57" w:type="dxa"/>
              <w:left w:w="57" w:type="dxa"/>
              <w:bottom w:w="57" w:type="dxa"/>
              <w:right w:w="57" w:type="dxa"/>
            </w:tcMar>
            <w:vAlign w:val="center"/>
          </w:tcPr>
          <w:p w:rsidR="00E27E25" w:rsidRDefault="00346259" w:rsidP="00DC5D75">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严重</w:t>
            </w:r>
          </w:p>
        </w:tc>
        <w:tc>
          <w:tcPr>
            <w:tcW w:w="3949" w:type="dxa"/>
            <w:tcMar>
              <w:top w:w="57" w:type="dxa"/>
              <w:left w:w="57" w:type="dxa"/>
              <w:bottom w:w="57" w:type="dxa"/>
              <w:right w:w="57" w:type="dxa"/>
            </w:tcMar>
            <w:vAlign w:val="center"/>
          </w:tcPr>
          <w:p w:rsidR="00E27E25" w:rsidRDefault="00346259" w:rsidP="00DC5D75">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多次违法，拒不停止使用；妨碍、阻挠或者抗拒执法或者造成事故，机主承担主要责任以上的</w:t>
            </w:r>
          </w:p>
        </w:tc>
        <w:tc>
          <w:tcPr>
            <w:tcW w:w="2397" w:type="dxa"/>
            <w:tcMar>
              <w:top w:w="57" w:type="dxa"/>
              <w:left w:w="57" w:type="dxa"/>
              <w:bottom w:w="57" w:type="dxa"/>
              <w:right w:w="57" w:type="dxa"/>
            </w:tcMar>
            <w:vAlign w:val="center"/>
          </w:tcPr>
          <w:p w:rsidR="00E27E25" w:rsidRDefault="00346259" w:rsidP="00DC5D75">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扣押拖拉机、联合收割机，并处一千元以上二千元以下罚款</w:t>
            </w:r>
          </w:p>
        </w:tc>
      </w:tr>
      <w:tr w:rsidR="00E27E25" w:rsidTr="0015170A">
        <w:trPr>
          <w:trHeight w:val="2010"/>
          <w:jc w:val="center"/>
        </w:trPr>
        <w:tc>
          <w:tcPr>
            <w:tcW w:w="421" w:type="dxa"/>
            <w:vMerge w:val="restart"/>
            <w:tcMar>
              <w:top w:w="57" w:type="dxa"/>
              <w:left w:w="57" w:type="dxa"/>
              <w:bottom w:w="57" w:type="dxa"/>
              <w:right w:w="57" w:type="dxa"/>
            </w:tcMar>
            <w:vAlign w:val="center"/>
          </w:tcPr>
          <w:p w:rsidR="00E27E25" w:rsidRDefault="00346259" w:rsidP="00B91D33">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lastRenderedPageBreak/>
              <w:t>4</w:t>
            </w:r>
          </w:p>
        </w:tc>
        <w:tc>
          <w:tcPr>
            <w:tcW w:w="2130" w:type="dxa"/>
            <w:vMerge w:val="restart"/>
            <w:tcMar>
              <w:top w:w="57" w:type="dxa"/>
              <w:left w:w="57" w:type="dxa"/>
              <w:bottom w:w="57" w:type="dxa"/>
              <w:right w:w="57" w:type="dxa"/>
            </w:tcMar>
            <w:vAlign w:val="center"/>
          </w:tcPr>
          <w:p w:rsidR="00E27E25" w:rsidRDefault="00346259" w:rsidP="00DC5D75">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伪造、变造或者使用伪造、变造的拖拉机、联合收割机证书和牌照，或者使用其他拖拉机、联合收割机的证书和牌照的</w:t>
            </w:r>
          </w:p>
        </w:tc>
        <w:tc>
          <w:tcPr>
            <w:tcW w:w="4433" w:type="dxa"/>
            <w:vMerge w:val="restart"/>
            <w:tcMar>
              <w:top w:w="57" w:type="dxa"/>
              <w:left w:w="57" w:type="dxa"/>
              <w:bottom w:w="57" w:type="dxa"/>
              <w:right w:w="57" w:type="dxa"/>
            </w:tcMar>
            <w:vAlign w:val="center"/>
          </w:tcPr>
          <w:p w:rsidR="00E27E25" w:rsidRDefault="00346259" w:rsidP="00DC5D75">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 xml:space="preserve"> 《农业机械安全监督管理条例》第五十一条，伪造、变造或者使用伪造、变造的拖拉机、联合收割机证书和牌照的，或者使用其他拖拉机、联合收割机的证书和牌照的，由县级以上地方人民政府农业机械化主管部门收缴伪造、变造或者使用的证书和牌照，对违法行为人予以批评教育，并处200元以上2000元以下罚款。</w:t>
            </w:r>
          </w:p>
        </w:tc>
        <w:tc>
          <w:tcPr>
            <w:tcW w:w="670" w:type="dxa"/>
            <w:tcMar>
              <w:top w:w="57" w:type="dxa"/>
              <w:left w:w="57" w:type="dxa"/>
              <w:bottom w:w="57" w:type="dxa"/>
              <w:right w:w="57" w:type="dxa"/>
            </w:tcMar>
            <w:vAlign w:val="center"/>
          </w:tcPr>
          <w:p w:rsidR="00E27E25" w:rsidRDefault="00346259" w:rsidP="00DC5D75">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较轻</w:t>
            </w:r>
          </w:p>
        </w:tc>
        <w:tc>
          <w:tcPr>
            <w:tcW w:w="3949" w:type="dxa"/>
            <w:tcMar>
              <w:top w:w="57" w:type="dxa"/>
              <w:left w:w="57" w:type="dxa"/>
              <w:bottom w:w="57" w:type="dxa"/>
              <w:right w:w="57" w:type="dxa"/>
            </w:tcMar>
            <w:vAlign w:val="center"/>
          </w:tcPr>
          <w:p w:rsidR="00E27E25" w:rsidRDefault="00346259" w:rsidP="00DC5D75">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使用其他拖拉机、联合收割机的证书和牌照的</w:t>
            </w:r>
          </w:p>
        </w:tc>
        <w:tc>
          <w:tcPr>
            <w:tcW w:w="2397" w:type="dxa"/>
            <w:tcMar>
              <w:top w:w="57" w:type="dxa"/>
              <w:left w:w="57" w:type="dxa"/>
              <w:bottom w:w="57" w:type="dxa"/>
              <w:right w:w="57" w:type="dxa"/>
            </w:tcMar>
            <w:vAlign w:val="center"/>
          </w:tcPr>
          <w:p w:rsidR="00E27E25" w:rsidRDefault="00346259" w:rsidP="00DC5D75">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收缴使用的其他拖拉机、联合收割机的证书和牌照，对违法行为人予以批评教育，并处二百元以上一千元以下罚款</w:t>
            </w:r>
          </w:p>
        </w:tc>
      </w:tr>
      <w:tr w:rsidR="00E27E25" w:rsidTr="006653DC">
        <w:trPr>
          <w:trHeight w:val="567"/>
          <w:jc w:val="center"/>
        </w:trPr>
        <w:tc>
          <w:tcPr>
            <w:tcW w:w="421" w:type="dxa"/>
            <w:vMerge/>
            <w:tcMar>
              <w:top w:w="57" w:type="dxa"/>
              <w:left w:w="57" w:type="dxa"/>
              <w:bottom w:w="57" w:type="dxa"/>
              <w:right w:w="57" w:type="dxa"/>
            </w:tcMar>
            <w:vAlign w:val="center"/>
          </w:tcPr>
          <w:p w:rsidR="00E27E25" w:rsidRDefault="00E27E25" w:rsidP="00B91D33">
            <w:pPr>
              <w:adjustRightInd w:val="0"/>
              <w:snapToGrid w:val="0"/>
              <w:jc w:val="center"/>
              <w:rPr>
                <w:rFonts w:ascii="仿宋_GB2312" w:eastAsia="仿宋_GB2312" w:hAnsi="仿宋_GB2312" w:cs="仿宋_GB2312"/>
                <w:color w:val="000000"/>
                <w:sz w:val="24"/>
                <w:szCs w:val="24"/>
              </w:rPr>
            </w:pPr>
          </w:p>
        </w:tc>
        <w:tc>
          <w:tcPr>
            <w:tcW w:w="2130" w:type="dxa"/>
            <w:vMerge/>
            <w:tcMar>
              <w:top w:w="57" w:type="dxa"/>
              <w:left w:w="57" w:type="dxa"/>
              <w:bottom w:w="57" w:type="dxa"/>
              <w:right w:w="57" w:type="dxa"/>
            </w:tcMar>
            <w:vAlign w:val="center"/>
          </w:tcPr>
          <w:p w:rsidR="00E27E25" w:rsidRDefault="00E27E25" w:rsidP="00DC5D75">
            <w:pPr>
              <w:adjustRightInd w:val="0"/>
              <w:snapToGrid w:val="0"/>
              <w:rPr>
                <w:rFonts w:ascii="仿宋_GB2312" w:eastAsia="仿宋_GB2312" w:hAnsi="仿宋_GB2312" w:cs="仿宋_GB2312"/>
                <w:color w:val="000000"/>
                <w:sz w:val="24"/>
                <w:szCs w:val="24"/>
              </w:rPr>
            </w:pPr>
          </w:p>
        </w:tc>
        <w:tc>
          <w:tcPr>
            <w:tcW w:w="4433" w:type="dxa"/>
            <w:vMerge/>
            <w:tcMar>
              <w:top w:w="57" w:type="dxa"/>
              <w:left w:w="57" w:type="dxa"/>
              <w:bottom w:w="57" w:type="dxa"/>
              <w:right w:w="57" w:type="dxa"/>
            </w:tcMar>
            <w:vAlign w:val="center"/>
          </w:tcPr>
          <w:p w:rsidR="00E27E25" w:rsidRDefault="00E27E25" w:rsidP="00DC5D75">
            <w:pPr>
              <w:adjustRightInd w:val="0"/>
              <w:snapToGrid w:val="0"/>
              <w:rPr>
                <w:rFonts w:ascii="仿宋_GB2312" w:eastAsia="仿宋_GB2312" w:hAnsi="仿宋_GB2312" w:cs="仿宋_GB2312"/>
                <w:color w:val="000000"/>
                <w:sz w:val="24"/>
                <w:szCs w:val="24"/>
              </w:rPr>
            </w:pPr>
          </w:p>
        </w:tc>
        <w:tc>
          <w:tcPr>
            <w:tcW w:w="670" w:type="dxa"/>
            <w:tcMar>
              <w:top w:w="57" w:type="dxa"/>
              <w:left w:w="57" w:type="dxa"/>
              <w:bottom w:w="57" w:type="dxa"/>
              <w:right w:w="57" w:type="dxa"/>
            </w:tcMar>
            <w:vAlign w:val="center"/>
          </w:tcPr>
          <w:p w:rsidR="00E27E25" w:rsidRDefault="00346259" w:rsidP="00DC5D75">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一般</w:t>
            </w:r>
          </w:p>
        </w:tc>
        <w:tc>
          <w:tcPr>
            <w:tcW w:w="3949" w:type="dxa"/>
            <w:tcMar>
              <w:top w:w="57" w:type="dxa"/>
              <w:left w:w="57" w:type="dxa"/>
              <w:bottom w:w="57" w:type="dxa"/>
              <w:right w:w="57" w:type="dxa"/>
            </w:tcMar>
            <w:vAlign w:val="center"/>
          </w:tcPr>
          <w:p w:rsidR="00E27E25" w:rsidRDefault="00346259" w:rsidP="00DC5D75">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使用伪造、变造拖拉机和联合收割机的证书和牌照的</w:t>
            </w:r>
          </w:p>
        </w:tc>
        <w:tc>
          <w:tcPr>
            <w:tcW w:w="2397" w:type="dxa"/>
            <w:tcMar>
              <w:top w:w="57" w:type="dxa"/>
              <w:left w:w="57" w:type="dxa"/>
              <w:bottom w:w="57" w:type="dxa"/>
              <w:right w:w="57" w:type="dxa"/>
            </w:tcMar>
            <w:vAlign w:val="center"/>
          </w:tcPr>
          <w:p w:rsidR="00E27E25" w:rsidRDefault="00346259" w:rsidP="00DC5D75">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收缴伪造、变造或者使用的证书和牌照，对违法行为人予以批评教育，并处一千元以上一千五百元以下罚款</w:t>
            </w:r>
          </w:p>
        </w:tc>
      </w:tr>
      <w:tr w:rsidR="00E27E25" w:rsidTr="006653DC">
        <w:trPr>
          <w:trHeight w:val="567"/>
          <w:jc w:val="center"/>
        </w:trPr>
        <w:tc>
          <w:tcPr>
            <w:tcW w:w="421" w:type="dxa"/>
            <w:vMerge/>
            <w:tcMar>
              <w:top w:w="57" w:type="dxa"/>
              <w:left w:w="57" w:type="dxa"/>
              <w:bottom w:w="57" w:type="dxa"/>
              <w:right w:w="57" w:type="dxa"/>
            </w:tcMar>
            <w:vAlign w:val="center"/>
          </w:tcPr>
          <w:p w:rsidR="00E27E25" w:rsidRDefault="00E27E25" w:rsidP="00B91D33">
            <w:pPr>
              <w:adjustRightInd w:val="0"/>
              <w:snapToGrid w:val="0"/>
              <w:jc w:val="center"/>
              <w:rPr>
                <w:rFonts w:ascii="仿宋_GB2312" w:eastAsia="仿宋_GB2312" w:hAnsi="仿宋_GB2312" w:cs="仿宋_GB2312"/>
                <w:color w:val="000000"/>
                <w:sz w:val="24"/>
                <w:szCs w:val="24"/>
              </w:rPr>
            </w:pPr>
          </w:p>
        </w:tc>
        <w:tc>
          <w:tcPr>
            <w:tcW w:w="2130" w:type="dxa"/>
            <w:vMerge/>
            <w:tcMar>
              <w:top w:w="57" w:type="dxa"/>
              <w:left w:w="57" w:type="dxa"/>
              <w:bottom w:w="57" w:type="dxa"/>
              <w:right w:w="57" w:type="dxa"/>
            </w:tcMar>
            <w:vAlign w:val="center"/>
          </w:tcPr>
          <w:p w:rsidR="00E27E25" w:rsidRDefault="00E27E25" w:rsidP="00DC5D75">
            <w:pPr>
              <w:adjustRightInd w:val="0"/>
              <w:snapToGrid w:val="0"/>
              <w:rPr>
                <w:rFonts w:ascii="仿宋_GB2312" w:eastAsia="仿宋_GB2312" w:hAnsi="仿宋_GB2312" w:cs="仿宋_GB2312"/>
                <w:color w:val="000000"/>
                <w:sz w:val="24"/>
                <w:szCs w:val="24"/>
              </w:rPr>
            </w:pPr>
          </w:p>
        </w:tc>
        <w:tc>
          <w:tcPr>
            <w:tcW w:w="4433" w:type="dxa"/>
            <w:vMerge/>
            <w:tcMar>
              <w:top w:w="57" w:type="dxa"/>
              <w:left w:w="57" w:type="dxa"/>
              <w:bottom w:w="57" w:type="dxa"/>
              <w:right w:w="57" w:type="dxa"/>
            </w:tcMar>
            <w:vAlign w:val="center"/>
          </w:tcPr>
          <w:p w:rsidR="00E27E25" w:rsidRDefault="00E27E25" w:rsidP="00DC5D75">
            <w:pPr>
              <w:adjustRightInd w:val="0"/>
              <w:snapToGrid w:val="0"/>
              <w:rPr>
                <w:rFonts w:ascii="仿宋_GB2312" w:eastAsia="仿宋_GB2312" w:hAnsi="仿宋_GB2312" w:cs="仿宋_GB2312"/>
                <w:color w:val="000000"/>
                <w:sz w:val="24"/>
                <w:szCs w:val="24"/>
              </w:rPr>
            </w:pPr>
          </w:p>
        </w:tc>
        <w:tc>
          <w:tcPr>
            <w:tcW w:w="670" w:type="dxa"/>
            <w:tcMar>
              <w:top w:w="57" w:type="dxa"/>
              <w:left w:w="57" w:type="dxa"/>
              <w:bottom w:w="57" w:type="dxa"/>
              <w:right w:w="57" w:type="dxa"/>
            </w:tcMar>
            <w:vAlign w:val="center"/>
          </w:tcPr>
          <w:p w:rsidR="00E27E25" w:rsidRDefault="00346259" w:rsidP="00DC5D75">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严重</w:t>
            </w:r>
          </w:p>
        </w:tc>
        <w:tc>
          <w:tcPr>
            <w:tcW w:w="3949" w:type="dxa"/>
            <w:tcMar>
              <w:top w:w="57" w:type="dxa"/>
              <w:left w:w="57" w:type="dxa"/>
              <w:bottom w:w="57" w:type="dxa"/>
              <w:right w:w="57" w:type="dxa"/>
            </w:tcMar>
            <w:vAlign w:val="center"/>
          </w:tcPr>
          <w:p w:rsidR="00E27E25" w:rsidRDefault="00346259" w:rsidP="00DC5D75">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妨碍、阻挠或者抗拒执法，或者伪造、变造拖拉机和联合收割机的证书和牌照的</w:t>
            </w:r>
          </w:p>
        </w:tc>
        <w:tc>
          <w:tcPr>
            <w:tcW w:w="2397" w:type="dxa"/>
            <w:tcMar>
              <w:top w:w="57" w:type="dxa"/>
              <w:left w:w="57" w:type="dxa"/>
              <w:bottom w:w="57" w:type="dxa"/>
              <w:right w:w="57" w:type="dxa"/>
            </w:tcMar>
            <w:vAlign w:val="center"/>
          </w:tcPr>
          <w:p w:rsidR="00E27E25" w:rsidRDefault="00346259" w:rsidP="00DC5D75">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收缴伪造、变造或者使用的证书和牌照，对违法行为人予以批评教育，并处一千五百元以上二千元以下罚款</w:t>
            </w:r>
          </w:p>
        </w:tc>
      </w:tr>
      <w:tr w:rsidR="00E27E25" w:rsidTr="006653DC">
        <w:trPr>
          <w:trHeight w:val="567"/>
          <w:jc w:val="center"/>
        </w:trPr>
        <w:tc>
          <w:tcPr>
            <w:tcW w:w="421" w:type="dxa"/>
            <w:vMerge w:val="restart"/>
            <w:tcMar>
              <w:top w:w="57" w:type="dxa"/>
              <w:left w:w="57" w:type="dxa"/>
              <w:bottom w:w="57" w:type="dxa"/>
              <w:right w:w="57" w:type="dxa"/>
            </w:tcMar>
            <w:vAlign w:val="center"/>
          </w:tcPr>
          <w:p w:rsidR="00E27E25" w:rsidRDefault="00346259" w:rsidP="00B91D33">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5</w:t>
            </w:r>
          </w:p>
        </w:tc>
        <w:tc>
          <w:tcPr>
            <w:tcW w:w="2130" w:type="dxa"/>
            <w:vMerge w:val="restart"/>
            <w:tcMar>
              <w:top w:w="57" w:type="dxa"/>
              <w:left w:w="57" w:type="dxa"/>
              <w:bottom w:w="57" w:type="dxa"/>
              <w:right w:w="57" w:type="dxa"/>
            </w:tcMar>
            <w:vAlign w:val="center"/>
          </w:tcPr>
          <w:p w:rsidR="00E27E25" w:rsidRDefault="00346259" w:rsidP="00DC5D75">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未取得拖拉机、联合收割机操作证件（驾驶证）而操作（驾驶）拖拉机、联合收割机的</w:t>
            </w:r>
          </w:p>
        </w:tc>
        <w:tc>
          <w:tcPr>
            <w:tcW w:w="4433" w:type="dxa"/>
            <w:vMerge w:val="restart"/>
            <w:tcMar>
              <w:top w:w="57" w:type="dxa"/>
              <w:left w:w="57" w:type="dxa"/>
              <w:bottom w:w="57" w:type="dxa"/>
              <w:right w:w="57" w:type="dxa"/>
            </w:tcMar>
            <w:vAlign w:val="center"/>
          </w:tcPr>
          <w:p w:rsidR="00E27E25" w:rsidRDefault="00346259" w:rsidP="00DC5D75">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《农业机械安全监督管理条例》第五十二条，未取得拖拉机、联合收割机操作证件而操作拖拉机、联合收割机的，由县级以上地方人民政府农业机械化主管部门责令改正，处100元以上500元以下罚款。</w:t>
            </w:r>
          </w:p>
        </w:tc>
        <w:tc>
          <w:tcPr>
            <w:tcW w:w="670" w:type="dxa"/>
            <w:tcMar>
              <w:top w:w="57" w:type="dxa"/>
              <w:left w:w="57" w:type="dxa"/>
              <w:bottom w:w="57" w:type="dxa"/>
              <w:right w:w="57" w:type="dxa"/>
            </w:tcMar>
            <w:vAlign w:val="center"/>
          </w:tcPr>
          <w:p w:rsidR="00E27E25" w:rsidRDefault="00346259" w:rsidP="00DC5D75">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轻微</w:t>
            </w:r>
          </w:p>
        </w:tc>
        <w:tc>
          <w:tcPr>
            <w:tcW w:w="3949" w:type="dxa"/>
            <w:tcMar>
              <w:top w:w="57" w:type="dxa"/>
              <w:left w:w="57" w:type="dxa"/>
              <w:bottom w:w="57" w:type="dxa"/>
              <w:right w:w="57" w:type="dxa"/>
            </w:tcMar>
            <w:vAlign w:val="center"/>
          </w:tcPr>
          <w:p w:rsidR="00E27E25" w:rsidRDefault="00346259" w:rsidP="00DC5D75">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未取得操作证件（驾驶证）而操作（驾驶）拖拉机和联合收割机作业，初次违法、及时改正的</w:t>
            </w:r>
          </w:p>
        </w:tc>
        <w:tc>
          <w:tcPr>
            <w:tcW w:w="2397" w:type="dxa"/>
            <w:tcMar>
              <w:top w:w="57" w:type="dxa"/>
              <w:left w:w="57" w:type="dxa"/>
              <w:bottom w:w="57" w:type="dxa"/>
              <w:right w:w="57" w:type="dxa"/>
            </w:tcMar>
            <w:vAlign w:val="center"/>
          </w:tcPr>
          <w:p w:rsidR="00E27E25" w:rsidRDefault="00346259" w:rsidP="00DC5D75">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责令改正，不予处罚</w:t>
            </w:r>
          </w:p>
        </w:tc>
      </w:tr>
      <w:tr w:rsidR="00E27E25" w:rsidTr="006653DC">
        <w:trPr>
          <w:trHeight w:val="567"/>
          <w:jc w:val="center"/>
        </w:trPr>
        <w:tc>
          <w:tcPr>
            <w:tcW w:w="421" w:type="dxa"/>
            <w:vMerge/>
            <w:tcMar>
              <w:top w:w="57" w:type="dxa"/>
              <w:left w:w="57" w:type="dxa"/>
              <w:bottom w:w="57" w:type="dxa"/>
              <w:right w:w="57" w:type="dxa"/>
            </w:tcMar>
            <w:vAlign w:val="center"/>
          </w:tcPr>
          <w:p w:rsidR="00E27E25" w:rsidRDefault="00E27E25" w:rsidP="00B91D33">
            <w:pPr>
              <w:adjustRightInd w:val="0"/>
              <w:snapToGrid w:val="0"/>
              <w:jc w:val="center"/>
              <w:rPr>
                <w:rFonts w:ascii="仿宋_GB2312" w:eastAsia="仿宋_GB2312" w:hAnsi="仿宋_GB2312" w:cs="仿宋_GB2312"/>
                <w:color w:val="000000"/>
                <w:sz w:val="24"/>
                <w:szCs w:val="24"/>
              </w:rPr>
            </w:pPr>
          </w:p>
        </w:tc>
        <w:tc>
          <w:tcPr>
            <w:tcW w:w="2130" w:type="dxa"/>
            <w:vMerge/>
            <w:tcMar>
              <w:top w:w="57" w:type="dxa"/>
              <w:left w:w="57" w:type="dxa"/>
              <w:bottom w:w="57" w:type="dxa"/>
              <w:right w:w="57" w:type="dxa"/>
            </w:tcMar>
            <w:vAlign w:val="center"/>
          </w:tcPr>
          <w:p w:rsidR="00E27E25" w:rsidRDefault="00E27E25" w:rsidP="00DC5D75">
            <w:pPr>
              <w:adjustRightInd w:val="0"/>
              <w:snapToGrid w:val="0"/>
              <w:rPr>
                <w:rFonts w:ascii="仿宋_GB2312" w:eastAsia="仿宋_GB2312" w:hAnsi="仿宋_GB2312" w:cs="仿宋_GB2312"/>
                <w:color w:val="000000"/>
                <w:sz w:val="24"/>
                <w:szCs w:val="24"/>
              </w:rPr>
            </w:pPr>
          </w:p>
        </w:tc>
        <w:tc>
          <w:tcPr>
            <w:tcW w:w="4433" w:type="dxa"/>
            <w:vMerge/>
            <w:tcMar>
              <w:top w:w="57" w:type="dxa"/>
              <w:left w:w="57" w:type="dxa"/>
              <w:bottom w:w="57" w:type="dxa"/>
              <w:right w:w="57" w:type="dxa"/>
            </w:tcMar>
            <w:vAlign w:val="center"/>
          </w:tcPr>
          <w:p w:rsidR="00E27E25" w:rsidRDefault="00E27E25" w:rsidP="00DC5D75">
            <w:pPr>
              <w:adjustRightInd w:val="0"/>
              <w:snapToGrid w:val="0"/>
              <w:rPr>
                <w:rFonts w:ascii="仿宋_GB2312" w:eastAsia="仿宋_GB2312" w:hAnsi="仿宋_GB2312" w:cs="仿宋_GB2312"/>
                <w:color w:val="000000"/>
                <w:sz w:val="24"/>
                <w:szCs w:val="24"/>
              </w:rPr>
            </w:pPr>
          </w:p>
        </w:tc>
        <w:tc>
          <w:tcPr>
            <w:tcW w:w="670" w:type="dxa"/>
            <w:tcMar>
              <w:top w:w="57" w:type="dxa"/>
              <w:left w:w="57" w:type="dxa"/>
              <w:bottom w:w="57" w:type="dxa"/>
              <w:right w:w="57" w:type="dxa"/>
            </w:tcMar>
            <w:vAlign w:val="center"/>
          </w:tcPr>
          <w:p w:rsidR="00E27E25" w:rsidRDefault="00346259" w:rsidP="00DC5D75">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一般</w:t>
            </w:r>
          </w:p>
        </w:tc>
        <w:tc>
          <w:tcPr>
            <w:tcW w:w="3949" w:type="dxa"/>
            <w:tcMar>
              <w:top w:w="57" w:type="dxa"/>
              <w:left w:w="57" w:type="dxa"/>
              <w:bottom w:w="57" w:type="dxa"/>
              <w:right w:w="57" w:type="dxa"/>
            </w:tcMar>
            <w:vAlign w:val="center"/>
          </w:tcPr>
          <w:p w:rsidR="00E27E25" w:rsidRDefault="00346259" w:rsidP="00DC5D75">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未取得操作证件（驾驶证）而操作（驾驶）拖拉机和联合收割机作业，拒不改正的</w:t>
            </w:r>
          </w:p>
        </w:tc>
        <w:tc>
          <w:tcPr>
            <w:tcW w:w="2397" w:type="dxa"/>
            <w:tcMar>
              <w:top w:w="57" w:type="dxa"/>
              <w:left w:w="57" w:type="dxa"/>
              <w:bottom w:w="57" w:type="dxa"/>
              <w:right w:w="57" w:type="dxa"/>
            </w:tcMar>
            <w:vAlign w:val="center"/>
          </w:tcPr>
          <w:p w:rsidR="00E27E25" w:rsidRDefault="00346259" w:rsidP="00DC5D75">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责令改正，处一百元以上四百元以下罚款</w:t>
            </w:r>
          </w:p>
        </w:tc>
      </w:tr>
      <w:tr w:rsidR="00E27E25" w:rsidTr="0015170A">
        <w:trPr>
          <w:trHeight w:val="695"/>
          <w:jc w:val="center"/>
        </w:trPr>
        <w:tc>
          <w:tcPr>
            <w:tcW w:w="421" w:type="dxa"/>
            <w:vMerge/>
            <w:tcMar>
              <w:top w:w="57" w:type="dxa"/>
              <w:left w:w="57" w:type="dxa"/>
              <w:bottom w:w="57" w:type="dxa"/>
              <w:right w:w="57" w:type="dxa"/>
            </w:tcMar>
            <w:vAlign w:val="center"/>
          </w:tcPr>
          <w:p w:rsidR="00E27E25" w:rsidRDefault="00E27E25" w:rsidP="00B91D33">
            <w:pPr>
              <w:adjustRightInd w:val="0"/>
              <w:snapToGrid w:val="0"/>
              <w:jc w:val="center"/>
              <w:rPr>
                <w:rFonts w:ascii="仿宋_GB2312" w:eastAsia="仿宋_GB2312" w:hAnsi="仿宋_GB2312" w:cs="仿宋_GB2312"/>
                <w:color w:val="000000"/>
                <w:sz w:val="24"/>
                <w:szCs w:val="24"/>
              </w:rPr>
            </w:pPr>
          </w:p>
        </w:tc>
        <w:tc>
          <w:tcPr>
            <w:tcW w:w="2130" w:type="dxa"/>
            <w:vMerge/>
            <w:tcMar>
              <w:top w:w="57" w:type="dxa"/>
              <w:left w:w="57" w:type="dxa"/>
              <w:bottom w:w="57" w:type="dxa"/>
              <w:right w:w="57" w:type="dxa"/>
            </w:tcMar>
            <w:vAlign w:val="center"/>
          </w:tcPr>
          <w:p w:rsidR="00E27E25" w:rsidRDefault="00E27E25" w:rsidP="00DC5D75">
            <w:pPr>
              <w:adjustRightInd w:val="0"/>
              <w:snapToGrid w:val="0"/>
              <w:rPr>
                <w:rFonts w:ascii="仿宋_GB2312" w:eastAsia="仿宋_GB2312" w:hAnsi="仿宋_GB2312" w:cs="仿宋_GB2312"/>
                <w:color w:val="000000"/>
                <w:sz w:val="24"/>
                <w:szCs w:val="24"/>
              </w:rPr>
            </w:pPr>
          </w:p>
        </w:tc>
        <w:tc>
          <w:tcPr>
            <w:tcW w:w="4433" w:type="dxa"/>
            <w:vMerge/>
            <w:tcMar>
              <w:top w:w="57" w:type="dxa"/>
              <w:left w:w="57" w:type="dxa"/>
              <w:bottom w:w="57" w:type="dxa"/>
              <w:right w:w="57" w:type="dxa"/>
            </w:tcMar>
            <w:vAlign w:val="center"/>
          </w:tcPr>
          <w:p w:rsidR="00E27E25" w:rsidRDefault="00E27E25" w:rsidP="00DC5D75">
            <w:pPr>
              <w:adjustRightInd w:val="0"/>
              <w:snapToGrid w:val="0"/>
              <w:rPr>
                <w:rFonts w:ascii="仿宋_GB2312" w:eastAsia="仿宋_GB2312" w:hAnsi="仿宋_GB2312" w:cs="仿宋_GB2312"/>
                <w:color w:val="000000"/>
                <w:sz w:val="24"/>
                <w:szCs w:val="24"/>
              </w:rPr>
            </w:pPr>
          </w:p>
        </w:tc>
        <w:tc>
          <w:tcPr>
            <w:tcW w:w="670" w:type="dxa"/>
            <w:tcMar>
              <w:top w:w="57" w:type="dxa"/>
              <w:left w:w="57" w:type="dxa"/>
              <w:bottom w:w="57" w:type="dxa"/>
              <w:right w:w="57" w:type="dxa"/>
            </w:tcMar>
            <w:vAlign w:val="center"/>
          </w:tcPr>
          <w:p w:rsidR="00E27E25" w:rsidRDefault="00346259" w:rsidP="00DC5D75">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严重</w:t>
            </w:r>
          </w:p>
        </w:tc>
        <w:tc>
          <w:tcPr>
            <w:tcW w:w="3949" w:type="dxa"/>
            <w:tcMar>
              <w:top w:w="57" w:type="dxa"/>
              <w:left w:w="57" w:type="dxa"/>
              <w:bottom w:w="57" w:type="dxa"/>
              <w:right w:w="57" w:type="dxa"/>
            </w:tcMar>
            <w:vAlign w:val="center"/>
          </w:tcPr>
          <w:p w:rsidR="00E27E25" w:rsidRDefault="00346259" w:rsidP="00DC5D75">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违法行为造成事故，致人员伤亡的或者妨碍、阻挠或者抗拒执法的</w:t>
            </w:r>
          </w:p>
        </w:tc>
        <w:tc>
          <w:tcPr>
            <w:tcW w:w="2397" w:type="dxa"/>
            <w:tcMar>
              <w:top w:w="57" w:type="dxa"/>
              <w:left w:w="57" w:type="dxa"/>
              <w:bottom w:w="57" w:type="dxa"/>
              <w:right w:w="57" w:type="dxa"/>
            </w:tcMar>
            <w:vAlign w:val="center"/>
          </w:tcPr>
          <w:p w:rsidR="00E27E25" w:rsidRDefault="00346259" w:rsidP="00DC5D75">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责令改正，处四百元以上五百元以下罚款</w:t>
            </w:r>
          </w:p>
        </w:tc>
      </w:tr>
      <w:tr w:rsidR="00E27E25" w:rsidTr="0015170A">
        <w:trPr>
          <w:trHeight w:val="1596"/>
          <w:jc w:val="center"/>
        </w:trPr>
        <w:tc>
          <w:tcPr>
            <w:tcW w:w="421" w:type="dxa"/>
            <w:vMerge w:val="restart"/>
            <w:tcMar>
              <w:top w:w="57" w:type="dxa"/>
              <w:left w:w="57" w:type="dxa"/>
              <w:bottom w:w="57" w:type="dxa"/>
              <w:right w:w="57" w:type="dxa"/>
            </w:tcMar>
            <w:vAlign w:val="center"/>
          </w:tcPr>
          <w:p w:rsidR="00E27E25" w:rsidRDefault="00346259" w:rsidP="00B91D33">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lastRenderedPageBreak/>
              <w:t>6</w:t>
            </w:r>
          </w:p>
        </w:tc>
        <w:tc>
          <w:tcPr>
            <w:tcW w:w="2130" w:type="dxa"/>
            <w:vMerge w:val="restart"/>
            <w:tcMar>
              <w:top w:w="57" w:type="dxa"/>
              <w:left w:w="57" w:type="dxa"/>
              <w:bottom w:w="57" w:type="dxa"/>
              <w:right w:w="57" w:type="dxa"/>
            </w:tcMar>
            <w:vAlign w:val="center"/>
          </w:tcPr>
          <w:p w:rsidR="00E27E25" w:rsidRDefault="00346259" w:rsidP="00DC5D75">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拖拉机、联合收割机操作人员操作与本人操作证件规定不相符的拖拉机、联合收割机，或者操作未按照规定登记、检验或者检验不合格、安全设施不全、机件失效的拖拉机、联合收割机，或者使用国家管制的精神药品、麻醉品后操作拖拉机、联合收割机，或者患有妨碍安全操作的疾病操作拖拉机、联合收割机的</w:t>
            </w:r>
          </w:p>
        </w:tc>
        <w:tc>
          <w:tcPr>
            <w:tcW w:w="4433" w:type="dxa"/>
            <w:vMerge w:val="restart"/>
            <w:tcMar>
              <w:top w:w="57" w:type="dxa"/>
              <w:left w:w="57" w:type="dxa"/>
              <w:bottom w:w="57" w:type="dxa"/>
              <w:right w:w="57" w:type="dxa"/>
            </w:tcMar>
            <w:vAlign w:val="center"/>
          </w:tcPr>
          <w:p w:rsidR="00E27E25" w:rsidRDefault="00346259" w:rsidP="00DC5D75">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农业机械安全监督管理条例》第五十三条，拖拉机、联合收割机操作人员操作与本人操作证件规定不相符的拖拉机、联合收割机，或者操作未按照规定登记、检验或者检验不合格、安全设施不全、机件失效的拖拉机、联合收割机，或者使用国家管制的精神药品、麻醉品后操作拖拉机、联合收割机，或者患有妨碍安全操作的疾病操作拖拉机、联合收割机的，由县级以上地方人民政府农业机械化主管部门对违法行为人予以批评教育，责令改正；拒不改正的，处100元以上500元以下罚款；情节严重的，吊销有关人员的操作证件。</w:t>
            </w:r>
          </w:p>
        </w:tc>
        <w:tc>
          <w:tcPr>
            <w:tcW w:w="670" w:type="dxa"/>
            <w:tcMar>
              <w:top w:w="57" w:type="dxa"/>
              <w:left w:w="57" w:type="dxa"/>
              <w:bottom w:w="57" w:type="dxa"/>
              <w:right w:w="57" w:type="dxa"/>
            </w:tcMar>
            <w:vAlign w:val="center"/>
          </w:tcPr>
          <w:p w:rsidR="00E27E25" w:rsidRDefault="00346259" w:rsidP="00DC5D75">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轻微</w:t>
            </w:r>
          </w:p>
        </w:tc>
        <w:tc>
          <w:tcPr>
            <w:tcW w:w="3949" w:type="dxa"/>
            <w:tcMar>
              <w:top w:w="57" w:type="dxa"/>
              <w:left w:w="57" w:type="dxa"/>
              <w:bottom w:w="57" w:type="dxa"/>
              <w:right w:w="57" w:type="dxa"/>
            </w:tcMar>
            <w:vAlign w:val="center"/>
          </w:tcPr>
          <w:p w:rsidR="00E27E25" w:rsidRDefault="00346259" w:rsidP="00DC5D75">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初次违法，危害后果轻微并及时改正的</w:t>
            </w:r>
          </w:p>
        </w:tc>
        <w:tc>
          <w:tcPr>
            <w:tcW w:w="2397" w:type="dxa"/>
            <w:tcMar>
              <w:top w:w="57" w:type="dxa"/>
              <w:left w:w="57" w:type="dxa"/>
              <w:bottom w:w="57" w:type="dxa"/>
              <w:right w:w="57" w:type="dxa"/>
            </w:tcMar>
            <w:vAlign w:val="center"/>
          </w:tcPr>
          <w:p w:rsidR="00E27E25" w:rsidRDefault="00346259" w:rsidP="00DC5D75">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责令改正，不予行政处罚</w:t>
            </w:r>
          </w:p>
        </w:tc>
      </w:tr>
      <w:tr w:rsidR="00E27E25" w:rsidTr="0015170A">
        <w:trPr>
          <w:trHeight w:val="1833"/>
          <w:jc w:val="center"/>
        </w:trPr>
        <w:tc>
          <w:tcPr>
            <w:tcW w:w="421" w:type="dxa"/>
            <w:vMerge/>
            <w:tcMar>
              <w:top w:w="57" w:type="dxa"/>
              <w:left w:w="57" w:type="dxa"/>
              <w:bottom w:w="57" w:type="dxa"/>
              <w:right w:w="57" w:type="dxa"/>
            </w:tcMar>
            <w:vAlign w:val="center"/>
          </w:tcPr>
          <w:p w:rsidR="00E27E25" w:rsidRDefault="00E27E25" w:rsidP="00B91D33">
            <w:pPr>
              <w:adjustRightInd w:val="0"/>
              <w:snapToGrid w:val="0"/>
              <w:jc w:val="center"/>
              <w:rPr>
                <w:rFonts w:ascii="仿宋_GB2312" w:eastAsia="仿宋_GB2312" w:hAnsi="仿宋_GB2312" w:cs="仿宋_GB2312"/>
                <w:color w:val="000000"/>
                <w:sz w:val="24"/>
                <w:szCs w:val="24"/>
              </w:rPr>
            </w:pPr>
          </w:p>
        </w:tc>
        <w:tc>
          <w:tcPr>
            <w:tcW w:w="2130" w:type="dxa"/>
            <w:vMerge/>
            <w:tcMar>
              <w:top w:w="57" w:type="dxa"/>
              <w:left w:w="57" w:type="dxa"/>
              <w:bottom w:w="57" w:type="dxa"/>
              <w:right w:w="57" w:type="dxa"/>
            </w:tcMar>
            <w:vAlign w:val="center"/>
          </w:tcPr>
          <w:p w:rsidR="00E27E25" w:rsidRDefault="00E27E25" w:rsidP="00DC5D75">
            <w:pPr>
              <w:adjustRightInd w:val="0"/>
              <w:snapToGrid w:val="0"/>
              <w:rPr>
                <w:rFonts w:ascii="仿宋_GB2312" w:eastAsia="仿宋_GB2312" w:hAnsi="仿宋_GB2312" w:cs="仿宋_GB2312"/>
                <w:color w:val="000000"/>
                <w:sz w:val="24"/>
                <w:szCs w:val="24"/>
              </w:rPr>
            </w:pPr>
          </w:p>
        </w:tc>
        <w:tc>
          <w:tcPr>
            <w:tcW w:w="4433" w:type="dxa"/>
            <w:vMerge/>
            <w:tcMar>
              <w:top w:w="57" w:type="dxa"/>
              <w:left w:w="57" w:type="dxa"/>
              <w:bottom w:w="57" w:type="dxa"/>
              <w:right w:w="57" w:type="dxa"/>
            </w:tcMar>
            <w:vAlign w:val="center"/>
          </w:tcPr>
          <w:p w:rsidR="00E27E25" w:rsidRDefault="00E27E25" w:rsidP="00DC5D75">
            <w:pPr>
              <w:adjustRightInd w:val="0"/>
              <w:snapToGrid w:val="0"/>
              <w:rPr>
                <w:rFonts w:ascii="仿宋_GB2312" w:eastAsia="仿宋_GB2312" w:hAnsi="仿宋_GB2312" w:cs="仿宋_GB2312"/>
                <w:color w:val="000000"/>
                <w:sz w:val="24"/>
                <w:szCs w:val="24"/>
              </w:rPr>
            </w:pPr>
          </w:p>
        </w:tc>
        <w:tc>
          <w:tcPr>
            <w:tcW w:w="670" w:type="dxa"/>
            <w:tcMar>
              <w:top w:w="57" w:type="dxa"/>
              <w:left w:w="57" w:type="dxa"/>
              <w:bottom w:w="57" w:type="dxa"/>
              <w:right w:w="57" w:type="dxa"/>
            </w:tcMar>
            <w:vAlign w:val="center"/>
          </w:tcPr>
          <w:p w:rsidR="00E27E25" w:rsidRDefault="00346259" w:rsidP="00DC5D75">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一般</w:t>
            </w:r>
          </w:p>
        </w:tc>
        <w:tc>
          <w:tcPr>
            <w:tcW w:w="3949" w:type="dxa"/>
            <w:tcMar>
              <w:top w:w="57" w:type="dxa"/>
              <w:left w:w="57" w:type="dxa"/>
              <w:bottom w:w="57" w:type="dxa"/>
              <w:right w:w="57" w:type="dxa"/>
            </w:tcMar>
            <w:vAlign w:val="center"/>
          </w:tcPr>
          <w:p w:rsidR="00E27E25" w:rsidRDefault="00346259" w:rsidP="00DC5D75">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拒不改正，再次违法操作的</w:t>
            </w:r>
          </w:p>
        </w:tc>
        <w:tc>
          <w:tcPr>
            <w:tcW w:w="2397" w:type="dxa"/>
            <w:tcMar>
              <w:top w:w="57" w:type="dxa"/>
              <w:left w:w="57" w:type="dxa"/>
              <w:bottom w:w="57" w:type="dxa"/>
              <w:right w:w="57" w:type="dxa"/>
            </w:tcMar>
            <w:vAlign w:val="center"/>
          </w:tcPr>
          <w:p w:rsidR="00E27E25" w:rsidRDefault="00346259" w:rsidP="00DC5D75">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处一百元以上四百元以下罚款</w:t>
            </w:r>
          </w:p>
        </w:tc>
      </w:tr>
      <w:tr w:rsidR="00E27E25" w:rsidTr="006653DC">
        <w:trPr>
          <w:trHeight w:val="567"/>
          <w:jc w:val="center"/>
        </w:trPr>
        <w:tc>
          <w:tcPr>
            <w:tcW w:w="421" w:type="dxa"/>
            <w:vMerge/>
            <w:tcMar>
              <w:top w:w="57" w:type="dxa"/>
              <w:left w:w="57" w:type="dxa"/>
              <w:bottom w:w="57" w:type="dxa"/>
              <w:right w:w="57" w:type="dxa"/>
            </w:tcMar>
            <w:vAlign w:val="center"/>
          </w:tcPr>
          <w:p w:rsidR="00E27E25" w:rsidRDefault="00E27E25" w:rsidP="00B91D33">
            <w:pPr>
              <w:adjustRightInd w:val="0"/>
              <w:snapToGrid w:val="0"/>
              <w:jc w:val="center"/>
              <w:rPr>
                <w:rFonts w:ascii="仿宋_GB2312" w:eastAsia="仿宋_GB2312" w:hAnsi="仿宋_GB2312" w:cs="仿宋_GB2312"/>
                <w:color w:val="000000"/>
                <w:sz w:val="24"/>
                <w:szCs w:val="24"/>
              </w:rPr>
            </w:pPr>
          </w:p>
        </w:tc>
        <w:tc>
          <w:tcPr>
            <w:tcW w:w="2130" w:type="dxa"/>
            <w:vMerge/>
            <w:tcMar>
              <w:top w:w="57" w:type="dxa"/>
              <w:left w:w="57" w:type="dxa"/>
              <w:bottom w:w="57" w:type="dxa"/>
              <w:right w:w="57" w:type="dxa"/>
            </w:tcMar>
            <w:vAlign w:val="center"/>
          </w:tcPr>
          <w:p w:rsidR="00E27E25" w:rsidRDefault="00E27E25" w:rsidP="00DC5D75">
            <w:pPr>
              <w:adjustRightInd w:val="0"/>
              <w:snapToGrid w:val="0"/>
              <w:rPr>
                <w:rFonts w:ascii="仿宋_GB2312" w:eastAsia="仿宋_GB2312" w:hAnsi="仿宋_GB2312" w:cs="仿宋_GB2312"/>
                <w:color w:val="000000"/>
                <w:sz w:val="24"/>
                <w:szCs w:val="24"/>
              </w:rPr>
            </w:pPr>
          </w:p>
        </w:tc>
        <w:tc>
          <w:tcPr>
            <w:tcW w:w="4433" w:type="dxa"/>
            <w:vMerge/>
            <w:tcMar>
              <w:top w:w="57" w:type="dxa"/>
              <w:left w:w="57" w:type="dxa"/>
              <w:bottom w:w="57" w:type="dxa"/>
              <w:right w:w="57" w:type="dxa"/>
            </w:tcMar>
            <w:vAlign w:val="center"/>
          </w:tcPr>
          <w:p w:rsidR="00E27E25" w:rsidRDefault="00E27E25" w:rsidP="00DC5D75">
            <w:pPr>
              <w:adjustRightInd w:val="0"/>
              <w:snapToGrid w:val="0"/>
              <w:rPr>
                <w:rFonts w:ascii="仿宋_GB2312" w:eastAsia="仿宋_GB2312" w:hAnsi="仿宋_GB2312" w:cs="仿宋_GB2312"/>
                <w:color w:val="000000"/>
                <w:sz w:val="24"/>
                <w:szCs w:val="24"/>
              </w:rPr>
            </w:pPr>
          </w:p>
        </w:tc>
        <w:tc>
          <w:tcPr>
            <w:tcW w:w="670" w:type="dxa"/>
            <w:tcMar>
              <w:top w:w="57" w:type="dxa"/>
              <w:left w:w="57" w:type="dxa"/>
              <w:bottom w:w="57" w:type="dxa"/>
              <w:right w:w="57" w:type="dxa"/>
            </w:tcMar>
            <w:vAlign w:val="center"/>
          </w:tcPr>
          <w:p w:rsidR="00E27E25" w:rsidRDefault="00346259" w:rsidP="00DC5D75">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严重</w:t>
            </w:r>
          </w:p>
        </w:tc>
        <w:tc>
          <w:tcPr>
            <w:tcW w:w="3949" w:type="dxa"/>
            <w:tcMar>
              <w:top w:w="57" w:type="dxa"/>
              <w:left w:w="57" w:type="dxa"/>
              <w:bottom w:w="57" w:type="dxa"/>
              <w:right w:w="57" w:type="dxa"/>
            </w:tcMar>
            <w:vAlign w:val="center"/>
          </w:tcPr>
          <w:p w:rsidR="00E27E25" w:rsidRDefault="00346259" w:rsidP="00DC5D75">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多次违法操作或者违法操作拖拉机和联合收割机造成事故，或者妨碍、阻挠或者抗拒执法的</w:t>
            </w:r>
          </w:p>
        </w:tc>
        <w:tc>
          <w:tcPr>
            <w:tcW w:w="2397" w:type="dxa"/>
            <w:tcMar>
              <w:top w:w="57" w:type="dxa"/>
              <w:left w:w="57" w:type="dxa"/>
              <w:bottom w:w="57" w:type="dxa"/>
              <w:right w:w="57" w:type="dxa"/>
            </w:tcMar>
            <w:vAlign w:val="center"/>
          </w:tcPr>
          <w:p w:rsidR="00E27E25" w:rsidRDefault="00346259" w:rsidP="00DC5D75">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处四百元以上五百元以下罚款，吊销有关人员的操作证件</w:t>
            </w:r>
          </w:p>
        </w:tc>
      </w:tr>
      <w:tr w:rsidR="00E27E25" w:rsidTr="006653DC">
        <w:trPr>
          <w:trHeight w:val="567"/>
          <w:jc w:val="center"/>
        </w:trPr>
        <w:tc>
          <w:tcPr>
            <w:tcW w:w="421" w:type="dxa"/>
            <w:vMerge w:val="restart"/>
            <w:tcMar>
              <w:top w:w="57" w:type="dxa"/>
              <w:left w:w="57" w:type="dxa"/>
              <w:bottom w:w="57" w:type="dxa"/>
              <w:right w:w="57" w:type="dxa"/>
            </w:tcMar>
            <w:vAlign w:val="center"/>
          </w:tcPr>
          <w:p w:rsidR="00E27E25" w:rsidRDefault="00346259" w:rsidP="00B91D33">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7</w:t>
            </w:r>
          </w:p>
        </w:tc>
        <w:tc>
          <w:tcPr>
            <w:tcW w:w="2130" w:type="dxa"/>
            <w:vMerge w:val="restart"/>
            <w:tcMar>
              <w:top w:w="57" w:type="dxa"/>
              <w:left w:w="57" w:type="dxa"/>
              <w:bottom w:w="57" w:type="dxa"/>
              <w:right w:w="57" w:type="dxa"/>
            </w:tcMar>
            <w:vAlign w:val="center"/>
          </w:tcPr>
          <w:p w:rsidR="00E27E25" w:rsidRDefault="00346259" w:rsidP="00DC5D75">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使用拖拉机、联合收割机违反规定载人的</w:t>
            </w:r>
          </w:p>
        </w:tc>
        <w:tc>
          <w:tcPr>
            <w:tcW w:w="4433" w:type="dxa"/>
            <w:vMerge w:val="restart"/>
            <w:tcMar>
              <w:top w:w="57" w:type="dxa"/>
              <w:left w:w="57" w:type="dxa"/>
              <w:bottom w:w="57" w:type="dxa"/>
              <w:right w:w="57" w:type="dxa"/>
            </w:tcMar>
            <w:vAlign w:val="center"/>
          </w:tcPr>
          <w:p w:rsidR="00E27E25" w:rsidRDefault="00346259" w:rsidP="00DC5D75">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农业机械安全监督管理条例》第五十四条，使用拖拉机、联合收割机违反规定载人的，由县级以上地方人民政府农业机械化主管部门对违法行为人予以批评教育，责令改正；拒不改正的，扣押拖拉机、联合收割机的证书、牌照；情节严重的，吊销有关人员的操作证件。</w:t>
            </w:r>
          </w:p>
        </w:tc>
        <w:tc>
          <w:tcPr>
            <w:tcW w:w="670" w:type="dxa"/>
            <w:tcMar>
              <w:top w:w="57" w:type="dxa"/>
              <w:left w:w="57" w:type="dxa"/>
              <w:bottom w:w="57" w:type="dxa"/>
              <w:right w:w="57" w:type="dxa"/>
            </w:tcMar>
            <w:vAlign w:val="center"/>
          </w:tcPr>
          <w:p w:rsidR="00E27E25" w:rsidRDefault="00346259" w:rsidP="00DC5D75">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轻微</w:t>
            </w:r>
          </w:p>
        </w:tc>
        <w:tc>
          <w:tcPr>
            <w:tcW w:w="3949" w:type="dxa"/>
            <w:tcMar>
              <w:top w:w="57" w:type="dxa"/>
              <w:left w:w="57" w:type="dxa"/>
              <w:bottom w:w="57" w:type="dxa"/>
              <w:right w:w="57" w:type="dxa"/>
            </w:tcMar>
            <w:vAlign w:val="center"/>
          </w:tcPr>
          <w:p w:rsidR="00E27E25" w:rsidRDefault="00346259" w:rsidP="00DC5D75">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使用拖拉机、联合收割机违反规定载人，初次违法，危害后果轻微并及时改正的</w:t>
            </w:r>
          </w:p>
        </w:tc>
        <w:tc>
          <w:tcPr>
            <w:tcW w:w="2397" w:type="dxa"/>
            <w:tcMar>
              <w:top w:w="57" w:type="dxa"/>
              <w:left w:w="57" w:type="dxa"/>
              <w:bottom w:w="57" w:type="dxa"/>
              <w:right w:w="57" w:type="dxa"/>
            </w:tcMar>
            <w:vAlign w:val="center"/>
          </w:tcPr>
          <w:p w:rsidR="00E27E25" w:rsidRDefault="00346259" w:rsidP="00DC5D75">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对违法行为人批评教育，责令改正</w:t>
            </w:r>
          </w:p>
        </w:tc>
      </w:tr>
      <w:tr w:rsidR="00E27E25" w:rsidTr="006653DC">
        <w:trPr>
          <w:trHeight w:val="567"/>
          <w:jc w:val="center"/>
        </w:trPr>
        <w:tc>
          <w:tcPr>
            <w:tcW w:w="421" w:type="dxa"/>
            <w:vMerge/>
            <w:tcMar>
              <w:top w:w="57" w:type="dxa"/>
              <w:left w:w="57" w:type="dxa"/>
              <w:bottom w:w="57" w:type="dxa"/>
              <w:right w:w="57" w:type="dxa"/>
            </w:tcMar>
            <w:vAlign w:val="center"/>
          </w:tcPr>
          <w:p w:rsidR="00E27E25" w:rsidRDefault="00E27E25" w:rsidP="00B91D33">
            <w:pPr>
              <w:adjustRightInd w:val="0"/>
              <w:snapToGrid w:val="0"/>
              <w:jc w:val="center"/>
              <w:rPr>
                <w:rFonts w:ascii="仿宋_GB2312" w:eastAsia="仿宋_GB2312" w:hAnsi="仿宋_GB2312" w:cs="仿宋_GB2312"/>
                <w:color w:val="000000"/>
                <w:sz w:val="24"/>
                <w:szCs w:val="24"/>
              </w:rPr>
            </w:pPr>
          </w:p>
        </w:tc>
        <w:tc>
          <w:tcPr>
            <w:tcW w:w="2130" w:type="dxa"/>
            <w:vMerge/>
            <w:tcMar>
              <w:top w:w="57" w:type="dxa"/>
              <w:left w:w="57" w:type="dxa"/>
              <w:bottom w:w="57" w:type="dxa"/>
              <w:right w:w="57" w:type="dxa"/>
            </w:tcMar>
            <w:vAlign w:val="center"/>
          </w:tcPr>
          <w:p w:rsidR="00E27E25" w:rsidRDefault="00E27E25" w:rsidP="00DC5D75">
            <w:pPr>
              <w:adjustRightInd w:val="0"/>
              <w:snapToGrid w:val="0"/>
              <w:rPr>
                <w:rFonts w:ascii="仿宋_GB2312" w:eastAsia="仿宋_GB2312" w:hAnsi="仿宋_GB2312" w:cs="仿宋_GB2312"/>
                <w:color w:val="000000"/>
                <w:sz w:val="24"/>
                <w:szCs w:val="24"/>
              </w:rPr>
            </w:pPr>
          </w:p>
        </w:tc>
        <w:tc>
          <w:tcPr>
            <w:tcW w:w="4433" w:type="dxa"/>
            <w:vMerge/>
            <w:tcMar>
              <w:top w:w="57" w:type="dxa"/>
              <w:left w:w="57" w:type="dxa"/>
              <w:bottom w:w="57" w:type="dxa"/>
              <w:right w:w="57" w:type="dxa"/>
            </w:tcMar>
            <w:vAlign w:val="center"/>
          </w:tcPr>
          <w:p w:rsidR="00E27E25" w:rsidRDefault="00E27E25" w:rsidP="00DC5D75">
            <w:pPr>
              <w:adjustRightInd w:val="0"/>
              <w:snapToGrid w:val="0"/>
              <w:rPr>
                <w:rFonts w:ascii="仿宋_GB2312" w:eastAsia="仿宋_GB2312" w:hAnsi="仿宋_GB2312" w:cs="仿宋_GB2312"/>
                <w:color w:val="000000"/>
                <w:sz w:val="24"/>
                <w:szCs w:val="24"/>
              </w:rPr>
            </w:pPr>
          </w:p>
        </w:tc>
        <w:tc>
          <w:tcPr>
            <w:tcW w:w="670" w:type="dxa"/>
            <w:tcMar>
              <w:top w:w="57" w:type="dxa"/>
              <w:left w:w="57" w:type="dxa"/>
              <w:bottom w:w="57" w:type="dxa"/>
              <w:right w:w="57" w:type="dxa"/>
            </w:tcMar>
            <w:vAlign w:val="center"/>
          </w:tcPr>
          <w:p w:rsidR="00E27E25" w:rsidRDefault="00346259" w:rsidP="00DC5D75">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一般</w:t>
            </w:r>
          </w:p>
        </w:tc>
        <w:tc>
          <w:tcPr>
            <w:tcW w:w="3949" w:type="dxa"/>
            <w:tcMar>
              <w:top w:w="57" w:type="dxa"/>
              <w:left w:w="57" w:type="dxa"/>
              <w:bottom w:w="57" w:type="dxa"/>
              <w:right w:w="57" w:type="dxa"/>
            </w:tcMar>
            <w:vAlign w:val="center"/>
          </w:tcPr>
          <w:p w:rsidR="00E27E25" w:rsidRDefault="00346259" w:rsidP="00DC5D75">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使用拖拉机、联合收割机违反规定载人，拒不改正的</w:t>
            </w:r>
          </w:p>
        </w:tc>
        <w:tc>
          <w:tcPr>
            <w:tcW w:w="2397" w:type="dxa"/>
            <w:tcMar>
              <w:top w:w="57" w:type="dxa"/>
              <w:left w:w="57" w:type="dxa"/>
              <w:bottom w:w="57" w:type="dxa"/>
              <w:right w:w="57" w:type="dxa"/>
            </w:tcMar>
            <w:vAlign w:val="center"/>
          </w:tcPr>
          <w:p w:rsidR="00E27E25" w:rsidRDefault="00346259" w:rsidP="00DC5D75">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扣押拖拉机、联合收割机的证书、牌照</w:t>
            </w:r>
          </w:p>
        </w:tc>
      </w:tr>
      <w:tr w:rsidR="00E27E25" w:rsidTr="0015170A">
        <w:trPr>
          <w:trHeight w:val="793"/>
          <w:jc w:val="center"/>
        </w:trPr>
        <w:tc>
          <w:tcPr>
            <w:tcW w:w="421" w:type="dxa"/>
            <w:vMerge/>
            <w:tcMar>
              <w:top w:w="57" w:type="dxa"/>
              <w:left w:w="57" w:type="dxa"/>
              <w:bottom w:w="57" w:type="dxa"/>
              <w:right w:w="57" w:type="dxa"/>
            </w:tcMar>
            <w:vAlign w:val="center"/>
          </w:tcPr>
          <w:p w:rsidR="00E27E25" w:rsidRDefault="00E27E25" w:rsidP="00B91D33">
            <w:pPr>
              <w:adjustRightInd w:val="0"/>
              <w:snapToGrid w:val="0"/>
              <w:jc w:val="center"/>
              <w:rPr>
                <w:rFonts w:ascii="仿宋_GB2312" w:eastAsia="仿宋_GB2312" w:hAnsi="仿宋_GB2312" w:cs="仿宋_GB2312"/>
                <w:color w:val="000000"/>
                <w:sz w:val="24"/>
                <w:szCs w:val="24"/>
              </w:rPr>
            </w:pPr>
          </w:p>
        </w:tc>
        <w:tc>
          <w:tcPr>
            <w:tcW w:w="2130" w:type="dxa"/>
            <w:vMerge/>
            <w:tcMar>
              <w:top w:w="57" w:type="dxa"/>
              <w:left w:w="57" w:type="dxa"/>
              <w:bottom w:w="57" w:type="dxa"/>
              <w:right w:w="57" w:type="dxa"/>
            </w:tcMar>
            <w:vAlign w:val="center"/>
          </w:tcPr>
          <w:p w:rsidR="00E27E25" w:rsidRDefault="00E27E25" w:rsidP="00DC5D75">
            <w:pPr>
              <w:adjustRightInd w:val="0"/>
              <w:snapToGrid w:val="0"/>
              <w:rPr>
                <w:rFonts w:ascii="仿宋_GB2312" w:eastAsia="仿宋_GB2312" w:hAnsi="仿宋_GB2312" w:cs="仿宋_GB2312"/>
                <w:color w:val="000000"/>
                <w:sz w:val="24"/>
                <w:szCs w:val="24"/>
              </w:rPr>
            </w:pPr>
          </w:p>
        </w:tc>
        <w:tc>
          <w:tcPr>
            <w:tcW w:w="4433" w:type="dxa"/>
            <w:vMerge/>
            <w:tcMar>
              <w:top w:w="57" w:type="dxa"/>
              <w:left w:w="57" w:type="dxa"/>
              <w:bottom w:w="57" w:type="dxa"/>
              <w:right w:w="57" w:type="dxa"/>
            </w:tcMar>
            <w:vAlign w:val="center"/>
          </w:tcPr>
          <w:p w:rsidR="00E27E25" w:rsidRDefault="00E27E25" w:rsidP="00DC5D75">
            <w:pPr>
              <w:adjustRightInd w:val="0"/>
              <w:snapToGrid w:val="0"/>
              <w:rPr>
                <w:rFonts w:ascii="仿宋_GB2312" w:eastAsia="仿宋_GB2312" w:hAnsi="仿宋_GB2312" w:cs="仿宋_GB2312"/>
                <w:color w:val="000000"/>
                <w:sz w:val="24"/>
                <w:szCs w:val="24"/>
              </w:rPr>
            </w:pPr>
          </w:p>
        </w:tc>
        <w:tc>
          <w:tcPr>
            <w:tcW w:w="670" w:type="dxa"/>
            <w:tcMar>
              <w:top w:w="57" w:type="dxa"/>
              <w:left w:w="57" w:type="dxa"/>
              <w:bottom w:w="57" w:type="dxa"/>
              <w:right w:w="57" w:type="dxa"/>
            </w:tcMar>
            <w:vAlign w:val="center"/>
          </w:tcPr>
          <w:p w:rsidR="00E27E25" w:rsidRDefault="00346259" w:rsidP="00DC5D75">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严重</w:t>
            </w:r>
          </w:p>
        </w:tc>
        <w:tc>
          <w:tcPr>
            <w:tcW w:w="3949" w:type="dxa"/>
            <w:tcMar>
              <w:top w:w="57" w:type="dxa"/>
              <w:left w:w="57" w:type="dxa"/>
              <w:bottom w:w="57" w:type="dxa"/>
              <w:right w:w="57" w:type="dxa"/>
            </w:tcMar>
            <w:vAlign w:val="center"/>
          </w:tcPr>
          <w:p w:rsidR="00E27E25" w:rsidRDefault="00346259" w:rsidP="00DC5D75">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违法行为给他人或者社会公共利益造成危害的</w:t>
            </w:r>
          </w:p>
        </w:tc>
        <w:tc>
          <w:tcPr>
            <w:tcW w:w="2397" w:type="dxa"/>
            <w:tcMar>
              <w:top w:w="57" w:type="dxa"/>
              <w:left w:w="57" w:type="dxa"/>
              <w:bottom w:w="57" w:type="dxa"/>
              <w:right w:w="57" w:type="dxa"/>
            </w:tcMar>
            <w:vAlign w:val="center"/>
          </w:tcPr>
          <w:p w:rsidR="00E27E25" w:rsidRDefault="00346259" w:rsidP="00DC5D75">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吊销有关人员的操作证件</w:t>
            </w:r>
          </w:p>
        </w:tc>
      </w:tr>
      <w:tr w:rsidR="00E27E25" w:rsidTr="0015170A">
        <w:trPr>
          <w:trHeight w:val="1134"/>
          <w:jc w:val="center"/>
        </w:trPr>
        <w:tc>
          <w:tcPr>
            <w:tcW w:w="421" w:type="dxa"/>
            <w:vMerge w:val="restart"/>
            <w:tcMar>
              <w:top w:w="57" w:type="dxa"/>
              <w:left w:w="57" w:type="dxa"/>
              <w:bottom w:w="57" w:type="dxa"/>
              <w:right w:w="57" w:type="dxa"/>
            </w:tcMar>
            <w:vAlign w:val="center"/>
          </w:tcPr>
          <w:p w:rsidR="00E27E25" w:rsidRDefault="00346259" w:rsidP="00B91D33">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lastRenderedPageBreak/>
              <w:t>8</w:t>
            </w:r>
          </w:p>
        </w:tc>
        <w:tc>
          <w:tcPr>
            <w:tcW w:w="2130" w:type="dxa"/>
            <w:vMerge w:val="restart"/>
            <w:tcMar>
              <w:top w:w="57" w:type="dxa"/>
              <w:left w:w="57" w:type="dxa"/>
              <w:bottom w:w="57" w:type="dxa"/>
              <w:right w:w="57" w:type="dxa"/>
            </w:tcMar>
            <w:vAlign w:val="center"/>
          </w:tcPr>
          <w:p w:rsidR="00E27E25" w:rsidRDefault="00346259" w:rsidP="00DC5D75">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农业机械存在事故隐患拒不排除并继续使用的</w:t>
            </w:r>
          </w:p>
        </w:tc>
        <w:tc>
          <w:tcPr>
            <w:tcW w:w="4433" w:type="dxa"/>
            <w:vMerge w:val="restart"/>
            <w:tcMar>
              <w:top w:w="57" w:type="dxa"/>
              <w:left w:w="57" w:type="dxa"/>
              <w:bottom w:w="57" w:type="dxa"/>
              <w:right w:w="57" w:type="dxa"/>
            </w:tcMar>
            <w:vAlign w:val="center"/>
          </w:tcPr>
          <w:p w:rsidR="00E27E25" w:rsidRDefault="00346259" w:rsidP="00DC5D75">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《农业机械安全监督管理条例》</w:t>
            </w:r>
            <w:r>
              <w:rPr>
                <w:rFonts w:ascii="仿宋_GB2312" w:eastAsia="仿宋_GB2312" w:hAnsi="仿宋_GB2312" w:cs="仿宋_GB2312" w:hint="eastAsia"/>
                <w:color w:val="000000"/>
                <w:kern w:val="0"/>
                <w:sz w:val="24"/>
                <w:szCs w:val="24"/>
              </w:rPr>
              <w:br/>
              <w:t>第五十五条第一款：经检验、检查发现农业机械存在事故隐患，经农业机械化主管部门告知拒不排除并继续使用的，由县级以上地方人民政府农业机械化主管部门对违法行为人予以批评教育，责令改正；拒不改正的，责令停止使用；拒不停止使用的，扣押存在事故隐患的农业机械。</w:t>
            </w:r>
          </w:p>
        </w:tc>
        <w:tc>
          <w:tcPr>
            <w:tcW w:w="670" w:type="dxa"/>
            <w:tcMar>
              <w:top w:w="57" w:type="dxa"/>
              <w:left w:w="57" w:type="dxa"/>
              <w:bottom w:w="57" w:type="dxa"/>
              <w:right w:w="57" w:type="dxa"/>
            </w:tcMar>
            <w:vAlign w:val="center"/>
          </w:tcPr>
          <w:p w:rsidR="00E27E25" w:rsidRDefault="00346259" w:rsidP="00DC5D75">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轻微</w:t>
            </w:r>
          </w:p>
        </w:tc>
        <w:tc>
          <w:tcPr>
            <w:tcW w:w="3949" w:type="dxa"/>
            <w:tcMar>
              <w:top w:w="57" w:type="dxa"/>
              <w:left w:w="57" w:type="dxa"/>
              <w:bottom w:w="57" w:type="dxa"/>
              <w:right w:w="57" w:type="dxa"/>
            </w:tcMar>
            <w:vAlign w:val="center"/>
          </w:tcPr>
          <w:p w:rsidR="00E27E25" w:rsidRDefault="00346259" w:rsidP="00DC5D75">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初次违法，危害后果轻微并及时改正的</w:t>
            </w:r>
          </w:p>
        </w:tc>
        <w:tc>
          <w:tcPr>
            <w:tcW w:w="2397" w:type="dxa"/>
            <w:tcMar>
              <w:top w:w="57" w:type="dxa"/>
              <w:left w:w="57" w:type="dxa"/>
              <w:bottom w:w="57" w:type="dxa"/>
              <w:right w:w="57" w:type="dxa"/>
            </w:tcMar>
            <w:vAlign w:val="center"/>
          </w:tcPr>
          <w:p w:rsidR="00E27E25" w:rsidRDefault="00346259" w:rsidP="00DC5D75">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对违法行为人批评教育，责令改正</w:t>
            </w:r>
          </w:p>
        </w:tc>
      </w:tr>
      <w:tr w:rsidR="00E27E25" w:rsidTr="0015170A">
        <w:trPr>
          <w:trHeight w:val="1134"/>
          <w:jc w:val="center"/>
        </w:trPr>
        <w:tc>
          <w:tcPr>
            <w:tcW w:w="421" w:type="dxa"/>
            <w:vMerge/>
            <w:tcMar>
              <w:top w:w="57" w:type="dxa"/>
              <w:left w:w="57" w:type="dxa"/>
              <w:bottom w:w="57" w:type="dxa"/>
              <w:right w:w="57" w:type="dxa"/>
            </w:tcMar>
            <w:vAlign w:val="center"/>
          </w:tcPr>
          <w:p w:rsidR="00E27E25" w:rsidRDefault="00E27E25" w:rsidP="00B91D33">
            <w:pPr>
              <w:adjustRightInd w:val="0"/>
              <w:snapToGrid w:val="0"/>
              <w:jc w:val="center"/>
              <w:rPr>
                <w:rFonts w:ascii="仿宋_GB2312" w:eastAsia="仿宋_GB2312" w:hAnsi="仿宋_GB2312" w:cs="仿宋_GB2312"/>
                <w:color w:val="000000"/>
                <w:sz w:val="24"/>
                <w:szCs w:val="24"/>
              </w:rPr>
            </w:pPr>
          </w:p>
        </w:tc>
        <w:tc>
          <w:tcPr>
            <w:tcW w:w="2130" w:type="dxa"/>
            <w:vMerge/>
            <w:tcMar>
              <w:top w:w="57" w:type="dxa"/>
              <w:left w:w="57" w:type="dxa"/>
              <w:bottom w:w="57" w:type="dxa"/>
              <w:right w:w="57" w:type="dxa"/>
            </w:tcMar>
            <w:vAlign w:val="center"/>
          </w:tcPr>
          <w:p w:rsidR="00E27E25" w:rsidRDefault="00E27E25" w:rsidP="00DC5D75">
            <w:pPr>
              <w:adjustRightInd w:val="0"/>
              <w:snapToGrid w:val="0"/>
              <w:rPr>
                <w:rFonts w:ascii="仿宋_GB2312" w:eastAsia="仿宋_GB2312" w:hAnsi="仿宋_GB2312" w:cs="仿宋_GB2312"/>
                <w:color w:val="000000"/>
                <w:sz w:val="24"/>
                <w:szCs w:val="24"/>
              </w:rPr>
            </w:pPr>
          </w:p>
        </w:tc>
        <w:tc>
          <w:tcPr>
            <w:tcW w:w="4433" w:type="dxa"/>
            <w:vMerge/>
            <w:tcMar>
              <w:top w:w="57" w:type="dxa"/>
              <w:left w:w="57" w:type="dxa"/>
              <w:bottom w:w="57" w:type="dxa"/>
              <w:right w:w="57" w:type="dxa"/>
            </w:tcMar>
            <w:vAlign w:val="center"/>
          </w:tcPr>
          <w:p w:rsidR="00E27E25" w:rsidRDefault="00E27E25" w:rsidP="00DC5D75">
            <w:pPr>
              <w:adjustRightInd w:val="0"/>
              <w:snapToGrid w:val="0"/>
              <w:rPr>
                <w:rFonts w:ascii="仿宋_GB2312" w:eastAsia="仿宋_GB2312" w:hAnsi="仿宋_GB2312" w:cs="仿宋_GB2312"/>
                <w:color w:val="000000"/>
                <w:sz w:val="24"/>
                <w:szCs w:val="24"/>
              </w:rPr>
            </w:pPr>
          </w:p>
        </w:tc>
        <w:tc>
          <w:tcPr>
            <w:tcW w:w="670" w:type="dxa"/>
            <w:tcMar>
              <w:top w:w="57" w:type="dxa"/>
              <w:left w:w="57" w:type="dxa"/>
              <w:bottom w:w="57" w:type="dxa"/>
              <w:right w:w="57" w:type="dxa"/>
            </w:tcMar>
            <w:vAlign w:val="center"/>
          </w:tcPr>
          <w:p w:rsidR="00E27E25" w:rsidRDefault="00346259" w:rsidP="00DC5D75">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一般</w:t>
            </w:r>
          </w:p>
        </w:tc>
        <w:tc>
          <w:tcPr>
            <w:tcW w:w="3949" w:type="dxa"/>
            <w:tcMar>
              <w:top w:w="57" w:type="dxa"/>
              <w:left w:w="57" w:type="dxa"/>
              <w:bottom w:w="57" w:type="dxa"/>
              <w:right w:w="57" w:type="dxa"/>
            </w:tcMar>
            <w:vAlign w:val="center"/>
          </w:tcPr>
          <w:p w:rsidR="00E27E25" w:rsidRDefault="00346259" w:rsidP="00DC5D75">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责令改正，拒不改正</w:t>
            </w:r>
          </w:p>
        </w:tc>
        <w:tc>
          <w:tcPr>
            <w:tcW w:w="2397" w:type="dxa"/>
            <w:tcMar>
              <w:top w:w="57" w:type="dxa"/>
              <w:left w:w="57" w:type="dxa"/>
              <w:bottom w:w="57" w:type="dxa"/>
              <w:right w:w="57" w:type="dxa"/>
            </w:tcMar>
            <w:vAlign w:val="center"/>
          </w:tcPr>
          <w:p w:rsidR="00E27E25" w:rsidRDefault="00346259" w:rsidP="00DC5D75">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责令停止使用</w:t>
            </w:r>
          </w:p>
        </w:tc>
      </w:tr>
      <w:tr w:rsidR="00E27E25" w:rsidTr="0015170A">
        <w:trPr>
          <w:trHeight w:val="1134"/>
          <w:jc w:val="center"/>
        </w:trPr>
        <w:tc>
          <w:tcPr>
            <w:tcW w:w="421" w:type="dxa"/>
            <w:vMerge/>
            <w:tcMar>
              <w:top w:w="57" w:type="dxa"/>
              <w:left w:w="57" w:type="dxa"/>
              <w:bottom w:w="57" w:type="dxa"/>
              <w:right w:w="57" w:type="dxa"/>
            </w:tcMar>
            <w:vAlign w:val="center"/>
          </w:tcPr>
          <w:p w:rsidR="00E27E25" w:rsidRDefault="00E27E25" w:rsidP="00B91D33">
            <w:pPr>
              <w:adjustRightInd w:val="0"/>
              <w:snapToGrid w:val="0"/>
              <w:jc w:val="center"/>
              <w:rPr>
                <w:rFonts w:ascii="仿宋_GB2312" w:eastAsia="仿宋_GB2312" w:hAnsi="仿宋_GB2312" w:cs="仿宋_GB2312"/>
                <w:color w:val="000000"/>
                <w:sz w:val="24"/>
                <w:szCs w:val="24"/>
              </w:rPr>
            </w:pPr>
          </w:p>
        </w:tc>
        <w:tc>
          <w:tcPr>
            <w:tcW w:w="2130" w:type="dxa"/>
            <w:vMerge/>
            <w:tcMar>
              <w:top w:w="57" w:type="dxa"/>
              <w:left w:w="57" w:type="dxa"/>
              <w:bottom w:w="57" w:type="dxa"/>
              <w:right w:w="57" w:type="dxa"/>
            </w:tcMar>
            <w:vAlign w:val="center"/>
          </w:tcPr>
          <w:p w:rsidR="00E27E25" w:rsidRDefault="00E27E25" w:rsidP="00DC5D75">
            <w:pPr>
              <w:adjustRightInd w:val="0"/>
              <w:snapToGrid w:val="0"/>
              <w:rPr>
                <w:rFonts w:ascii="仿宋_GB2312" w:eastAsia="仿宋_GB2312" w:hAnsi="仿宋_GB2312" w:cs="仿宋_GB2312"/>
                <w:color w:val="000000"/>
                <w:sz w:val="24"/>
                <w:szCs w:val="24"/>
              </w:rPr>
            </w:pPr>
          </w:p>
        </w:tc>
        <w:tc>
          <w:tcPr>
            <w:tcW w:w="4433" w:type="dxa"/>
            <w:vMerge/>
            <w:tcMar>
              <w:top w:w="57" w:type="dxa"/>
              <w:left w:w="57" w:type="dxa"/>
              <w:bottom w:w="57" w:type="dxa"/>
              <w:right w:w="57" w:type="dxa"/>
            </w:tcMar>
            <w:vAlign w:val="center"/>
          </w:tcPr>
          <w:p w:rsidR="00E27E25" w:rsidRDefault="00E27E25" w:rsidP="00DC5D75">
            <w:pPr>
              <w:adjustRightInd w:val="0"/>
              <w:snapToGrid w:val="0"/>
              <w:rPr>
                <w:rFonts w:ascii="仿宋_GB2312" w:eastAsia="仿宋_GB2312" w:hAnsi="仿宋_GB2312" w:cs="仿宋_GB2312"/>
                <w:color w:val="000000"/>
                <w:sz w:val="24"/>
                <w:szCs w:val="24"/>
              </w:rPr>
            </w:pPr>
          </w:p>
        </w:tc>
        <w:tc>
          <w:tcPr>
            <w:tcW w:w="670" w:type="dxa"/>
            <w:tcMar>
              <w:top w:w="57" w:type="dxa"/>
              <w:left w:w="57" w:type="dxa"/>
              <w:bottom w:w="57" w:type="dxa"/>
              <w:right w:w="57" w:type="dxa"/>
            </w:tcMar>
            <w:vAlign w:val="center"/>
          </w:tcPr>
          <w:p w:rsidR="00E27E25" w:rsidRDefault="00346259" w:rsidP="00DC5D75">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严重</w:t>
            </w:r>
          </w:p>
        </w:tc>
        <w:tc>
          <w:tcPr>
            <w:tcW w:w="3949" w:type="dxa"/>
            <w:tcMar>
              <w:top w:w="57" w:type="dxa"/>
              <w:left w:w="57" w:type="dxa"/>
              <w:bottom w:w="57" w:type="dxa"/>
              <w:right w:w="57" w:type="dxa"/>
            </w:tcMar>
            <w:vAlign w:val="center"/>
          </w:tcPr>
          <w:p w:rsidR="00E27E25" w:rsidRDefault="00346259" w:rsidP="00DC5D75">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责令停止使用，拒不停止使用的</w:t>
            </w:r>
          </w:p>
        </w:tc>
        <w:tc>
          <w:tcPr>
            <w:tcW w:w="2397" w:type="dxa"/>
            <w:tcMar>
              <w:top w:w="57" w:type="dxa"/>
              <w:left w:w="57" w:type="dxa"/>
              <w:bottom w:w="57" w:type="dxa"/>
              <w:right w:w="57" w:type="dxa"/>
            </w:tcMar>
            <w:vAlign w:val="center"/>
          </w:tcPr>
          <w:p w:rsidR="00E27E25" w:rsidRDefault="00346259" w:rsidP="00DC5D75">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扣押存在事故隐患的农业机械</w:t>
            </w:r>
          </w:p>
        </w:tc>
      </w:tr>
      <w:tr w:rsidR="00E27E25" w:rsidTr="0015170A">
        <w:trPr>
          <w:trHeight w:val="1418"/>
          <w:jc w:val="center"/>
        </w:trPr>
        <w:tc>
          <w:tcPr>
            <w:tcW w:w="421" w:type="dxa"/>
            <w:vMerge w:val="restart"/>
            <w:tcMar>
              <w:top w:w="57" w:type="dxa"/>
              <w:left w:w="57" w:type="dxa"/>
              <w:bottom w:w="57" w:type="dxa"/>
              <w:right w:w="57" w:type="dxa"/>
            </w:tcMar>
            <w:vAlign w:val="center"/>
          </w:tcPr>
          <w:p w:rsidR="00E27E25" w:rsidRDefault="00346259" w:rsidP="00B91D33">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9</w:t>
            </w:r>
          </w:p>
        </w:tc>
        <w:tc>
          <w:tcPr>
            <w:tcW w:w="2130" w:type="dxa"/>
            <w:vMerge w:val="restart"/>
            <w:tcMar>
              <w:top w:w="57" w:type="dxa"/>
              <w:left w:w="57" w:type="dxa"/>
              <w:bottom w:w="57" w:type="dxa"/>
              <w:right w:w="57" w:type="dxa"/>
            </w:tcMar>
            <w:vAlign w:val="center"/>
          </w:tcPr>
          <w:p w:rsidR="00E27E25" w:rsidRDefault="00346259" w:rsidP="00DC5D75">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跨区作业中介服务组织不配备相应的服务设施和技术人员，没有兑现服务承诺，只收费不服务或者多收费少服务的</w:t>
            </w:r>
          </w:p>
        </w:tc>
        <w:tc>
          <w:tcPr>
            <w:tcW w:w="4433" w:type="dxa"/>
            <w:vMerge w:val="restart"/>
            <w:tcMar>
              <w:top w:w="57" w:type="dxa"/>
              <w:left w:w="57" w:type="dxa"/>
              <w:bottom w:w="57" w:type="dxa"/>
              <w:right w:w="57" w:type="dxa"/>
            </w:tcMar>
            <w:vAlign w:val="center"/>
          </w:tcPr>
          <w:p w:rsidR="00E27E25" w:rsidRDefault="00346259" w:rsidP="00DC5D75">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《联合收割机跨区作业管理办法》第二十八条， 跨区作业中介服务组织不配备相应的服务设施和技术人员，没有兑现服务承诺，只收费不服务或者多收费少服务的，由县级以上农机管理部门给予警告，责令退还服务费，可并处500元以上1000元以下的罚款；违反有关收费标准的，由县级以上农机管理部门配合价格主管部门依法查处。</w:t>
            </w:r>
          </w:p>
        </w:tc>
        <w:tc>
          <w:tcPr>
            <w:tcW w:w="670" w:type="dxa"/>
            <w:tcMar>
              <w:top w:w="57" w:type="dxa"/>
              <w:left w:w="57" w:type="dxa"/>
              <w:bottom w:w="57" w:type="dxa"/>
              <w:right w:w="57" w:type="dxa"/>
            </w:tcMar>
            <w:vAlign w:val="center"/>
          </w:tcPr>
          <w:p w:rsidR="00E27E25" w:rsidRDefault="00346259" w:rsidP="00DC5D75">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轻微</w:t>
            </w:r>
          </w:p>
        </w:tc>
        <w:tc>
          <w:tcPr>
            <w:tcW w:w="3949" w:type="dxa"/>
            <w:tcMar>
              <w:top w:w="57" w:type="dxa"/>
              <w:left w:w="57" w:type="dxa"/>
              <w:bottom w:w="57" w:type="dxa"/>
              <w:right w:w="57" w:type="dxa"/>
            </w:tcMar>
            <w:vAlign w:val="center"/>
          </w:tcPr>
          <w:p w:rsidR="00E27E25" w:rsidRDefault="00346259" w:rsidP="00DC5D75">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跨区作业中介服务组织不配备相应的服务设施和技术人员，没有兑现服务承诺，只收费不服务或者多收费少服务，首次发现，未造成严重影响的</w:t>
            </w:r>
          </w:p>
        </w:tc>
        <w:tc>
          <w:tcPr>
            <w:tcW w:w="2397" w:type="dxa"/>
            <w:tcMar>
              <w:top w:w="57" w:type="dxa"/>
              <w:left w:w="57" w:type="dxa"/>
              <w:bottom w:w="57" w:type="dxa"/>
              <w:right w:w="57" w:type="dxa"/>
            </w:tcMar>
            <w:vAlign w:val="center"/>
          </w:tcPr>
          <w:p w:rsidR="00E27E25" w:rsidRDefault="00346259" w:rsidP="00DC5D75">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警告，责令退还服务费</w:t>
            </w:r>
          </w:p>
        </w:tc>
      </w:tr>
      <w:tr w:rsidR="00E27E25" w:rsidTr="0015170A">
        <w:trPr>
          <w:trHeight w:val="1418"/>
          <w:jc w:val="center"/>
        </w:trPr>
        <w:tc>
          <w:tcPr>
            <w:tcW w:w="421" w:type="dxa"/>
            <w:vMerge/>
            <w:tcMar>
              <w:top w:w="57" w:type="dxa"/>
              <w:left w:w="57" w:type="dxa"/>
              <w:bottom w:w="57" w:type="dxa"/>
              <w:right w:w="57" w:type="dxa"/>
            </w:tcMar>
            <w:vAlign w:val="center"/>
          </w:tcPr>
          <w:p w:rsidR="00E27E25" w:rsidRDefault="00E27E25" w:rsidP="00B91D33">
            <w:pPr>
              <w:adjustRightInd w:val="0"/>
              <w:snapToGrid w:val="0"/>
              <w:jc w:val="center"/>
              <w:rPr>
                <w:rFonts w:ascii="仿宋_GB2312" w:eastAsia="仿宋_GB2312" w:hAnsi="仿宋_GB2312" w:cs="仿宋_GB2312"/>
                <w:color w:val="000000"/>
                <w:sz w:val="24"/>
                <w:szCs w:val="24"/>
              </w:rPr>
            </w:pPr>
          </w:p>
        </w:tc>
        <w:tc>
          <w:tcPr>
            <w:tcW w:w="2130" w:type="dxa"/>
            <w:vMerge/>
            <w:tcMar>
              <w:top w:w="57" w:type="dxa"/>
              <w:left w:w="57" w:type="dxa"/>
              <w:bottom w:w="57" w:type="dxa"/>
              <w:right w:w="57" w:type="dxa"/>
            </w:tcMar>
            <w:vAlign w:val="center"/>
          </w:tcPr>
          <w:p w:rsidR="00E27E25" w:rsidRDefault="00E27E25" w:rsidP="00DC5D75">
            <w:pPr>
              <w:adjustRightInd w:val="0"/>
              <w:snapToGrid w:val="0"/>
              <w:rPr>
                <w:rFonts w:ascii="仿宋_GB2312" w:eastAsia="仿宋_GB2312" w:hAnsi="仿宋_GB2312" w:cs="仿宋_GB2312"/>
                <w:color w:val="000000"/>
                <w:sz w:val="24"/>
                <w:szCs w:val="24"/>
              </w:rPr>
            </w:pPr>
          </w:p>
        </w:tc>
        <w:tc>
          <w:tcPr>
            <w:tcW w:w="4433" w:type="dxa"/>
            <w:vMerge/>
            <w:tcMar>
              <w:top w:w="57" w:type="dxa"/>
              <w:left w:w="57" w:type="dxa"/>
              <w:bottom w:w="57" w:type="dxa"/>
              <w:right w:w="57" w:type="dxa"/>
            </w:tcMar>
            <w:vAlign w:val="center"/>
          </w:tcPr>
          <w:p w:rsidR="00E27E25" w:rsidRDefault="00E27E25" w:rsidP="00DC5D75">
            <w:pPr>
              <w:adjustRightInd w:val="0"/>
              <w:snapToGrid w:val="0"/>
              <w:rPr>
                <w:rFonts w:ascii="仿宋_GB2312" w:eastAsia="仿宋_GB2312" w:hAnsi="仿宋_GB2312" w:cs="仿宋_GB2312"/>
                <w:color w:val="000000"/>
                <w:sz w:val="24"/>
                <w:szCs w:val="24"/>
              </w:rPr>
            </w:pPr>
          </w:p>
        </w:tc>
        <w:tc>
          <w:tcPr>
            <w:tcW w:w="670" w:type="dxa"/>
            <w:tcMar>
              <w:top w:w="57" w:type="dxa"/>
              <w:left w:w="57" w:type="dxa"/>
              <w:bottom w:w="57" w:type="dxa"/>
              <w:right w:w="57" w:type="dxa"/>
            </w:tcMar>
            <w:vAlign w:val="center"/>
          </w:tcPr>
          <w:p w:rsidR="00E27E25" w:rsidRDefault="00346259" w:rsidP="00DC5D75">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一般</w:t>
            </w:r>
          </w:p>
        </w:tc>
        <w:tc>
          <w:tcPr>
            <w:tcW w:w="3949" w:type="dxa"/>
            <w:tcMar>
              <w:top w:w="57" w:type="dxa"/>
              <w:left w:w="57" w:type="dxa"/>
              <w:bottom w:w="57" w:type="dxa"/>
              <w:right w:w="57" w:type="dxa"/>
            </w:tcMar>
            <w:vAlign w:val="center"/>
          </w:tcPr>
          <w:p w:rsidR="00E27E25" w:rsidRDefault="00346259" w:rsidP="00DC5D75">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跨区作业中介服务组织不配备相应的服务设施和技术人员，没有兑现服务承诺，只收费不服务或者多收费少服务，拒不改正的</w:t>
            </w:r>
          </w:p>
        </w:tc>
        <w:tc>
          <w:tcPr>
            <w:tcW w:w="2397" w:type="dxa"/>
            <w:tcMar>
              <w:top w:w="57" w:type="dxa"/>
              <w:left w:w="57" w:type="dxa"/>
              <w:bottom w:w="57" w:type="dxa"/>
              <w:right w:w="57" w:type="dxa"/>
            </w:tcMar>
            <w:vAlign w:val="center"/>
          </w:tcPr>
          <w:p w:rsidR="00E27E25" w:rsidRDefault="00346259" w:rsidP="00DC5D75">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警告，责令退还服务费，可并处500元以上700元以下罚款</w:t>
            </w:r>
          </w:p>
        </w:tc>
      </w:tr>
      <w:tr w:rsidR="00E27E25" w:rsidTr="0015170A">
        <w:trPr>
          <w:trHeight w:val="1418"/>
          <w:jc w:val="center"/>
        </w:trPr>
        <w:tc>
          <w:tcPr>
            <w:tcW w:w="421" w:type="dxa"/>
            <w:vMerge/>
            <w:tcMar>
              <w:top w:w="57" w:type="dxa"/>
              <w:left w:w="57" w:type="dxa"/>
              <w:bottom w:w="57" w:type="dxa"/>
              <w:right w:w="57" w:type="dxa"/>
            </w:tcMar>
            <w:vAlign w:val="center"/>
          </w:tcPr>
          <w:p w:rsidR="00E27E25" w:rsidRDefault="00E27E25" w:rsidP="00B91D33">
            <w:pPr>
              <w:adjustRightInd w:val="0"/>
              <w:snapToGrid w:val="0"/>
              <w:jc w:val="center"/>
              <w:rPr>
                <w:rFonts w:ascii="仿宋_GB2312" w:eastAsia="仿宋_GB2312" w:hAnsi="仿宋_GB2312" w:cs="仿宋_GB2312"/>
                <w:color w:val="000000"/>
                <w:sz w:val="24"/>
                <w:szCs w:val="24"/>
              </w:rPr>
            </w:pPr>
          </w:p>
        </w:tc>
        <w:tc>
          <w:tcPr>
            <w:tcW w:w="2130" w:type="dxa"/>
            <w:vMerge/>
            <w:tcMar>
              <w:top w:w="57" w:type="dxa"/>
              <w:left w:w="57" w:type="dxa"/>
              <w:bottom w:w="57" w:type="dxa"/>
              <w:right w:w="57" w:type="dxa"/>
            </w:tcMar>
            <w:vAlign w:val="center"/>
          </w:tcPr>
          <w:p w:rsidR="00E27E25" w:rsidRDefault="00E27E25" w:rsidP="00DC5D75">
            <w:pPr>
              <w:adjustRightInd w:val="0"/>
              <w:snapToGrid w:val="0"/>
              <w:rPr>
                <w:rFonts w:ascii="仿宋_GB2312" w:eastAsia="仿宋_GB2312" w:hAnsi="仿宋_GB2312" w:cs="仿宋_GB2312"/>
                <w:color w:val="000000"/>
                <w:sz w:val="24"/>
                <w:szCs w:val="24"/>
              </w:rPr>
            </w:pPr>
          </w:p>
        </w:tc>
        <w:tc>
          <w:tcPr>
            <w:tcW w:w="4433" w:type="dxa"/>
            <w:vMerge/>
            <w:tcMar>
              <w:top w:w="57" w:type="dxa"/>
              <w:left w:w="57" w:type="dxa"/>
              <w:bottom w:w="57" w:type="dxa"/>
              <w:right w:w="57" w:type="dxa"/>
            </w:tcMar>
            <w:vAlign w:val="center"/>
          </w:tcPr>
          <w:p w:rsidR="00E27E25" w:rsidRDefault="00E27E25" w:rsidP="00DC5D75">
            <w:pPr>
              <w:adjustRightInd w:val="0"/>
              <w:snapToGrid w:val="0"/>
              <w:rPr>
                <w:rFonts w:ascii="仿宋_GB2312" w:eastAsia="仿宋_GB2312" w:hAnsi="仿宋_GB2312" w:cs="仿宋_GB2312"/>
                <w:color w:val="000000"/>
                <w:sz w:val="24"/>
                <w:szCs w:val="24"/>
              </w:rPr>
            </w:pPr>
          </w:p>
        </w:tc>
        <w:tc>
          <w:tcPr>
            <w:tcW w:w="670" w:type="dxa"/>
            <w:tcMar>
              <w:top w:w="57" w:type="dxa"/>
              <w:left w:w="57" w:type="dxa"/>
              <w:bottom w:w="57" w:type="dxa"/>
              <w:right w:w="57" w:type="dxa"/>
            </w:tcMar>
            <w:vAlign w:val="center"/>
          </w:tcPr>
          <w:p w:rsidR="00E27E25" w:rsidRDefault="00346259" w:rsidP="00DC5D75">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严重</w:t>
            </w:r>
          </w:p>
        </w:tc>
        <w:tc>
          <w:tcPr>
            <w:tcW w:w="3949" w:type="dxa"/>
            <w:tcMar>
              <w:top w:w="57" w:type="dxa"/>
              <w:left w:w="57" w:type="dxa"/>
              <w:bottom w:w="57" w:type="dxa"/>
              <w:right w:w="57" w:type="dxa"/>
            </w:tcMar>
            <w:vAlign w:val="center"/>
          </w:tcPr>
          <w:p w:rsidR="00E27E25" w:rsidRDefault="00346259" w:rsidP="00DC5D75">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跨区作业中介服务组织不配备相应的服务设施和技术人员，没有兑现服务承诺，只收费不服务或者多收费少服务，造成严重影响的</w:t>
            </w:r>
          </w:p>
        </w:tc>
        <w:tc>
          <w:tcPr>
            <w:tcW w:w="2397" w:type="dxa"/>
            <w:tcMar>
              <w:top w:w="57" w:type="dxa"/>
              <w:left w:w="57" w:type="dxa"/>
              <w:bottom w:w="57" w:type="dxa"/>
              <w:right w:w="57" w:type="dxa"/>
            </w:tcMar>
            <w:vAlign w:val="center"/>
          </w:tcPr>
          <w:p w:rsidR="00E27E25" w:rsidRDefault="00346259" w:rsidP="00DC5D75">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警告，责令退还服务费，可并处700元以上1000元以下罚款</w:t>
            </w:r>
          </w:p>
        </w:tc>
      </w:tr>
      <w:tr w:rsidR="00E27E25" w:rsidTr="006653DC">
        <w:trPr>
          <w:trHeight w:val="567"/>
          <w:jc w:val="center"/>
        </w:trPr>
        <w:tc>
          <w:tcPr>
            <w:tcW w:w="421" w:type="dxa"/>
            <w:vMerge w:val="restart"/>
            <w:tcMar>
              <w:top w:w="57" w:type="dxa"/>
              <w:left w:w="57" w:type="dxa"/>
              <w:bottom w:w="57" w:type="dxa"/>
              <w:right w:w="57" w:type="dxa"/>
            </w:tcMar>
            <w:vAlign w:val="center"/>
          </w:tcPr>
          <w:p w:rsidR="00E27E25" w:rsidRDefault="00346259" w:rsidP="00B91D33">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lastRenderedPageBreak/>
              <w:t>10</w:t>
            </w:r>
          </w:p>
        </w:tc>
        <w:tc>
          <w:tcPr>
            <w:tcW w:w="2130" w:type="dxa"/>
            <w:vMerge w:val="restart"/>
            <w:tcMar>
              <w:top w:w="57" w:type="dxa"/>
              <w:left w:w="57" w:type="dxa"/>
              <w:bottom w:w="57" w:type="dxa"/>
              <w:right w:w="57" w:type="dxa"/>
            </w:tcMar>
            <w:vAlign w:val="center"/>
          </w:tcPr>
          <w:p w:rsidR="00E27E25" w:rsidRDefault="00346259" w:rsidP="00DC5D75">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持假冒《联合收割机跨区收获作业证》或扰乱跨区作业秩序的</w:t>
            </w:r>
          </w:p>
        </w:tc>
        <w:tc>
          <w:tcPr>
            <w:tcW w:w="4433" w:type="dxa"/>
            <w:vMerge w:val="restart"/>
            <w:tcMar>
              <w:top w:w="57" w:type="dxa"/>
              <w:left w:w="57" w:type="dxa"/>
              <w:bottom w:w="57" w:type="dxa"/>
              <w:right w:w="57" w:type="dxa"/>
            </w:tcMar>
            <w:vAlign w:val="center"/>
          </w:tcPr>
          <w:p w:rsidR="00E27E25" w:rsidRDefault="00346259" w:rsidP="00DC5D75">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联合收割机跨区作业管理办法》第三十条，持假冒《作业证》或扰乱跨区作业秩序的，由县级以上农机管理部门责令停止违法行为，纳入当地农机管理部门统一管理，可并处50元以上100元以下的罚款；情节严重的，可并处100元以上200元以下的罚款。</w:t>
            </w:r>
          </w:p>
        </w:tc>
        <w:tc>
          <w:tcPr>
            <w:tcW w:w="670" w:type="dxa"/>
            <w:tcMar>
              <w:top w:w="57" w:type="dxa"/>
              <w:left w:w="57" w:type="dxa"/>
              <w:bottom w:w="57" w:type="dxa"/>
              <w:right w:w="57" w:type="dxa"/>
            </w:tcMar>
            <w:vAlign w:val="center"/>
          </w:tcPr>
          <w:p w:rsidR="00E27E25" w:rsidRDefault="00346259" w:rsidP="00DC5D75">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一般</w:t>
            </w:r>
          </w:p>
        </w:tc>
        <w:tc>
          <w:tcPr>
            <w:tcW w:w="3949" w:type="dxa"/>
            <w:tcMar>
              <w:top w:w="57" w:type="dxa"/>
              <w:left w:w="57" w:type="dxa"/>
              <w:bottom w:w="57" w:type="dxa"/>
              <w:right w:w="57" w:type="dxa"/>
            </w:tcMar>
            <w:vAlign w:val="center"/>
          </w:tcPr>
          <w:p w:rsidR="00E27E25" w:rsidRDefault="00346259" w:rsidP="00DC5D75">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持假冒《作业证》或扰乱跨区作业秩序，首次发现，未造成影响的</w:t>
            </w:r>
          </w:p>
        </w:tc>
        <w:tc>
          <w:tcPr>
            <w:tcW w:w="2397" w:type="dxa"/>
            <w:tcMar>
              <w:top w:w="57" w:type="dxa"/>
              <w:left w:w="57" w:type="dxa"/>
              <w:bottom w:w="57" w:type="dxa"/>
              <w:right w:w="57" w:type="dxa"/>
            </w:tcMar>
            <w:vAlign w:val="center"/>
          </w:tcPr>
          <w:p w:rsidR="00E27E25" w:rsidRDefault="00346259" w:rsidP="00DC5D75">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令停止违法行为，纳入当地农机管理部门统一管理，可并处50元以上100元以下的罚款</w:t>
            </w:r>
          </w:p>
        </w:tc>
      </w:tr>
      <w:tr w:rsidR="00E27E25" w:rsidTr="006653DC">
        <w:trPr>
          <w:trHeight w:val="567"/>
          <w:jc w:val="center"/>
        </w:trPr>
        <w:tc>
          <w:tcPr>
            <w:tcW w:w="421" w:type="dxa"/>
            <w:vMerge/>
            <w:tcMar>
              <w:top w:w="57" w:type="dxa"/>
              <w:left w:w="57" w:type="dxa"/>
              <w:bottom w:w="57" w:type="dxa"/>
              <w:right w:w="57" w:type="dxa"/>
            </w:tcMar>
            <w:vAlign w:val="center"/>
          </w:tcPr>
          <w:p w:rsidR="00E27E25" w:rsidRDefault="00E27E25" w:rsidP="00B91D33">
            <w:pPr>
              <w:adjustRightInd w:val="0"/>
              <w:snapToGrid w:val="0"/>
              <w:jc w:val="center"/>
              <w:rPr>
                <w:rFonts w:ascii="仿宋_GB2312" w:eastAsia="仿宋_GB2312" w:hAnsi="仿宋_GB2312" w:cs="仿宋_GB2312"/>
                <w:color w:val="000000"/>
                <w:sz w:val="24"/>
                <w:szCs w:val="24"/>
              </w:rPr>
            </w:pPr>
          </w:p>
        </w:tc>
        <w:tc>
          <w:tcPr>
            <w:tcW w:w="2130" w:type="dxa"/>
            <w:vMerge/>
            <w:tcMar>
              <w:top w:w="57" w:type="dxa"/>
              <w:left w:w="57" w:type="dxa"/>
              <w:bottom w:w="57" w:type="dxa"/>
              <w:right w:w="57" w:type="dxa"/>
            </w:tcMar>
            <w:vAlign w:val="center"/>
          </w:tcPr>
          <w:p w:rsidR="00E27E25" w:rsidRDefault="00E27E25" w:rsidP="00DC5D75">
            <w:pPr>
              <w:adjustRightInd w:val="0"/>
              <w:snapToGrid w:val="0"/>
              <w:rPr>
                <w:rFonts w:ascii="仿宋_GB2312" w:eastAsia="仿宋_GB2312" w:hAnsi="仿宋_GB2312" w:cs="仿宋_GB2312"/>
                <w:color w:val="000000"/>
                <w:sz w:val="24"/>
                <w:szCs w:val="24"/>
              </w:rPr>
            </w:pPr>
          </w:p>
        </w:tc>
        <w:tc>
          <w:tcPr>
            <w:tcW w:w="4433" w:type="dxa"/>
            <w:vMerge/>
            <w:tcMar>
              <w:top w:w="57" w:type="dxa"/>
              <w:left w:w="57" w:type="dxa"/>
              <w:bottom w:w="57" w:type="dxa"/>
              <w:right w:w="57" w:type="dxa"/>
            </w:tcMar>
            <w:vAlign w:val="center"/>
          </w:tcPr>
          <w:p w:rsidR="00E27E25" w:rsidRDefault="00E27E25" w:rsidP="00DC5D75">
            <w:pPr>
              <w:adjustRightInd w:val="0"/>
              <w:snapToGrid w:val="0"/>
              <w:rPr>
                <w:rFonts w:ascii="仿宋_GB2312" w:eastAsia="仿宋_GB2312" w:hAnsi="仿宋_GB2312" w:cs="仿宋_GB2312"/>
                <w:color w:val="000000"/>
                <w:sz w:val="24"/>
                <w:szCs w:val="24"/>
              </w:rPr>
            </w:pPr>
          </w:p>
        </w:tc>
        <w:tc>
          <w:tcPr>
            <w:tcW w:w="670" w:type="dxa"/>
            <w:tcMar>
              <w:top w:w="57" w:type="dxa"/>
              <w:left w:w="57" w:type="dxa"/>
              <w:bottom w:w="57" w:type="dxa"/>
              <w:right w:w="57" w:type="dxa"/>
            </w:tcMar>
            <w:vAlign w:val="center"/>
          </w:tcPr>
          <w:p w:rsidR="00E27E25" w:rsidRDefault="00346259" w:rsidP="00DC5D75">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严重</w:t>
            </w:r>
          </w:p>
        </w:tc>
        <w:tc>
          <w:tcPr>
            <w:tcW w:w="3949" w:type="dxa"/>
            <w:tcMar>
              <w:top w:w="57" w:type="dxa"/>
              <w:left w:w="57" w:type="dxa"/>
              <w:bottom w:w="57" w:type="dxa"/>
              <w:right w:w="57" w:type="dxa"/>
            </w:tcMar>
            <w:vAlign w:val="center"/>
          </w:tcPr>
          <w:p w:rsidR="00E27E25" w:rsidRDefault="00346259" w:rsidP="00DC5D75">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持假冒《作业证》或扰乱跨区作业秩序，拒不改正或造成严重影响的</w:t>
            </w:r>
          </w:p>
        </w:tc>
        <w:tc>
          <w:tcPr>
            <w:tcW w:w="2397" w:type="dxa"/>
            <w:tcMar>
              <w:top w:w="57" w:type="dxa"/>
              <w:left w:w="57" w:type="dxa"/>
              <w:bottom w:w="57" w:type="dxa"/>
              <w:right w:w="57" w:type="dxa"/>
            </w:tcMar>
            <w:vAlign w:val="center"/>
          </w:tcPr>
          <w:p w:rsidR="00E27E25" w:rsidRDefault="00346259" w:rsidP="00DC5D75">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令停止违法行为，纳入当地农机管理部门统一管理，可并处100元以上200元以下的罚款</w:t>
            </w:r>
          </w:p>
        </w:tc>
      </w:tr>
      <w:tr w:rsidR="00E27E25" w:rsidTr="006653DC">
        <w:trPr>
          <w:trHeight w:val="567"/>
          <w:jc w:val="center"/>
        </w:trPr>
        <w:tc>
          <w:tcPr>
            <w:tcW w:w="421" w:type="dxa"/>
            <w:vMerge w:val="restart"/>
            <w:noWrap/>
            <w:tcMar>
              <w:top w:w="57" w:type="dxa"/>
              <w:left w:w="57" w:type="dxa"/>
              <w:bottom w:w="57" w:type="dxa"/>
              <w:right w:w="57" w:type="dxa"/>
            </w:tcMar>
            <w:vAlign w:val="center"/>
          </w:tcPr>
          <w:p w:rsidR="00E27E25" w:rsidRDefault="00346259" w:rsidP="00B91D33">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11</w:t>
            </w:r>
          </w:p>
        </w:tc>
        <w:tc>
          <w:tcPr>
            <w:tcW w:w="2130" w:type="dxa"/>
            <w:vMerge w:val="restart"/>
            <w:tcMar>
              <w:top w:w="57" w:type="dxa"/>
              <w:left w:w="57" w:type="dxa"/>
              <w:bottom w:w="57" w:type="dxa"/>
              <w:right w:w="57" w:type="dxa"/>
            </w:tcMar>
            <w:vAlign w:val="center"/>
          </w:tcPr>
          <w:p w:rsidR="00E27E25" w:rsidRDefault="00346259" w:rsidP="00DC5D75">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超越范围承揽无技术能力保障的维修项目的</w:t>
            </w:r>
          </w:p>
        </w:tc>
        <w:tc>
          <w:tcPr>
            <w:tcW w:w="4433" w:type="dxa"/>
            <w:vMerge w:val="restart"/>
            <w:tcMar>
              <w:top w:w="57" w:type="dxa"/>
              <w:left w:w="57" w:type="dxa"/>
              <w:bottom w:w="57" w:type="dxa"/>
              <w:right w:w="57" w:type="dxa"/>
            </w:tcMar>
            <w:vAlign w:val="center"/>
          </w:tcPr>
          <w:p w:rsidR="00E27E25" w:rsidRDefault="00346259" w:rsidP="00DC5D75">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《农业机械维修管理规定》第二十一条，违反本规定，超越范围承揽无技术能力保障的维修项目的，由农业机械化主管部门处200元以上500元以下罚款。</w:t>
            </w:r>
          </w:p>
        </w:tc>
        <w:tc>
          <w:tcPr>
            <w:tcW w:w="670" w:type="dxa"/>
            <w:tcMar>
              <w:top w:w="57" w:type="dxa"/>
              <w:left w:w="57" w:type="dxa"/>
              <w:bottom w:w="57" w:type="dxa"/>
              <w:right w:w="57" w:type="dxa"/>
            </w:tcMar>
            <w:vAlign w:val="center"/>
          </w:tcPr>
          <w:p w:rsidR="00E27E25" w:rsidRDefault="00346259" w:rsidP="00DC5D75">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轻微</w:t>
            </w:r>
          </w:p>
        </w:tc>
        <w:tc>
          <w:tcPr>
            <w:tcW w:w="3949" w:type="dxa"/>
            <w:tcMar>
              <w:top w:w="57" w:type="dxa"/>
              <w:left w:w="57" w:type="dxa"/>
              <w:bottom w:w="57" w:type="dxa"/>
              <w:right w:w="57" w:type="dxa"/>
            </w:tcMar>
            <w:vAlign w:val="center"/>
          </w:tcPr>
          <w:p w:rsidR="00E27E25" w:rsidRDefault="00346259" w:rsidP="00DC5D75">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超越范围承揽无技术能力保障的维修项目，与范围接近的</w:t>
            </w:r>
          </w:p>
        </w:tc>
        <w:tc>
          <w:tcPr>
            <w:tcW w:w="2397" w:type="dxa"/>
            <w:tcMar>
              <w:top w:w="57" w:type="dxa"/>
              <w:left w:w="57" w:type="dxa"/>
              <w:bottom w:w="57" w:type="dxa"/>
              <w:right w:w="57" w:type="dxa"/>
            </w:tcMar>
            <w:vAlign w:val="center"/>
          </w:tcPr>
          <w:p w:rsidR="00E27E25" w:rsidRDefault="00346259" w:rsidP="00DC5D75">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处二百元以上三百元以下罚款</w:t>
            </w:r>
          </w:p>
        </w:tc>
      </w:tr>
      <w:tr w:rsidR="00E27E25" w:rsidTr="006653DC">
        <w:trPr>
          <w:trHeight w:val="567"/>
          <w:jc w:val="center"/>
        </w:trPr>
        <w:tc>
          <w:tcPr>
            <w:tcW w:w="421" w:type="dxa"/>
            <w:vMerge/>
            <w:noWrap/>
            <w:tcMar>
              <w:top w:w="57" w:type="dxa"/>
              <w:left w:w="57" w:type="dxa"/>
              <w:bottom w:w="57" w:type="dxa"/>
              <w:right w:w="57" w:type="dxa"/>
            </w:tcMar>
            <w:vAlign w:val="center"/>
          </w:tcPr>
          <w:p w:rsidR="00E27E25" w:rsidRDefault="00E27E25" w:rsidP="00B91D33">
            <w:pPr>
              <w:adjustRightInd w:val="0"/>
              <w:snapToGrid w:val="0"/>
              <w:jc w:val="center"/>
              <w:rPr>
                <w:rFonts w:ascii="仿宋_GB2312" w:eastAsia="仿宋_GB2312" w:hAnsi="仿宋_GB2312" w:cs="仿宋_GB2312"/>
                <w:color w:val="000000"/>
                <w:sz w:val="24"/>
                <w:szCs w:val="24"/>
              </w:rPr>
            </w:pPr>
          </w:p>
        </w:tc>
        <w:tc>
          <w:tcPr>
            <w:tcW w:w="2130" w:type="dxa"/>
            <w:vMerge/>
            <w:tcMar>
              <w:top w:w="57" w:type="dxa"/>
              <w:left w:w="57" w:type="dxa"/>
              <w:bottom w:w="57" w:type="dxa"/>
              <w:right w:w="57" w:type="dxa"/>
            </w:tcMar>
            <w:vAlign w:val="center"/>
          </w:tcPr>
          <w:p w:rsidR="00E27E25" w:rsidRDefault="00E27E25" w:rsidP="00DC5D75">
            <w:pPr>
              <w:adjustRightInd w:val="0"/>
              <w:snapToGrid w:val="0"/>
              <w:rPr>
                <w:rFonts w:ascii="仿宋_GB2312" w:eastAsia="仿宋_GB2312" w:hAnsi="仿宋_GB2312" w:cs="仿宋_GB2312"/>
                <w:color w:val="000000"/>
                <w:sz w:val="24"/>
                <w:szCs w:val="24"/>
              </w:rPr>
            </w:pPr>
          </w:p>
        </w:tc>
        <w:tc>
          <w:tcPr>
            <w:tcW w:w="4433" w:type="dxa"/>
            <w:vMerge/>
            <w:tcMar>
              <w:top w:w="57" w:type="dxa"/>
              <w:left w:w="57" w:type="dxa"/>
              <w:bottom w:w="57" w:type="dxa"/>
              <w:right w:w="57" w:type="dxa"/>
            </w:tcMar>
            <w:vAlign w:val="center"/>
          </w:tcPr>
          <w:p w:rsidR="00E27E25" w:rsidRDefault="00E27E25" w:rsidP="00DC5D75">
            <w:pPr>
              <w:adjustRightInd w:val="0"/>
              <w:snapToGrid w:val="0"/>
              <w:rPr>
                <w:rFonts w:ascii="仿宋_GB2312" w:eastAsia="仿宋_GB2312" w:hAnsi="仿宋_GB2312" w:cs="仿宋_GB2312"/>
                <w:color w:val="000000"/>
                <w:sz w:val="24"/>
                <w:szCs w:val="24"/>
              </w:rPr>
            </w:pPr>
          </w:p>
        </w:tc>
        <w:tc>
          <w:tcPr>
            <w:tcW w:w="670" w:type="dxa"/>
            <w:tcMar>
              <w:top w:w="57" w:type="dxa"/>
              <w:left w:w="57" w:type="dxa"/>
              <w:bottom w:w="57" w:type="dxa"/>
              <w:right w:w="57" w:type="dxa"/>
            </w:tcMar>
            <w:vAlign w:val="center"/>
          </w:tcPr>
          <w:p w:rsidR="00E27E25" w:rsidRDefault="00346259" w:rsidP="00DC5D75">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一般</w:t>
            </w:r>
          </w:p>
        </w:tc>
        <w:tc>
          <w:tcPr>
            <w:tcW w:w="3949" w:type="dxa"/>
            <w:tcMar>
              <w:top w:w="57" w:type="dxa"/>
              <w:left w:w="57" w:type="dxa"/>
              <w:bottom w:w="57" w:type="dxa"/>
              <w:right w:w="57" w:type="dxa"/>
            </w:tcMar>
            <w:vAlign w:val="center"/>
          </w:tcPr>
          <w:p w:rsidR="00E27E25" w:rsidRDefault="00346259" w:rsidP="00DC5D75">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超越范围承揽无技术能力保障的维修项目，与范围相关的</w:t>
            </w:r>
          </w:p>
        </w:tc>
        <w:tc>
          <w:tcPr>
            <w:tcW w:w="2397" w:type="dxa"/>
            <w:tcMar>
              <w:top w:w="57" w:type="dxa"/>
              <w:left w:w="57" w:type="dxa"/>
              <w:bottom w:w="57" w:type="dxa"/>
              <w:right w:w="57" w:type="dxa"/>
            </w:tcMar>
            <w:vAlign w:val="center"/>
          </w:tcPr>
          <w:p w:rsidR="00E27E25" w:rsidRDefault="00346259" w:rsidP="00DC5D75">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处三百元以上四百元以下罚款</w:t>
            </w:r>
          </w:p>
        </w:tc>
      </w:tr>
      <w:tr w:rsidR="00E27E25" w:rsidTr="006653DC">
        <w:trPr>
          <w:trHeight w:val="567"/>
          <w:jc w:val="center"/>
        </w:trPr>
        <w:tc>
          <w:tcPr>
            <w:tcW w:w="421" w:type="dxa"/>
            <w:vMerge/>
            <w:noWrap/>
            <w:tcMar>
              <w:top w:w="57" w:type="dxa"/>
              <w:left w:w="57" w:type="dxa"/>
              <w:bottom w:w="57" w:type="dxa"/>
              <w:right w:w="57" w:type="dxa"/>
            </w:tcMar>
            <w:vAlign w:val="center"/>
          </w:tcPr>
          <w:p w:rsidR="00E27E25" w:rsidRDefault="00E27E25" w:rsidP="00B91D33">
            <w:pPr>
              <w:adjustRightInd w:val="0"/>
              <w:snapToGrid w:val="0"/>
              <w:jc w:val="center"/>
              <w:rPr>
                <w:rFonts w:ascii="仿宋_GB2312" w:eastAsia="仿宋_GB2312" w:hAnsi="仿宋_GB2312" w:cs="仿宋_GB2312"/>
                <w:color w:val="000000"/>
                <w:sz w:val="24"/>
                <w:szCs w:val="24"/>
              </w:rPr>
            </w:pPr>
          </w:p>
        </w:tc>
        <w:tc>
          <w:tcPr>
            <w:tcW w:w="2130" w:type="dxa"/>
            <w:vMerge/>
            <w:tcMar>
              <w:top w:w="57" w:type="dxa"/>
              <w:left w:w="57" w:type="dxa"/>
              <w:bottom w:w="57" w:type="dxa"/>
              <w:right w:w="57" w:type="dxa"/>
            </w:tcMar>
            <w:vAlign w:val="center"/>
          </w:tcPr>
          <w:p w:rsidR="00E27E25" w:rsidRDefault="00E27E25" w:rsidP="00DC5D75">
            <w:pPr>
              <w:adjustRightInd w:val="0"/>
              <w:snapToGrid w:val="0"/>
              <w:rPr>
                <w:rFonts w:ascii="仿宋_GB2312" w:eastAsia="仿宋_GB2312" w:hAnsi="仿宋_GB2312" w:cs="仿宋_GB2312"/>
                <w:color w:val="000000"/>
                <w:sz w:val="24"/>
                <w:szCs w:val="24"/>
              </w:rPr>
            </w:pPr>
          </w:p>
        </w:tc>
        <w:tc>
          <w:tcPr>
            <w:tcW w:w="4433" w:type="dxa"/>
            <w:vMerge/>
            <w:tcMar>
              <w:top w:w="57" w:type="dxa"/>
              <w:left w:w="57" w:type="dxa"/>
              <w:bottom w:w="57" w:type="dxa"/>
              <w:right w:w="57" w:type="dxa"/>
            </w:tcMar>
            <w:vAlign w:val="center"/>
          </w:tcPr>
          <w:p w:rsidR="00E27E25" w:rsidRDefault="00E27E25" w:rsidP="00DC5D75">
            <w:pPr>
              <w:adjustRightInd w:val="0"/>
              <w:snapToGrid w:val="0"/>
              <w:rPr>
                <w:rFonts w:ascii="仿宋_GB2312" w:eastAsia="仿宋_GB2312" w:hAnsi="仿宋_GB2312" w:cs="仿宋_GB2312"/>
                <w:color w:val="000000"/>
                <w:sz w:val="24"/>
                <w:szCs w:val="24"/>
              </w:rPr>
            </w:pPr>
          </w:p>
        </w:tc>
        <w:tc>
          <w:tcPr>
            <w:tcW w:w="670" w:type="dxa"/>
            <w:tcMar>
              <w:top w:w="57" w:type="dxa"/>
              <w:left w:w="57" w:type="dxa"/>
              <w:bottom w:w="57" w:type="dxa"/>
              <w:right w:w="57" w:type="dxa"/>
            </w:tcMar>
            <w:vAlign w:val="center"/>
          </w:tcPr>
          <w:p w:rsidR="00E27E25" w:rsidRDefault="00346259" w:rsidP="00DC5D75">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严重</w:t>
            </w:r>
          </w:p>
        </w:tc>
        <w:tc>
          <w:tcPr>
            <w:tcW w:w="3949" w:type="dxa"/>
            <w:tcMar>
              <w:top w:w="57" w:type="dxa"/>
              <w:left w:w="57" w:type="dxa"/>
              <w:bottom w:w="57" w:type="dxa"/>
              <w:right w:w="57" w:type="dxa"/>
            </w:tcMar>
            <w:vAlign w:val="center"/>
          </w:tcPr>
          <w:p w:rsidR="00E27E25" w:rsidRDefault="00346259" w:rsidP="00DC5D75">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超越范围承揽无技术能力保障的维修项目，完全背离项目的</w:t>
            </w:r>
          </w:p>
        </w:tc>
        <w:tc>
          <w:tcPr>
            <w:tcW w:w="2397" w:type="dxa"/>
            <w:tcMar>
              <w:top w:w="57" w:type="dxa"/>
              <w:left w:w="57" w:type="dxa"/>
              <w:bottom w:w="57" w:type="dxa"/>
              <w:right w:w="57" w:type="dxa"/>
            </w:tcMar>
            <w:vAlign w:val="center"/>
          </w:tcPr>
          <w:p w:rsidR="00E27E25" w:rsidRDefault="00346259" w:rsidP="00DC5D75">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处四百元以上五百元以下罚款</w:t>
            </w:r>
          </w:p>
        </w:tc>
      </w:tr>
      <w:tr w:rsidR="00E27E25" w:rsidTr="006653DC">
        <w:trPr>
          <w:trHeight w:val="567"/>
          <w:jc w:val="center"/>
        </w:trPr>
        <w:tc>
          <w:tcPr>
            <w:tcW w:w="421" w:type="dxa"/>
            <w:vMerge w:val="restart"/>
            <w:tcMar>
              <w:top w:w="57" w:type="dxa"/>
              <w:left w:w="57" w:type="dxa"/>
              <w:bottom w:w="57" w:type="dxa"/>
              <w:right w:w="57" w:type="dxa"/>
            </w:tcMar>
            <w:vAlign w:val="center"/>
          </w:tcPr>
          <w:p w:rsidR="00E27E25" w:rsidRDefault="00346259" w:rsidP="00B91D33">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12</w:t>
            </w:r>
          </w:p>
        </w:tc>
        <w:tc>
          <w:tcPr>
            <w:tcW w:w="2130" w:type="dxa"/>
            <w:vMerge w:val="restart"/>
            <w:tcMar>
              <w:top w:w="57" w:type="dxa"/>
              <w:left w:w="57" w:type="dxa"/>
              <w:bottom w:w="57" w:type="dxa"/>
              <w:right w:w="57" w:type="dxa"/>
            </w:tcMar>
            <w:vAlign w:val="center"/>
          </w:tcPr>
          <w:p w:rsidR="00E27E25" w:rsidRDefault="00346259" w:rsidP="00DC5D75">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农业机械维修者未按规定填写维修记录和报送年度维修情况统计表的</w:t>
            </w:r>
          </w:p>
        </w:tc>
        <w:tc>
          <w:tcPr>
            <w:tcW w:w="4433" w:type="dxa"/>
            <w:vMerge w:val="restart"/>
            <w:tcMar>
              <w:top w:w="57" w:type="dxa"/>
              <w:left w:w="57" w:type="dxa"/>
              <w:bottom w:w="57" w:type="dxa"/>
              <w:right w:w="57" w:type="dxa"/>
            </w:tcMar>
            <w:vAlign w:val="center"/>
          </w:tcPr>
          <w:p w:rsidR="00E27E25" w:rsidRDefault="00346259" w:rsidP="00DC5D75">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《农业机械维修管理规定》第二十三条，农业机械维修者未按规定填写维修记录和报送年度维修情况统计表的，由农业机械化主管部门给予警告，限期改正；逾期拒不改正的，处100元以下罚款。</w:t>
            </w:r>
          </w:p>
        </w:tc>
        <w:tc>
          <w:tcPr>
            <w:tcW w:w="670" w:type="dxa"/>
            <w:tcMar>
              <w:top w:w="57" w:type="dxa"/>
              <w:left w:w="57" w:type="dxa"/>
              <w:bottom w:w="57" w:type="dxa"/>
              <w:right w:w="57" w:type="dxa"/>
            </w:tcMar>
            <w:vAlign w:val="center"/>
          </w:tcPr>
          <w:p w:rsidR="00E27E25" w:rsidRDefault="00346259" w:rsidP="00DC5D75">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轻微</w:t>
            </w:r>
          </w:p>
        </w:tc>
        <w:tc>
          <w:tcPr>
            <w:tcW w:w="3949" w:type="dxa"/>
            <w:tcMar>
              <w:top w:w="57" w:type="dxa"/>
              <w:left w:w="57" w:type="dxa"/>
              <w:bottom w:w="57" w:type="dxa"/>
              <w:right w:w="57" w:type="dxa"/>
            </w:tcMar>
            <w:vAlign w:val="center"/>
          </w:tcPr>
          <w:p w:rsidR="00E27E25" w:rsidRDefault="00346259" w:rsidP="00DC5D75">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农业机械维修者未按规定填写维修记录和报送年度维修情况统计表的</w:t>
            </w:r>
          </w:p>
        </w:tc>
        <w:tc>
          <w:tcPr>
            <w:tcW w:w="2397" w:type="dxa"/>
            <w:tcMar>
              <w:top w:w="57" w:type="dxa"/>
              <w:left w:w="57" w:type="dxa"/>
              <w:bottom w:w="57" w:type="dxa"/>
              <w:right w:w="57" w:type="dxa"/>
            </w:tcMar>
            <w:vAlign w:val="center"/>
          </w:tcPr>
          <w:p w:rsidR="00E27E25" w:rsidRDefault="00346259" w:rsidP="00DC5D75">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给予警告，限期改正</w:t>
            </w:r>
          </w:p>
        </w:tc>
      </w:tr>
      <w:tr w:rsidR="00E27E25" w:rsidTr="006653DC">
        <w:trPr>
          <w:trHeight w:val="567"/>
          <w:jc w:val="center"/>
        </w:trPr>
        <w:tc>
          <w:tcPr>
            <w:tcW w:w="421" w:type="dxa"/>
            <w:vMerge/>
            <w:tcMar>
              <w:top w:w="57" w:type="dxa"/>
              <w:left w:w="57" w:type="dxa"/>
              <w:bottom w:w="57" w:type="dxa"/>
              <w:right w:w="57" w:type="dxa"/>
            </w:tcMar>
            <w:vAlign w:val="center"/>
          </w:tcPr>
          <w:p w:rsidR="00E27E25" w:rsidRDefault="00E27E25" w:rsidP="00B91D33">
            <w:pPr>
              <w:adjustRightInd w:val="0"/>
              <w:snapToGrid w:val="0"/>
              <w:jc w:val="center"/>
              <w:rPr>
                <w:rFonts w:ascii="仿宋_GB2312" w:eastAsia="仿宋_GB2312" w:hAnsi="仿宋_GB2312" w:cs="仿宋_GB2312"/>
                <w:color w:val="000000"/>
                <w:sz w:val="24"/>
                <w:szCs w:val="24"/>
              </w:rPr>
            </w:pPr>
          </w:p>
        </w:tc>
        <w:tc>
          <w:tcPr>
            <w:tcW w:w="2130" w:type="dxa"/>
            <w:vMerge/>
            <w:tcMar>
              <w:top w:w="57" w:type="dxa"/>
              <w:left w:w="57" w:type="dxa"/>
              <w:bottom w:w="57" w:type="dxa"/>
              <w:right w:w="57" w:type="dxa"/>
            </w:tcMar>
            <w:vAlign w:val="center"/>
          </w:tcPr>
          <w:p w:rsidR="00E27E25" w:rsidRDefault="00E27E25" w:rsidP="00DC5D75">
            <w:pPr>
              <w:adjustRightInd w:val="0"/>
              <w:snapToGrid w:val="0"/>
              <w:rPr>
                <w:rFonts w:ascii="仿宋_GB2312" w:eastAsia="仿宋_GB2312" w:hAnsi="仿宋_GB2312" w:cs="仿宋_GB2312"/>
                <w:color w:val="000000"/>
                <w:sz w:val="24"/>
                <w:szCs w:val="24"/>
              </w:rPr>
            </w:pPr>
          </w:p>
        </w:tc>
        <w:tc>
          <w:tcPr>
            <w:tcW w:w="4433" w:type="dxa"/>
            <w:vMerge/>
            <w:tcMar>
              <w:top w:w="57" w:type="dxa"/>
              <w:left w:w="57" w:type="dxa"/>
              <w:bottom w:w="57" w:type="dxa"/>
              <w:right w:w="57" w:type="dxa"/>
            </w:tcMar>
            <w:vAlign w:val="center"/>
          </w:tcPr>
          <w:p w:rsidR="00E27E25" w:rsidRDefault="00E27E25" w:rsidP="00DC5D75">
            <w:pPr>
              <w:adjustRightInd w:val="0"/>
              <w:snapToGrid w:val="0"/>
              <w:rPr>
                <w:rFonts w:ascii="仿宋_GB2312" w:eastAsia="仿宋_GB2312" w:hAnsi="仿宋_GB2312" w:cs="仿宋_GB2312"/>
                <w:color w:val="000000"/>
                <w:sz w:val="24"/>
                <w:szCs w:val="24"/>
              </w:rPr>
            </w:pPr>
          </w:p>
        </w:tc>
        <w:tc>
          <w:tcPr>
            <w:tcW w:w="670" w:type="dxa"/>
            <w:tcMar>
              <w:top w:w="57" w:type="dxa"/>
              <w:left w:w="57" w:type="dxa"/>
              <w:bottom w:w="57" w:type="dxa"/>
              <w:right w:w="57" w:type="dxa"/>
            </w:tcMar>
            <w:vAlign w:val="center"/>
          </w:tcPr>
          <w:p w:rsidR="00E27E25" w:rsidRDefault="00346259" w:rsidP="00DC5D75">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一般</w:t>
            </w:r>
          </w:p>
        </w:tc>
        <w:tc>
          <w:tcPr>
            <w:tcW w:w="3949" w:type="dxa"/>
            <w:tcMar>
              <w:top w:w="57" w:type="dxa"/>
              <w:left w:w="57" w:type="dxa"/>
              <w:bottom w:w="57" w:type="dxa"/>
              <w:right w:w="57" w:type="dxa"/>
            </w:tcMar>
            <w:vAlign w:val="center"/>
          </w:tcPr>
          <w:p w:rsidR="00E27E25" w:rsidRDefault="00346259" w:rsidP="00DC5D75">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有维修记录和年度维修情况统计表但内容不完整，经警告限期改正后拒不改正的</w:t>
            </w:r>
          </w:p>
        </w:tc>
        <w:tc>
          <w:tcPr>
            <w:tcW w:w="2397" w:type="dxa"/>
            <w:tcMar>
              <w:top w:w="57" w:type="dxa"/>
              <w:left w:w="57" w:type="dxa"/>
              <w:bottom w:w="57" w:type="dxa"/>
              <w:right w:w="57" w:type="dxa"/>
            </w:tcMar>
            <w:vAlign w:val="center"/>
          </w:tcPr>
          <w:p w:rsidR="00E27E25" w:rsidRDefault="00346259" w:rsidP="00DC5D75">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处六十元以下罚款</w:t>
            </w:r>
          </w:p>
        </w:tc>
      </w:tr>
      <w:tr w:rsidR="00E27E25" w:rsidTr="006653DC">
        <w:trPr>
          <w:trHeight w:val="567"/>
          <w:jc w:val="center"/>
        </w:trPr>
        <w:tc>
          <w:tcPr>
            <w:tcW w:w="421" w:type="dxa"/>
            <w:vMerge/>
            <w:tcMar>
              <w:top w:w="57" w:type="dxa"/>
              <w:left w:w="57" w:type="dxa"/>
              <w:bottom w:w="57" w:type="dxa"/>
              <w:right w:w="57" w:type="dxa"/>
            </w:tcMar>
            <w:vAlign w:val="center"/>
          </w:tcPr>
          <w:p w:rsidR="00E27E25" w:rsidRDefault="00E27E25" w:rsidP="00B91D33">
            <w:pPr>
              <w:adjustRightInd w:val="0"/>
              <w:snapToGrid w:val="0"/>
              <w:jc w:val="center"/>
              <w:rPr>
                <w:rFonts w:ascii="仿宋_GB2312" w:eastAsia="仿宋_GB2312" w:hAnsi="仿宋_GB2312" w:cs="仿宋_GB2312"/>
                <w:color w:val="000000"/>
                <w:sz w:val="24"/>
                <w:szCs w:val="24"/>
              </w:rPr>
            </w:pPr>
          </w:p>
        </w:tc>
        <w:tc>
          <w:tcPr>
            <w:tcW w:w="2130" w:type="dxa"/>
            <w:vMerge/>
            <w:tcMar>
              <w:top w:w="57" w:type="dxa"/>
              <w:left w:w="57" w:type="dxa"/>
              <w:bottom w:w="57" w:type="dxa"/>
              <w:right w:w="57" w:type="dxa"/>
            </w:tcMar>
            <w:vAlign w:val="center"/>
          </w:tcPr>
          <w:p w:rsidR="00E27E25" w:rsidRDefault="00E27E25" w:rsidP="00DC5D75">
            <w:pPr>
              <w:adjustRightInd w:val="0"/>
              <w:snapToGrid w:val="0"/>
              <w:rPr>
                <w:rFonts w:ascii="仿宋_GB2312" w:eastAsia="仿宋_GB2312" w:hAnsi="仿宋_GB2312" w:cs="仿宋_GB2312"/>
                <w:color w:val="000000"/>
                <w:sz w:val="24"/>
                <w:szCs w:val="24"/>
              </w:rPr>
            </w:pPr>
          </w:p>
        </w:tc>
        <w:tc>
          <w:tcPr>
            <w:tcW w:w="4433" w:type="dxa"/>
            <w:vMerge/>
            <w:tcMar>
              <w:top w:w="57" w:type="dxa"/>
              <w:left w:w="57" w:type="dxa"/>
              <w:bottom w:w="57" w:type="dxa"/>
              <w:right w:w="57" w:type="dxa"/>
            </w:tcMar>
            <w:vAlign w:val="center"/>
          </w:tcPr>
          <w:p w:rsidR="00E27E25" w:rsidRDefault="00E27E25" w:rsidP="00DC5D75">
            <w:pPr>
              <w:adjustRightInd w:val="0"/>
              <w:snapToGrid w:val="0"/>
              <w:rPr>
                <w:rFonts w:ascii="仿宋_GB2312" w:eastAsia="仿宋_GB2312" w:hAnsi="仿宋_GB2312" w:cs="仿宋_GB2312"/>
                <w:color w:val="000000"/>
                <w:sz w:val="24"/>
                <w:szCs w:val="24"/>
              </w:rPr>
            </w:pPr>
          </w:p>
        </w:tc>
        <w:tc>
          <w:tcPr>
            <w:tcW w:w="670" w:type="dxa"/>
            <w:tcMar>
              <w:top w:w="57" w:type="dxa"/>
              <w:left w:w="57" w:type="dxa"/>
              <w:bottom w:w="57" w:type="dxa"/>
              <w:right w:w="57" w:type="dxa"/>
            </w:tcMar>
            <w:vAlign w:val="center"/>
          </w:tcPr>
          <w:p w:rsidR="00E27E25" w:rsidRDefault="00346259" w:rsidP="00DC5D75">
            <w:pPr>
              <w:widowControl/>
              <w:adjustRightInd w:val="0"/>
              <w:snapToGrid w:val="0"/>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严重</w:t>
            </w:r>
          </w:p>
        </w:tc>
        <w:tc>
          <w:tcPr>
            <w:tcW w:w="3949" w:type="dxa"/>
            <w:tcMar>
              <w:top w:w="57" w:type="dxa"/>
              <w:left w:w="57" w:type="dxa"/>
              <w:bottom w:w="57" w:type="dxa"/>
              <w:right w:w="57" w:type="dxa"/>
            </w:tcMar>
            <w:vAlign w:val="center"/>
          </w:tcPr>
          <w:p w:rsidR="00E27E25" w:rsidRDefault="00346259" w:rsidP="00DC5D75">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维修记录和年度维修情况统计表存在严重缺项，经警告限期改正后拒不改正的</w:t>
            </w:r>
          </w:p>
        </w:tc>
        <w:tc>
          <w:tcPr>
            <w:tcW w:w="2397" w:type="dxa"/>
            <w:tcMar>
              <w:top w:w="57" w:type="dxa"/>
              <w:left w:w="57" w:type="dxa"/>
              <w:bottom w:w="57" w:type="dxa"/>
              <w:right w:w="57" w:type="dxa"/>
            </w:tcMar>
            <w:vAlign w:val="center"/>
          </w:tcPr>
          <w:p w:rsidR="00E27E25" w:rsidRDefault="00346259" w:rsidP="00DC5D75">
            <w:pPr>
              <w:widowControl/>
              <w:adjustRightInd w:val="0"/>
              <w:snapToGrid w:val="0"/>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处六十元以上一百元以下罚款</w:t>
            </w:r>
          </w:p>
        </w:tc>
      </w:tr>
    </w:tbl>
    <w:p w:rsidR="00E27E25" w:rsidRDefault="00E27E25" w:rsidP="00CF7EC3">
      <w:pPr>
        <w:adjustRightInd w:val="0"/>
        <w:snapToGrid w:val="0"/>
        <w:spacing w:line="20" w:lineRule="exact"/>
      </w:pPr>
    </w:p>
    <w:sectPr w:rsidR="00E27E25" w:rsidSect="00B91D33">
      <w:footerReference w:type="default" r:id="rId9"/>
      <w:pgSz w:w="16838" w:h="11906" w:orient="landscape"/>
      <w:pgMar w:top="1418" w:right="1418" w:bottom="1247" w:left="1418" w:header="851" w:footer="850" w:gutter="0"/>
      <w:pgNumType w:start="1"/>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7D49" w:rsidRDefault="00F87D49" w:rsidP="00535D70">
      <w:r>
        <w:separator/>
      </w:r>
    </w:p>
  </w:endnote>
  <w:endnote w:type="continuationSeparator" w:id="0">
    <w:p w:rsidR="00F87D49" w:rsidRDefault="00F87D49" w:rsidP="00535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316" w:rsidRPr="00B91D33" w:rsidRDefault="00A24316">
    <w:pPr>
      <w:pStyle w:val="a7"/>
      <w:jc w:val="right"/>
      <w:rPr>
        <w:rFonts w:asciiTheme="minorEastAsia" w:eastAsiaTheme="minorEastAsia" w:hAnsiTheme="minorEastAsia"/>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7D49" w:rsidRDefault="00F87D49" w:rsidP="00535D70">
      <w:r>
        <w:separator/>
      </w:r>
    </w:p>
  </w:footnote>
  <w:footnote w:type="continuationSeparator" w:id="0">
    <w:p w:rsidR="00F87D49" w:rsidRDefault="00F87D49" w:rsidP="00535D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96FFCC3"/>
    <w:multiLevelType w:val="singleLevel"/>
    <w:tmpl w:val="896FFCC3"/>
    <w:lvl w:ilvl="0">
      <w:start w:val="1"/>
      <w:numFmt w:val="chineseCounting"/>
      <w:suff w:val="nothing"/>
      <w:lvlText w:val="（%1）"/>
      <w:lvlJc w:val="left"/>
      <w:rPr>
        <w:rFonts w:ascii="仿宋_GB2312" w:eastAsia="仿宋_GB2312" w:hAnsi="仿宋_GB2312" w:cs="仿宋_GB2312" w:hint="eastAsia"/>
        <w:color w:val="000000"/>
        <w:highlight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documentProtection w:edit="readOnly" w:enforcement="0"/>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776FC85A"/>
    <w:rsid w:val="2F7F12DD"/>
    <w:rsid w:val="3ADF5BC3"/>
    <w:rsid w:val="776FC85A"/>
    <w:rsid w:val="778F5597"/>
    <w:rsid w:val="BFEC8C04"/>
    <w:rsid w:val="CFFFD7E7"/>
    <w:rsid w:val="DBF51C5E"/>
    <w:rsid w:val="DBFFCC15"/>
    <w:rsid w:val="DF748027"/>
    <w:rsid w:val="0009617A"/>
    <w:rsid w:val="0015170A"/>
    <w:rsid w:val="0017595F"/>
    <w:rsid w:val="001A4586"/>
    <w:rsid w:val="001C1B41"/>
    <w:rsid w:val="001E3C8C"/>
    <w:rsid w:val="00247399"/>
    <w:rsid w:val="00256A40"/>
    <w:rsid w:val="00276FBD"/>
    <w:rsid w:val="00286FD2"/>
    <w:rsid w:val="00297675"/>
    <w:rsid w:val="002A70EF"/>
    <w:rsid w:val="002B0D7D"/>
    <w:rsid w:val="002C1B11"/>
    <w:rsid w:val="003144AB"/>
    <w:rsid w:val="00346259"/>
    <w:rsid w:val="00406F47"/>
    <w:rsid w:val="00436F44"/>
    <w:rsid w:val="004624E0"/>
    <w:rsid w:val="004873B7"/>
    <w:rsid w:val="004B71A3"/>
    <w:rsid w:val="004F5056"/>
    <w:rsid w:val="00535D70"/>
    <w:rsid w:val="00552F41"/>
    <w:rsid w:val="005875BA"/>
    <w:rsid w:val="005B1ADA"/>
    <w:rsid w:val="00662AB6"/>
    <w:rsid w:val="006653DC"/>
    <w:rsid w:val="00666282"/>
    <w:rsid w:val="00685543"/>
    <w:rsid w:val="006E5DEC"/>
    <w:rsid w:val="00741D5A"/>
    <w:rsid w:val="007956A6"/>
    <w:rsid w:val="007A5C81"/>
    <w:rsid w:val="008160AB"/>
    <w:rsid w:val="0083472B"/>
    <w:rsid w:val="00941ED8"/>
    <w:rsid w:val="00A24316"/>
    <w:rsid w:val="00A84DE7"/>
    <w:rsid w:val="00A967E0"/>
    <w:rsid w:val="00AB0294"/>
    <w:rsid w:val="00AC609B"/>
    <w:rsid w:val="00AD0E66"/>
    <w:rsid w:val="00B040BF"/>
    <w:rsid w:val="00B22432"/>
    <w:rsid w:val="00B91D33"/>
    <w:rsid w:val="00B959E5"/>
    <w:rsid w:val="00B96269"/>
    <w:rsid w:val="00C133D9"/>
    <w:rsid w:val="00C37274"/>
    <w:rsid w:val="00CF7EC3"/>
    <w:rsid w:val="00D14EEC"/>
    <w:rsid w:val="00D44BCA"/>
    <w:rsid w:val="00D4729E"/>
    <w:rsid w:val="00D737D5"/>
    <w:rsid w:val="00DA637B"/>
    <w:rsid w:val="00DB0DBC"/>
    <w:rsid w:val="00DB44CA"/>
    <w:rsid w:val="00DC5D75"/>
    <w:rsid w:val="00DE74E4"/>
    <w:rsid w:val="00E27E25"/>
    <w:rsid w:val="00E414C6"/>
    <w:rsid w:val="00F709A7"/>
    <w:rsid w:val="00F87D49"/>
    <w:rsid w:val="00FF1D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qFormat/>
    <w:rPr>
      <w:rFonts w:ascii="宋体" w:hAnsi="Courier New"/>
    </w:rPr>
  </w:style>
  <w:style w:type="paragraph" w:styleId="a4">
    <w:name w:val="Normal (Web)"/>
    <w:basedOn w:val="a"/>
    <w:qFormat/>
    <w:pPr>
      <w:spacing w:before="100" w:beforeAutospacing="1" w:after="100" w:afterAutospacing="1"/>
      <w:jc w:val="left"/>
    </w:pPr>
    <w:rPr>
      <w:kern w:val="0"/>
      <w:sz w:val="24"/>
    </w:rPr>
  </w:style>
  <w:style w:type="character" w:customStyle="1" w:styleId="font81">
    <w:name w:val="font81"/>
    <w:basedOn w:val="a1"/>
    <w:qFormat/>
    <w:rPr>
      <w:rFonts w:ascii="仿宋_GB2312" w:eastAsia="仿宋_GB2312" w:cs="仿宋_GB2312" w:hint="eastAsia"/>
      <w:color w:val="000000"/>
      <w:sz w:val="24"/>
      <w:szCs w:val="24"/>
      <w:u w:val="none"/>
    </w:rPr>
  </w:style>
  <w:style w:type="character" w:customStyle="1" w:styleId="font101">
    <w:name w:val="font101"/>
    <w:basedOn w:val="a1"/>
    <w:qFormat/>
    <w:rPr>
      <w:rFonts w:ascii="仿宋_GB2312" w:eastAsia="仿宋_GB2312" w:cs="仿宋_GB2312" w:hint="eastAsia"/>
      <w:color w:val="000000"/>
      <w:sz w:val="24"/>
      <w:szCs w:val="24"/>
      <w:u w:val="none"/>
    </w:rPr>
  </w:style>
  <w:style w:type="character" w:customStyle="1" w:styleId="font11">
    <w:name w:val="font11"/>
    <w:basedOn w:val="a1"/>
    <w:qFormat/>
    <w:rPr>
      <w:rFonts w:ascii="黑体" w:eastAsia="黑体" w:hAnsi="宋体" w:cs="黑体" w:hint="eastAsia"/>
      <w:color w:val="000000"/>
      <w:sz w:val="24"/>
      <w:szCs w:val="24"/>
      <w:u w:val="none"/>
    </w:rPr>
  </w:style>
  <w:style w:type="character" w:customStyle="1" w:styleId="font151">
    <w:name w:val="font151"/>
    <w:basedOn w:val="a1"/>
    <w:qFormat/>
    <w:rPr>
      <w:rFonts w:ascii="Times New Roman" w:hAnsi="Times New Roman" w:cs="Times New Roman" w:hint="default"/>
      <w:color w:val="000000"/>
      <w:sz w:val="24"/>
      <w:szCs w:val="24"/>
      <w:u w:val="none"/>
    </w:rPr>
  </w:style>
  <w:style w:type="character" w:customStyle="1" w:styleId="font201">
    <w:name w:val="font201"/>
    <w:basedOn w:val="a1"/>
    <w:qFormat/>
    <w:rPr>
      <w:rFonts w:ascii="仿宋_GB2312" w:eastAsia="仿宋_GB2312" w:cs="仿宋_GB2312" w:hint="eastAsia"/>
      <w:color w:val="000000"/>
      <w:sz w:val="24"/>
      <w:szCs w:val="24"/>
      <w:u w:val="none"/>
    </w:rPr>
  </w:style>
  <w:style w:type="character" w:customStyle="1" w:styleId="font161">
    <w:name w:val="font161"/>
    <w:basedOn w:val="a1"/>
    <w:qFormat/>
    <w:rPr>
      <w:rFonts w:ascii="Times New Roman" w:hAnsi="Times New Roman" w:cs="Times New Roman" w:hint="default"/>
      <w:color w:val="000000"/>
      <w:sz w:val="24"/>
      <w:szCs w:val="24"/>
      <w:u w:val="none"/>
    </w:rPr>
  </w:style>
  <w:style w:type="character" w:customStyle="1" w:styleId="font191">
    <w:name w:val="font191"/>
    <w:basedOn w:val="a1"/>
    <w:qFormat/>
    <w:rPr>
      <w:rFonts w:ascii="仿宋_GB2312" w:eastAsia="仿宋_GB2312" w:cs="仿宋_GB2312" w:hint="eastAsia"/>
      <w:b/>
      <w:color w:val="000000"/>
      <w:sz w:val="24"/>
      <w:szCs w:val="24"/>
      <w:u w:val="none"/>
    </w:rPr>
  </w:style>
  <w:style w:type="paragraph" w:styleId="a5">
    <w:name w:val="Balloon Text"/>
    <w:basedOn w:val="a"/>
    <w:link w:val="Char"/>
    <w:rsid w:val="00B96269"/>
    <w:rPr>
      <w:sz w:val="18"/>
      <w:szCs w:val="18"/>
    </w:rPr>
  </w:style>
  <w:style w:type="character" w:customStyle="1" w:styleId="Char">
    <w:name w:val="批注框文本 Char"/>
    <w:basedOn w:val="a1"/>
    <w:link w:val="a5"/>
    <w:rsid w:val="00B96269"/>
    <w:rPr>
      <w:kern w:val="2"/>
      <w:sz w:val="18"/>
      <w:szCs w:val="18"/>
    </w:rPr>
  </w:style>
  <w:style w:type="paragraph" w:styleId="a6">
    <w:name w:val="header"/>
    <w:basedOn w:val="a"/>
    <w:link w:val="Char0"/>
    <w:rsid w:val="00535D7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1"/>
    <w:link w:val="a6"/>
    <w:rsid w:val="00535D70"/>
    <w:rPr>
      <w:kern w:val="2"/>
      <w:sz w:val="18"/>
      <w:szCs w:val="18"/>
    </w:rPr>
  </w:style>
  <w:style w:type="paragraph" w:styleId="a7">
    <w:name w:val="footer"/>
    <w:basedOn w:val="a"/>
    <w:link w:val="Char1"/>
    <w:uiPriority w:val="99"/>
    <w:rsid w:val="00535D70"/>
    <w:pPr>
      <w:tabs>
        <w:tab w:val="center" w:pos="4153"/>
        <w:tab w:val="right" w:pos="8306"/>
      </w:tabs>
      <w:snapToGrid w:val="0"/>
      <w:jc w:val="left"/>
    </w:pPr>
    <w:rPr>
      <w:sz w:val="18"/>
      <w:szCs w:val="18"/>
    </w:rPr>
  </w:style>
  <w:style w:type="character" w:customStyle="1" w:styleId="Char1">
    <w:name w:val="页脚 Char"/>
    <w:basedOn w:val="a1"/>
    <w:link w:val="a7"/>
    <w:uiPriority w:val="99"/>
    <w:rsid w:val="00535D70"/>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45FB5B7-8E2D-4648-98D8-CB19B488A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94</Pages>
  <Words>9260</Words>
  <Characters>52788</Characters>
  <Application>Microsoft Office Word</Application>
  <DocSecurity>0</DocSecurity>
  <Lines>439</Lines>
  <Paragraphs>123</Paragraphs>
  <ScaleCrop>false</ScaleCrop>
  <Company/>
  <LinksUpToDate>false</LinksUpToDate>
  <CharactersWithSpaces>61925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关于《山东省农业行政处罚裁量基准（2022）》审议稿的汇报</dc:title>
  <dc:creator>user</dc:creator>
  <cp:lastModifiedBy>风轻无痕</cp:lastModifiedBy>
  <cp:revision>37</cp:revision>
  <cp:lastPrinted>2023-02-20T01:29:00Z</cp:lastPrinted>
  <dcterms:created xsi:type="dcterms:W3CDTF">2023-01-10T02:26:00Z</dcterms:created>
  <dcterms:modified xsi:type="dcterms:W3CDTF">2023-02-20T01:29:00Z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